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0C3" w:rsidRPr="00553680" w:rsidRDefault="006310C3" w:rsidP="00BF6493">
      <w:pPr>
        <w:pStyle w:val="Heading1"/>
        <w:rPr>
          <w:sz w:val="18"/>
          <w:szCs w:val="18"/>
        </w:rPr>
      </w:pPr>
      <w:r w:rsidRPr="006310C3">
        <w:t>Barnabas a eu compassion</w:t>
      </w:r>
      <w:r w:rsidRPr="006310C3">
        <w:br/>
      </w:r>
      <w:r w:rsidRPr="00553680">
        <w:rPr>
          <w:sz w:val="18"/>
          <w:szCs w:val="18"/>
        </w:rPr>
        <w:t>Ceux qui enseignent des enfants devraient lire l’étude n</w:t>
      </w:r>
      <w:r w:rsidRPr="00553680">
        <w:rPr>
          <w:sz w:val="18"/>
          <w:szCs w:val="18"/>
          <w:vertAlign w:val="superscript"/>
        </w:rPr>
        <w:t>o</w:t>
      </w:r>
      <w:r w:rsidRPr="00553680">
        <w:rPr>
          <w:sz w:val="18"/>
          <w:szCs w:val="18"/>
        </w:rPr>
        <w:t xml:space="preserve"> 69 pour enfants.</w:t>
      </w:r>
      <w:r w:rsidR="00BF6493">
        <w:rPr>
          <w:sz w:val="18"/>
          <w:szCs w:val="18"/>
        </w:rPr>
        <w:br/>
      </w:r>
    </w:p>
    <w:p w:rsidR="006310C3" w:rsidRPr="00BF6493" w:rsidRDefault="006310C3" w:rsidP="00553680">
      <w:pPr>
        <w:pStyle w:val="maintext0"/>
        <w:spacing w:after="0"/>
        <w:rPr>
          <w:lang w:val="fr-FR"/>
        </w:rPr>
      </w:pPr>
      <w:r w:rsidRPr="00BF6493">
        <w:rPr>
          <w:lang w:val="fr-FR"/>
        </w:rPr>
        <w:t>Jésus nous a ordonnés d’aimer les autres, de pardonner à nos ennemis, et de coopérer avec joie parmi nous.</w:t>
      </w:r>
    </w:p>
    <w:p w:rsidR="00BF6493" w:rsidRDefault="00BF6493" w:rsidP="00553680">
      <w:pPr>
        <w:pStyle w:val="maintext0"/>
        <w:spacing w:after="0"/>
        <w:rPr>
          <w:b/>
          <w:bCs/>
          <w:lang w:val="fr-FR"/>
        </w:rPr>
      </w:pPr>
    </w:p>
    <w:p w:rsidR="006310C3" w:rsidRDefault="006310C3" w:rsidP="00553680">
      <w:pPr>
        <w:pStyle w:val="maintext0"/>
        <w:spacing w:after="0"/>
        <w:rPr>
          <w:lang w:val="fr-FR"/>
        </w:rPr>
      </w:pPr>
      <w:r w:rsidRPr="00BF6493">
        <w:rPr>
          <w:b/>
          <w:bCs/>
          <w:lang w:val="fr-FR"/>
        </w:rPr>
        <w:t>Prière</w:t>
      </w:r>
      <w:r w:rsidRPr="00BF6493">
        <w:rPr>
          <w:lang w:val="fr-FR"/>
        </w:rPr>
        <w:t> : « Père céleste, veuille nous aider à pardonner aux autres, y compris nos ennemis, car tu nous as pardonnés. »</w:t>
      </w:r>
    </w:p>
    <w:p w:rsidR="00BF6493" w:rsidRPr="00BF6493" w:rsidRDefault="00BF6493" w:rsidP="00553680">
      <w:pPr>
        <w:pStyle w:val="maintext0"/>
        <w:spacing w:after="0"/>
        <w:rPr>
          <w:lang w:val="fr-FR"/>
        </w:rPr>
      </w:pPr>
    </w:p>
    <w:p w:rsidR="006310C3" w:rsidRPr="00BF6493" w:rsidRDefault="006310C3" w:rsidP="00553680">
      <w:pPr>
        <w:pStyle w:val="Heading3"/>
        <w:spacing w:before="0" w:after="0"/>
        <w:rPr>
          <w:szCs w:val="24"/>
          <w:lang w:val="fr-FR"/>
        </w:rPr>
      </w:pPr>
      <w:r w:rsidRPr="00BF6493">
        <w:rPr>
          <w:szCs w:val="24"/>
          <w:lang w:val="fr-FR"/>
        </w:rPr>
        <w:t>Préparez-vous avec la Parole de Dieu pour servir d’autres avec humilité et compassion.</w:t>
      </w:r>
    </w:p>
    <w:p w:rsidR="006310C3" w:rsidRPr="00BF6493" w:rsidRDefault="006310C3" w:rsidP="00553680">
      <w:pPr>
        <w:pStyle w:val="maintext0"/>
        <w:spacing w:after="0"/>
        <w:rPr>
          <w:lang w:val="fr-FR"/>
        </w:rPr>
      </w:pPr>
      <w:r w:rsidRPr="00BF6493">
        <w:rPr>
          <w:b/>
          <w:bCs/>
          <w:lang w:val="fr-FR"/>
        </w:rPr>
        <w:t>Trouvez en Actes 4 : 34 à 47</w:t>
      </w:r>
      <w:r w:rsidRPr="00BF6493">
        <w:rPr>
          <w:lang w:val="fr-FR"/>
        </w:rPr>
        <w:t xml:space="preserve"> ce que Barnabas a fait lorsqu’il y avait des croyants indigents dans la congrégation.</w:t>
      </w:r>
    </w:p>
    <w:p w:rsidR="006310C3" w:rsidRPr="00BF6493" w:rsidRDefault="006310C3" w:rsidP="00553680">
      <w:pPr>
        <w:pStyle w:val="maintext0"/>
        <w:spacing w:after="0"/>
        <w:rPr>
          <w:lang w:val="fr-FR"/>
        </w:rPr>
      </w:pPr>
      <w:r w:rsidRPr="00BF6493">
        <w:rPr>
          <w:b/>
          <w:bCs/>
          <w:lang w:val="fr-FR"/>
        </w:rPr>
        <w:t>Trouvez en Actes 49 : 24 à 27</w:t>
      </w:r>
      <w:r w:rsidRPr="00BF6493">
        <w:rPr>
          <w:lang w:val="fr-FR"/>
        </w:rPr>
        <w:t xml:space="preserve"> ce que Barnabas a fait quand les gens craignaient Saul (qui</w:t>
      </w:r>
      <w:r w:rsidR="00CC03F7" w:rsidRPr="00BF6493">
        <w:rPr>
          <w:lang w:val="fr-FR"/>
        </w:rPr>
        <w:t>,</w:t>
      </w:r>
      <w:r w:rsidRPr="00BF6493">
        <w:rPr>
          <w:lang w:val="fr-FR"/>
        </w:rPr>
        <w:t xml:space="preserve"> plus tard</w:t>
      </w:r>
      <w:r w:rsidR="00CC03F7" w:rsidRPr="00BF6493">
        <w:rPr>
          <w:lang w:val="fr-FR"/>
        </w:rPr>
        <w:t>,</w:t>
      </w:r>
      <w:r w:rsidRPr="00BF6493">
        <w:rPr>
          <w:lang w:val="fr-FR"/>
        </w:rPr>
        <w:t xml:space="preserve"> s’appellerait Paul).</w:t>
      </w:r>
    </w:p>
    <w:p w:rsidR="006310C3" w:rsidRPr="00BF6493" w:rsidRDefault="006310C3" w:rsidP="00553680">
      <w:pPr>
        <w:pStyle w:val="maintext0"/>
        <w:spacing w:after="0"/>
        <w:rPr>
          <w:lang w:val="fr-FR"/>
        </w:rPr>
      </w:pPr>
      <w:r w:rsidRPr="00BF6493">
        <w:rPr>
          <w:b/>
          <w:bCs/>
          <w:lang w:val="fr-FR"/>
        </w:rPr>
        <w:t>Trouvez en Actes 11 : 20 à 30</w:t>
      </w:r>
      <w:r w:rsidRPr="00BF6493">
        <w:rPr>
          <w:lang w:val="fr-FR"/>
        </w:rPr>
        <w:t xml:space="preserve"> …</w:t>
      </w:r>
    </w:p>
    <w:p w:rsidR="006310C3" w:rsidRPr="00BF6493" w:rsidRDefault="006310C3" w:rsidP="00553680">
      <w:pPr>
        <w:pStyle w:val="Maintextbullets"/>
        <w:spacing w:before="0"/>
        <w:rPr>
          <w:szCs w:val="24"/>
          <w:lang w:val="fr-FR"/>
        </w:rPr>
      </w:pPr>
      <w:r w:rsidRPr="00BF6493">
        <w:rPr>
          <w:szCs w:val="24"/>
          <w:lang w:val="fr-FR"/>
        </w:rPr>
        <w:t>Ce que Barnabas a fait lorsque des Hellénistes (Grecs) dédaignés sont devenus chrétiens.</w:t>
      </w:r>
    </w:p>
    <w:p w:rsidR="006310C3" w:rsidRPr="00BF6493" w:rsidRDefault="006310C3" w:rsidP="00553680">
      <w:pPr>
        <w:pStyle w:val="Maintextbullets"/>
        <w:spacing w:before="0"/>
        <w:rPr>
          <w:szCs w:val="24"/>
          <w:lang w:val="fr-FR"/>
        </w:rPr>
      </w:pPr>
      <w:r w:rsidRPr="00BF6493">
        <w:rPr>
          <w:szCs w:val="24"/>
          <w:lang w:val="fr-FR"/>
        </w:rPr>
        <w:t>Ce que Barnabas a fait quand les chrétiens Hellénistes avaient besoin d’un meilleur enseignant.</w:t>
      </w:r>
    </w:p>
    <w:p w:rsidR="006310C3" w:rsidRPr="00BF6493" w:rsidRDefault="006310C3" w:rsidP="00DE315F">
      <w:pPr>
        <w:pStyle w:val="maintext0"/>
        <w:spacing w:after="0"/>
        <w:rPr>
          <w:lang w:val="fr-FR"/>
        </w:rPr>
      </w:pPr>
      <w:r w:rsidRPr="00BF6493">
        <w:rPr>
          <w:b/>
          <w:bCs/>
          <w:lang w:val="fr-FR"/>
        </w:rPr>
        <w:t>Trouvez en Actes 15 : 1 à 4</w:t>
      </w:r>
      <w:r w:rsidRPr="00BF6493">
        <w:rPr>
          <w:lang w:val="fr-FR"/>
        </w:rPr>
        <w:t xml:space="preserve"> ce que Paul et Barnabas ont fait quand les chrétiens </w:t>
      </w:r>
      <w:r w:rsidR="00DE315F" w:rsidRPr="00BF6493">
        <w:rPr>
          <w:lang w:val="fr-FR"/>
        </w:rPr>
        <w:t xml:space="preserve">Juifs </w:t>
      </w:r>
      <w:r w:rsidRPr="00BF6493">
        <w:rPr>
          <w:lang w:val="fr-FR"/>
        </w:rPr>
        <w:t xml:space="preserve">voulaient que les chrétiens </w:t>
      </w:r>
      <w:r w:rsidR="00DE315F">
        <w:rPr>
          <w:lang w:val="fr-FR"/>
        </w:rPr>
        <w:t>non-</w:t>
      </w:r>
      <w:r w:rsidR="00DE315F" w:rsidRPr="00BF6493">
        <w:rPr>
          <w:lang w:val="fr-FR"/>
        </w:rPr>
        <w:t xml:space="preserve">Juifs </w:t>
      </w:r>
      <w:proofErr w:type="spellStart"/>
      <w:r w:rsidRPr="00BF6493">
        <w:rPr>
          <w:lang w:val="fr-FR"/>
        </w:rPr>
        <w:t>doptent</w:t>
      </w:r>
      <w:proofErr w:type="spellEnd"/>
      <w:r w:rsidRPr="00BF6493">
        <w:rPr>
          <w:lang w:val="fr-FR"/>
        </w:rPr>
        <w:t xml:space="preserve"> des coutumes juives.</w:t>
      </w:r>
    </w:p>
    <w:p w:rsidR="006310C3" w:rsidRPr="00BF6493" w:rsidRDefault="006310C3" w:rsidP="00553680">
      <w:pPr>
        <w:pStyle w:val="maintext0"/>
        <w:spacing w:after="0"/>
        <w:rPr>
          <w:lang w:val="fr-FR"/>
        </w:rPr>
      </w:pPr>
      <w:r w:rsidRPr="00BF6493">
        <w:rPr>
          <w:b/>
          <w:bCs/>
          <w:lang w:val="fr-FR"/>
        </w:rPr>
        <w:t>Trouvez en J</w:t>
      </w:r>
      <w:r w:rsidR="00CC03F7" w:rsidRPr="00BF6493">
        <w:rPr>
          <w:b/>
          <w:bCs/>
          <w:lang w:val="fr-FR"/>
        </w:rPr>
        <w:t>ea</w:t>
      </w:r>
      <w:r w:rsidRPr="00BF6493">
        <w:rPr>
          <w:b/>
          <w:bCs/>
          <w:lang w:val="fr-FR"/>
        </w:rPr>
        <w:t>n 13 : 34 et 35</w:t>
      </w:r>
      <w:r w:rsidRPr="00BF6493">
        <w:rPr>
          <w:lang w:val="fr-FR"/>
        </w:rPr>
        <w:t xml:space="preserve"> ce que Jésus a </w:t>
      </w:r>
      <w:r w:rsidR="00CC03F7" w:rsidRPr="00BF6493">
        <w:rPr>
          <w:lang w:val="fr-FR"/>
        </w:rPr>
        <w:t>ordonné</w:t>
      </w:r>
      <w:r w:rsidRPr="00BF6493">
        <w:rPr>
          <w:lang w:val="fr-FR"/>
        </w:rPr>
        <w:t xml:space="preserve"> </w:t>
      </w:r>
      <w:r w:rsidR="00CC03F7" w:rsidRPr="00BF6493">
        <w:rPr>
          <w:lang w:val="fr-FR"/>
        </w:rPr>
        <w:t xml:space="preserve">à </w:t>
      </w:r>
      <w:r w:rsidRPr="00BF6493">
        <w:rPr>
          <w:lang w:val="fr-FR"/>
        </w:rPr>
        <w:t xml:space="preserve">tous ses disciples </w:t>
      </w:r>
      <w:r w:rsidR="008E39D0" w:rsidRPr="00BF6493">
        <w:rPr>
          <w:lang w:val="fr-FR"/>
        </w:rPr>
        <w:t>de</w:t>
      </w:r>
      <w:r w:rsidRPr="00BF6493">
        <w:rPr>
          <w:lang w:val="fr-FR"/>
        </w:rPr>
        <w:t xml:space="preserve"> faire.</w:t>
      </w:r>
    </w:p>
    <w:p w:rsidR="006310C3" w:rsidRPr="00BF6493" w:rsidRDefault="006310C3" w:rsidP="00553680">
      <w:pPr>
        <w:pStyle w:val="maintext0"/>
        <w:spacing w:after="0"/>
        <w:rPr>
          <w:lang w:val="fr-FR"/>
        </w:rPr>
      </w:pPr>
      <w:r w:rsidRPr="00BF6493">
        <w:rPr>
          <w:b/>
          <w:bCs/>
          <w:lang w:val="fr-FR"/>
        </w:rPr>
        <w:t>Trouvez en Matthieu 20 : 1 à 16</w:t>
      </w:r>
      <w:r w:rsidRPr="00BF6493">
        <w:rPr>
          <w:lang w:val="fr-FR"/>
        </w:rPr>
        <w:t xml:space="preserve"> ce qui doit être notre attitude envers les nouveaux croyants, quoique nous ayons travaillé plus dur qu’eux pour le Christ et ayons souffert davantage pour lui.</w:t>
      </w:r>
    </w:p>
    <w:p w:rsidR="006310C3" w:rsidRPr="00BF6493" w:rsidRDefault="006310C3" w:rsidP="00553680">
      <w:pPr>
        <w:pStyle w:val="maintext0"/>
        <w:spacing w:after="0"/>
        <w:rPr>
          <w:lang w:val="fr-FR"/>
        </w:rPr>
      </w:pPr>
      <w:r w:rsidRPr="00BF6493">
        <w:rPr>
          <w:lang w:val="fr-FR"/>
        </w:rPr>
        <w:t xml:space="preserve">Trouvez en </w:t>
      </w:r>
      <w:r w:rsidRPr="00BF6493">
        <w:rPr>
          <w:b/>
          <w:bCs/>
          <w:lang w:val="fr-FR"/>
        </w:rPr>
        <w:t>1 Co</w:t>
      </w:r>
      <w:r w:rsidR="00CC03F7" w:rsidRPr="00BF6493">
        <w:rPr>
          <w:b/>
          <w:bCs/>
          <w:lang w:val="fr-FR"/>
        </w:rPr>
        <w:t>rinthiens</w:t>
      </w:r>
      <w:r w:rsidRPr="00BF6493">
        <w:rPr>
          <w:lang w:val="fr-FR"/>
        </w:rPr>
        <w:t xml:space="preserve"> </w:t>
      </w:r>
      <w:r w:rsidRPr="00BF6493">
        <w:rPr>
          <w:b/>
          <w:bCs/>
          <w:lang w:val="fr-FR"/>
        </w:rPr>
        <w:t xml:space="preserve">chapitre 13 </w:t>
      </w:r>
      <w:r w:rsidRPr="00BF6493">
        <w:rPr>
          <w:lang w:val="fr-FR"/>
        </w:rPr>
        <w:t>…</w:t>
      </w:r>
    </w:p>
    <w:p w:rsidR="006310C3" w:rsidRPr="00BF6493" w:rsidRDefault="006310C3" w:rsidP="00553680">
      <w:pPr>
        <w:pStyle w:val="Maintextbullets"/>
        <w:spacing w:before="0"/>
        <w:rPr>
          <w:szCs w:val="24"/>
          <w:lang w:val="fr-FR"/>
        </w:rPr>
      </w:pPr>
      <w:r w:rsidRPr="00BF6493">
        <w:rPr>
          <w:szCs w:val="24"/>
          <w:lang w:val="fr-FR"/>
        </w:rPr>
        <w:t xml:space="preserve">La valeur </w:t>
      </w:r>
      <w:r w:rsidR="00CC03F7" w:rsidRPr="00BF6493">
        <w:rPr>
          <w:szCs w:val="24"/>
          <w:lang w:val="fr-FR"/>
        </w:rPr>
        <w:t xml:space="preserve">de </w:t>
      </w:r>
      <w:r w:rsidRPr="00BF6493">
        <w:rPr>
          <w:szCs w:val="24"/>
          <w:lang w:val="fr-FR"/>
        </w:rPr>
        <w:t>nos dons, si nous les pratiquons sans amour.</w:t>
      </w:r>
      <w:r w:rsidR="008E39D0" w:rsidRPr="00BF6493">
        <w:rPr>
          <w:szCs w:val="24"/>
          <w:lang w:val="fr-FR"/>
        </w:rPr>
        <w:t xml:space="preserve"> (13:1 à 3)</w:t>
      </w:r>
    </w:p>
    <w:p w:rsidR="006310C3" w:rsidRPr="00BF6493" w:rsidRDefault="006310C3" w:rsidP="00553680">
      <w:pPr>
        <w:pStyle w:val="Maintextbullets"/>
        <w:spacing w:before="0"/>
        <w:rPr>
          <w:szCs w:val="24"/>
          <w:lang w:val="fr-FR"/>
        </w:rPr>
      </w:pPr>
      <w:r w:rsidRPr="00BF6493">
        <w:rPr>
          <w:szCs w:val="24"/>
          <w:lang w:val="fr-FR"/>
        </w:rPr>
        <w:t xml:space="preserve">Ce que c’est l’amour. </w:t>
      </w:r>
      <w:r w:rsidR="008E39D0" w:rsidRPr="00BF6493">
        <w:rPr>
          <w:szCs w:val="24"/>
          <w:lang w:val="fr-FR"/>
        </w:rPr>
        <w:t>(13 : 4)</w:t>
      </w:r>
    </w:p>
    <w:p w:rsidR="006310C3" w:rsidRPr="00BF6493" w:rsidRDefault="006310C3" w:rsidP="00553680">
      <w:pPr>
        <w:pStyle w:val="Maintextbullets"/>
        <w:spacing w:before="0"/>
        <w:rPr>
          <w:szCs w:val="24"/>
          <w:lang w:val="fr-FR"/>
        </w:rPr>
      </w:pPr>
      <w:r w:rsidRPr="00BF6493">
        <w:rPr>
          <w:szCs w:val="24"/>
          <w:lang w:val="fr-FR"/>
        </w:rPr>
        <w:t>Ce que l’amour n’est pas.</w:t>
      </w:r>
      <w:r w:rsidR="008E39D0" w:rsidRPr="00BF6493">
        <w:rPr>
          <w:szCs w:val="24"/>
          <w:lang w:val="fr-FR"/>
        </w:rPr>
        <w:t xml:space="preserve"> (13 : 5-6)</w:t>
      </w:r>
    </w:p>
    <w:p w:rsidR="006310C3" w:rsidRPr="00BF6493" w:rsidRDefault="00CC03F7" w:rsidP="00553680">
      <w:pPr>
        <w:pStyle w:val="Maintextbullets"/>
        <w:spacing w:before="0"/>
        <w:rPr>
          <w:szCs w:val="24"/>
          <w:lang w:val="fr-FR"/>
        </w:rPr>
      </w:pPr>
      <w:r w:rsidRPr="00BF6493">
        <w:rPr>
          <w:szCs w:val="24"/>
          <w:lang w:val="fr-FR"/>
        </w:rPr>
        <w:t>Ce que fait l’amour.</w:t>
      </w:r>
      <w:r w:rsidR="008E39D0" w:rsidRPr="00BF6493">
        <w:rPr>
          <w:szCs w:val="24"/>
          <w:lang w:val="fr-FR"/>
        </w:rPr>
        <w:t xml:space="preserve"> (13 : 7)</w:t>
      </w:r>
    </w:p>
    <w:p w:rsidR="006310C3" w:rsidRPr="00BF6493" w:rsidRDefault="006310C3" w:rsidP="00553680">
      <w:pPr>
        <w:pStyle w:val="Maintextbullets"/>
        <w:spacing w:before="0"/>
        <w:rPr>
          <w:szCs w:val="24"/>
          <w:lang w:val="fr-FR"/>
        </w:rPr>
      </w:pPr>
      <w:r w:rsidRPr="00BF6493">
        <w:rPr>
          <w:szCs w:val="24"/>
          <w:lang w:val="fr-FR"/>
        </w:rPr>
        <w:t>Ce que l’amour ne fait pas.</w:t>
      </w:r>
      <w:r w:rsidR="008E39D0" w:rsidRPr="00BF6493">
        <w:rPr>
          <w:szCs w:val="24"/>
          <w:lang w:val="fr-FR"/>
        </w:rPr>
        <w:t xml:space="preserve"> (13 : 8)</w:t>
      </w:r>
      <w:r w:rsidR="00BF6493" w:rsidRPr="00BF6493">
        <w:rPr>
          <w:szCs w:val="24"/>
          <w:lang w:val="fr-FR"/>
        </w:rPr>
        <w:br/>
      </w:r>
    </w:p>
    <w:p w:rsidR="006310C3" w:rsidRDefault="00553680" w:rsidP="00553680">
      <w:pPr>
        <w:jc w:val="center"/>
        <w:rPr>
          <w:sz w:val="24"/>
          <w:szCs w:val="24"/>
        </w:rPr>
      </w:pPr>
      <w:r w:rsidRPr="00BF6493">
        <w:rPr>
          <w:noProof/>
          <w:sz w:val="24"/>
          <w:szCs w:val="24"/>
        </w:rPr>
        <w:lastRenderedPageBreak/>
        <w:drawing>
          <wp:inline distT="0" distB="0" distL="0" distR="0" wp14:anchorId="502EA748" wp14:editId="28D4622E">
            <wp:extent cx="3366565" cy="1674421"/>
            <wp:effectExtent l="0" t="0" r="571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165" cy="1675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493" w:rsidRPr="00BF6493" w:rsidRDefault="00BF6493" w:rsidP="00553680">
      <w:pPr>
        <w:jc w:val="center"/>
        <w:rPr>
          <w:sz w:val="24"/>
          <w:szCs w:val="24"/>
        </w:rPr>
      </w:pPr>
    </w:p>
    <w:p w:rsidR="00BF6493" w:rsidRPr="00BF6493" w:rsidRDefault="00BF6493" w:rsidP="00BF6493">
      <w:pPr>
        <w:pStyle w:val="Maintext"/>
        <w:spacing w:after="0"/>
        <w:rPr>
          <w:szCs w:val="24"/>
          <w:lang w:val="fr-FR"/>
        </w:rPr>
      </w:pPr>
      <w:r w:rsidRPr="00BF6493">
        <w:rPr>
          <w:szCs w:val="24"/>
          <w:lang w:val="fr-FR"/>
        </w:rPr>
        <w:t xml:space="preserve">Trouvez en </w:t>
      </w:r>
      <w:r w:rsidRPr="00BF6493">
        <w:rPr>
          <w:b/>
          <w:bCs/>
          <w:szCs w:val="24"/>
          <w:lang w:val="fr-FR"/>
        </w:rPr>
        <w:t>Luc 23 : 33 et 34</w:t>
      </w:r>
      <w:r w:rsidRPr="00BF6493">
        <w:rPr>
          <w:szCs w:val="24"/>
          <w:lang w:val="fr-FR"/>
        </w:rPr>
        <w:t xml:space="preserve"> et en </w:t>
      </w:r>
      <w:r w:rsidRPr="00BF6493">
        <w:rPr>
          <w:b/>
          <w:bCs/>
          <w:szCs w:val="24"/>
          <w:lang w:val="fr-FR"/>
        </w:rPr>
        <w:t>Actes 7 : 58 à 60</w:t>
      </w:r>
      <w:r w:rsidRPr="00BF6493">
        <w:rPr>
          <w:szCs w:val="24"/>
          <w:lang w:val="fr-FR"/>
        </w:rPr>
        <w:t xml:space="preserve"> comment Jésus et Stephen ont prié et comment nous les croyants devrions regarder nos ennemis.</w:t>
      </w:r>
    </w:p>
    <w:p w:rsidR="006310C3" w:rsidRDefault="006310C3" w:rsidP="00553680">
      <w:pPr>
        <w:pStyle w:val="maintext0"/>
        <w:spacing w:after="0"/>
        <w:rPr>
          <w:lang w:val="fr-FR"/>
        </w:rPr>
      </w:pPr>
      <w:r w:rsidRPr="00BF6493">
        <w:rPr>
          <w:lang w:val="fr-FR"/>
        </w:rPr>
        <w:t xml:space="preserve">Trouvez en </w:t>
      </w:r>
      <w:r w:rsidRPr="00BF6493">
        <w:rPr>
          <w:b/>
          <w:bCs/>
          <w:lang w:val="fr-FR"/>
        </w:rPr>
        <w:t>Romains 14 : 1 à 5</w:t>
      </w:r>
      <w:r w:rsidRPr="00BF6493">
        <w:rPr>
          <w:lang w:val="fr-FR"/>
        </w:rPr>
        <w:t xml:space="preserve"> comment les croyants devraient regarder ceux qui </w:t>
      </w:r>
      <w:r w:rsidR="00CC03F7" w:rsidRPr="00BF6493">
        <w:rPr>
          <w:lang w:val="fr-FR"/>
        </w:rPr>
        <w:t>sont d’autres</w:t>
      </w:r>
      <w:r w:rsidRPr="00BF6493">
        <w:rPr>
          <w:lang w:val="fr-FR"/>
        </w:rPr>
        <w:t xml:space="preserve"> avis sur la bonne façon de servir le Seigneur Jésus.</w:t>
      </w:r>
    </w:p>
    <w:p w:rsidR="00BF6493" w:rsidRPr="00BF6493" w:rsidRDefault="00BF6493" w:rsidP="00553680">
      <w:pPr>
        <w:pStyle w:val="maintext0"/>
        <w:spacing w:after="0"/>
        <w:rPr>
          <w:lang w:val="fr-FR"/>
        </w:rPr>
      </w:pPr>
    </w:p>
    <w:p w:rsidR="006310C3" w:rsidRPr="00BF6493" w:rsidRDefault="006310C3" w:rsidP="00553680">
      <w:pPr>
        <w:pStyle w:val="Heading3"/>
        <w:spacing w:before="0" w:after="0"/>
        <w:rPr>
          <w:szCs w:val="24"/>
          <w:lang w:val="fr-FR"/>
        </w:rPr>
      </w:pPr>
      <w:r w:rsidRPr="00BF6493">
        <w:rPr>
          <w:szCs w:val="24"/>
          <w:lang w:val="fr-FR"/>
        </w:rPr>
        <w:t>Projetez avec vos collègues des activités à faire pendant la semaine.</w:t>
      </w:r>
    </w:p>
    <w:p w:rsidR="006310C3" w:rsidRPr="00BF6493" w:rsidRDefault="006310C3" w:rsidP="00553680">
      <w:pPr>
        <w:pStyle w:val="maintext0"/>
        <w:spacing w:after="0"/>
        <w:rPr>
          <w:lang w:val="fr-FR"/>
        </w:rPr>
      </w:pPr>
      <w:r w:rsidRPr="00BF6493">
        <w:rPr>
          <w:b/>
          <w:bCs/>
          <w:lang w:val="fr-FR"/>
        </w:rPr>
        <w:t>Nommez</w:t>
      </w:r>
      <w:r w:rsidRPr="00BF6493">
        <w:rPr>
          <w:lang w:val="fr-FR"/>
        </w:rPr>
        <w:t xml:space="preserve"> des croyants qui peuvent être impitoyables ou amers envers ceux qui les ont fait tort. Rendez visite à ces croyants et priez avec eux pour pardonner à leurs </w:t>
      </w:r>
      <w:r w:rsidR="00F90774" w:rsidRPr="00BF6493">
        <w:rPr>
          <w:lang w:val="fr-FR"/>
        </w:rPr>
        <w:t>offenseurs</w:t>
      </w:r>
      <w:r w:rsidRPr="00BF6493">
        <w:rPr>
          <w:lang w:val="fr-FR"/>
        </w:rPr>
        <w:t>.</w:t>
      </w:r>
    </w:p>
    <w:p w:rsidR="006310C3" w:rsidRPr="00BF6493" w:rsidRDefault="006310C3" w:rsidP="00553680">
      <w:pPr>
        <w:pStyle w:val="maintext0"/>
        <w:spacing w:after="0"/>
        <w:rPr>
          <w:lang w:val="fr-FR"/>
        </w:rPr>
      </w:pPr>
      <w:r w:rsidRPr="00BF6493">
        <w:rPr>
          <w:b/>
          <w:bCs/>
          <w:lang w:val="fr-FR"/>
        </w:rPr>
        <w:t>Discutez</w:t>
      </w:r>
      <w:r w:rsidRPr="00BF6493">
        <w:rPr>
          <w:lang w:val="fr-FR"/>
        </w:rPr>
        <w:t xml:space="preserve"> à l’avance comment vou</w:t>
      </w:r>
      <w:bookmarkStart w:id="0" w:name="_GoBack"/>
      <w:bookmarkEnd w:id="0"/>
      <w:r w:rsidRPr="00BF6493">
        <w:rPr>
          <w:lang w:val="fr-FR"/>
        </w:rPr>
        <w:t xml:space="preserve">s conseillerez les croyants qui disent des choses comme ceci : </w:t>
      </w:r>
    </w:p>
    <w:p w:rsidR="006310C3" w:rsidRPr="00BF6493" w:rsidRDefault="006310C3" w:rsidP="00DE315F">
      <w:pPr>
        <w:pStyle w:val="Maintextbullets"/>
        <w:spacing w:after="60"/>
        <w:rPr>
          <w:szCs w:val="24"/>
          <w:lang w:val="fr-FR"/>
        </w:rPr>
      </w:pPr>
      <w:r w:rsidRPr="00BF6493">
        <w:rPr>
          <w:szCs w:val="24"/>
          <w:lang w:val="fr-FR"/>
        </w:rPr>
        <w:t>« Un tel a aidé quelqu’un d’autre à obtenir un bon emploi, mais il n’a jamais rien fait de pareil pour moi. »</w:t>
      </w:r>
    </w:p>
    <w:p w:rsidR="006310C3" w:rsidRPr="00BF6493" w:rsidRDefault="006310C3" w:rsidP="00DE315F">
      <w:pPr>
        <w:pStyle w:val="Maintextbullets"/>
        <w:spacing w:after="60"/>
        <w:rPr>
          <w:szCs w:val="24"/>
          <w:lang w:val="fr-FR"/>
        </w:rPr>
      </w:pPr>
      <w:r w:rsidRPr="00BF6493">
        <w:rPr>
          <w:szCs w:val="24"/>
          <w:lang w:val="fr-FR"/>
        </w:rPr>
        <w:t>« Un tel m’a offensé avec son enseignement il y a quelques années. Donc je n’irai jamais plus à cette congrégation. »</w:t>
      </w:r>
    </w:p>
    <w:p w:rsidR="006310C3" w:rsidRPr="00BF6493" w:rsidRDefault="006310C3" w:rsidP="00DE315F">
      <w:pPr>
        <w:pStyle w:val="Maintextbullets"/>
        <w:spacing w:after="60"/>
        <w:rPr>
          <w:szCs w:val="24"/>
          <w:lang w:val="fr-FR"/>
        </w:rPr>
      </w:pPr>
      <w:r w:rsidRPr="00BF6493">
        <w:rPr>
          <w:szCs w:val="24"/>
          <w:lang w:val="fr-FR"/>
        </w:rPr>
        <w:t>« Je n’aime pas la manière don un tel conduit le groupe, laissant des personnes ignorantes dire des choses idiotes. »</w:t>
      </w:r>
    </w:p>
    <w:p w:rsidR="006310C3" w:rsidRPr="00BF6493" w:rsidRDefault="006310C3" w:rsidP="00DE315F">
      <w:pPr>
        <w:pStyle w:val="Maintextbullets"/>
        <w:spacing w:after="60"/>
        <w:rPr>
          <w:szCs w:val="24"/>
          <w:lang w:val="fr-FR"/>
        </w:rPr>
      </w:pPr>
      <w:r w:rsidRPr="00BF6493">
        <w:rPr>
          <w:szCs w:val="24"/>
          <w:lang w:val="fr-FR"/>
        </w:rPr>
        <w:t>« Je n’aime pas être avec ces nouveaux arrivants aux accents étrangers qui s’habillent mesquinement. »</w:t>
      </w:r>
    </w:p>
    <w:p w:rsidR="00DE315F" w:rsidRDefault="006310C3" w:rsidP="00BF6493">
      <w:pPr>
        <w:pStyle w:val="maintext0"/>
        <w:spacing w:after="0"/>
        <w:rPr>
          <w:lang w:val="fr-FR"/>
        </w:rPr>
      </w:pPr>
      <w:r w:rsidRPr="00BF6493">
        <w:rPr>
          <w:lang w:val="fr-FR"/>
        </w:rPr>
        <w:lastRenderedPageBreak/>
        <w:t>Obtenez et lisez ensemble l’étude P-T n</w:t>
      </w:r>
      <w:r w:rsidRPr="00BF6493">
        <w:rPr>
          <w:vertAlign w:val="superscript"/>
          <w:lang w:val="fr-FR"/>
        </w:rPr>
        <w:t>o</w:t>
      </w:r>
      <w:r w:rsidRPr="00BF6493">
        <w:rPr>
          <w:lang w:val="fr-FR"/>
        </w:rPr>
        <w:t xml:space="preserve"> 80 sur les ordres réciproque</w:t>
      </w:r>
      <w:r w:rsidR="00F90774" w:rsidRPr="00BF6493">
        <w:rPr>
          <w:lang w:val="fr-FR"/>
        </w:rPr>
        <w:t>s</w:t>
      </w:r>
      <w:r w:rsidRPr="00BF6493">
        <w:rPr>
          <w:lang w:val="fr-FR"/>
        </w:rPr>
        <w:t xml:space="preserve"> du NT</w:t>
      </w:r>
      <w:r w:rsidR="00F90774" w:rsidRPr="00BF6493">
        <w:rPr>
          <w:lang w:val="fr-FR"/>
        </w:rPr>
        <w:t>,</w:t>
      </w:r>
      <w:r w:rsidRPr="00BF6493">
        <w:rPr>
          <w:lang w:val="fr-FR"/>
        </w:rPr>
        <w:t xml:space="preserve"> ou bien voyez le résumé à la fin de cette étude.</w:t>
      </w:r>
    </w:p>
    <w:p w:rsidR="00BF6493" w:rsidRDefault="00BF6493" w:rsidP="00DE315F">
      <w:pPr>
        <w:pStyle w:val="maintext0"/>
        <w:spacing w:after="0"/>
        <w:rPr>
          <w:rFonts w:ascii="Arial" w:hAnsi="Arial" w:cs="Arial"/>
          <w:b/>
          <w:bCs/>
          <w:lang w:val="fr-FR"/>
        </w:rPr>
      </w:pPr>
    </w:p>
    <w:p w:rsidR="006310C3" w:rsidRPr="00BF6493" w:rsidRDefault="006310C3" w:rsidP="00DE315F">
      <w:pPr>
        <w:pStyle w:val="Heading3"/>
        <w:spacing w:before="0"/>
        <w:rPr>
          <w:szCs w:val="24"/>
          <w:lang w:val="fr-FR"/>
        </w:rPr>
      </w:pPr>
      <w:r w:rsidRPr="00BF6493">
        <w:rPr>
          <w:szCs w:val="24"/>
          <w:lang w:val="fr-FR"/>
        </w:rPr>
        <w:t>Planifiez avec vos collègues la prochaine réunion de culte.</w:t>
      </w:r>
    </w:p>
    <w:p w:rsidR="006310C3" w:rsidRPr="00BF6493" w:rsidRDefault="006310C3" w:rsidP="00DE315F">
      <w:pPr>
        <w:pStyle w:val="maintext0"/>
        <w:rPr>
          <w:lang w:val="fr-FR"/>
        </w:rPr>
      </w:pPr>
      <w:r w:rsidRPr="00BF6493">
        <w:rPr>
          <w:lang w:val="fr-FR"/>
        </w:rPr>
        <w:t xml:space="preserve">Choisissez des activités </w:t>
      </w:r>
      <w:r w:rsidR="00F90774" w:rsidRPr="00BF6493">
        <w:rPr>
          <w:lang w:val="fr-FR"/>
        </w:rPr>
        <w:t>adaptées</w:t>
      </w:r>
      <w:r w:rsidRPr="00BF6493">
        <w:rPr>
          <w:lang w:val="fr-FR"/>
        </w:rPr>
        <w:t xml:space="preserve"> à l’occasion.</w:t>
      </w:r>
    </w:p>
    <w:p w:rsidR="006310C3" w:rsidRPr="00BF6493" w:rsidRDefault="006310C3" w:rsidP="00DE315F">
      <w:pPr>
        <w:pStyle w:val="maintext0"/>
        <w:rPr>
          <w:lang w:val="fr-FR"/>
        </w:rPr>
      </w:pPr>
      <w:r w:rsidRPr="00BF6493">
        <w:rPr>
          <w:lang w:val="fr-FR"/>
        </w:rPr>
        <w:t xml:space="preserve">Racontez ou dramatisez </w:t>
      </w:r>
      <w:r w:rsidR="00553680" w:rsidRPr="00BF6493">
        <w:rPr>
          <w:lang w:val="fr-FR"/>
        </w:rPr>
        <w:t>certains</w:t>
      </w:r>
      <w:r w:rsidRPr="00BF6493">
        <w:rPr>
          <w:lang w:val="fr-FR"/>
        </w:rPr>
        <w:t xml:space="preserve"> événements de </w:t>
      </w:r>
      <w:r w:rsidRPr="00BF6493">
        <w:rPr>
          <w:b/>
          <w:bCs/>
          <w:lang w:val="fr-FR"/>
        </w:rPr>
        <w:t>la vie de Barnabas</w:t>
      </w:r>
      <w:r w:rsidRPr="00BF6493">
        <w:rPr>
          <w:lang w:val="fr-FR"/>
        </w:rPr>
        <w:t>, selon la partie 1.</w:t>
      </w:r>
    </w:p>
    <w:p w:rsidR="006310C3" w:rsidRPr="00BF6493" w:rsidRDefault="006310C3" w:rsidP="00DE315F">
      <w:pPr>
        <w:pStyle w:val="maintext0"/>
        <w:rPr>
          <w:lang w:val="fr-FR"/>
        </w:rPr>
      </w:pPr>
      <w:r w:rsidRPr="00BF6493">
        <w:rPr>
          <w:b/>
          <w:bCs/>
          <w:lang w:val="fr-FR"/>
        </w:rPr>
        <w:t>Posez des questions</w:t>
      </w:r>
      <w:r w:rsidRPr="00BF6493">
        <w:rPr>
          <w:lang w:val="fr-FR"/>
        </w:rPr>
        <w:t xml:space="preserve"> basées sur ce que vous avez trouvé dans la partie 1.</w:t>
      </w:r>
    </w:p>
    <w:p w:rsidR="006310C3" w:rsidRPr="00BF6493" w:rsidRDefault="006310C3" w:rsidP="00DE315F">
      <w:pPr>
        <w:pStyle w:val="maintext0"/>
        <w:rPr>
          <w:lang w:val="fr-FR"/>
        </w:rPr>
      </w:pPr>
      <w:r w:rsidRPr="00BF6493">
        <w:rPr>
          <w:lang w:val="fr-FR"/>
        </w:rPr>
        <w:t>Fa</w:t>
      </w:r>
      <w:r w:rsidR="00F90774" w:rsidRPr="00BF6493">
        <w:rPr>
          <w:lang w:val="fr-FR"/>
        </w:rPr>
        <w:t>i</w:t>
      </w:r>
      <w:r w:rsidRPr="00BF6493">
        <w:rPr>
          <w:lang w:val="fr-FR"/>
        </w:rPr>
        <w:t xml:space="preserve">tes aux </w:t>
      </w:r>
      <w:r w:rsidRPr="00BF6493">
        <w:rPr>
          <w:b/>
          <w:bCs/>
          <w:lang w:val="fr-FR"/>
        </w:rPr>
        <w:t>enfants</w:t>
      </w:r>
      <w:r w:rsidRPr="00BF6493">
        <w:rPr>
          <w:lang w:val="fr-FR"/>
        </w:rPr>
        <w:t xml:space="preserve"> présenter aux adultes le drame, la poésie et les questions qu’ils auront préparés.</w:t>
      </w:r>
    </w:p>
    <w:p w:rsidR="006310C3" w:rsidRPr="00BF6493" w:rsidRDefault="006310C3" w:rsidP="00DE315F">
      <w:pPr>
        <w:pStyle w:val="maintext0"/>
        <w:rPr>
          <w:lang w:val="fr-FR"/>
        </w:rPr>
      </w:pPr>
      <w:r w:rsidRPr="00BF6493">
        <w:rPr>
          <w:b/>
          <w:bCs/>
          <w:lang w:val="fr-FR"/>
        </w:rPr>
        <w:t>Revoyez</w:t>
      </w:r>
      <w:r w:rsidRPr="00BF6493">
        <w:rPr>
          <w:lang w:val="fr-FR"/>
        </w:rPr>
        <w:t xml:space="preserve"> les ordres réciproques </w:t>
      </w:r>
      <w:r w:rsidR="00F90774" w:rsidRPr="00BF6493">
        <w:rPr>
          <w:lang w:val="fr-FR"/>
        </w:rPr>
        <w:t>du NT</w:t>
      </w:r>
      <w:r w:rsidRPr="00BF6493">
        <w:rPr>
          <w:lang w:val="fr-FR"/>
        </w:rPr>
        <w:t xml:space="preserve"> et laissez les croyants discute</w:t>
      </w:r>
      <w:r w:rsidR="00553680" w:rsidRPr="00BF6493">
        <w:rPr>
          <w:lang w:val="fr-FR"/>
        </w:rPr>
        <w:t>r</w:t>
      </w:r>
      <w:r w:rsidRPr="00BF6493">
        <w:rPr>
          <w:lang w:val="fr-FR"/>
        </w:rPr>
        <w:t xml:space="preserve"> de comment les mettre en pratique.</w:t>
      </w:r>
    </w:p>
    <w:p w:rsidR="006310C3" w:rsidRPr="00BF6493" w:rsidRDefault="006310C3" w:rsidP="00DE315F">
      <w:pPr>
        <w:pStyle w:val="maintext0"/>
        <w:rPr>
          <w:lang w:val="fr-FR"/>
        </w:rPr>
      </w:pPr>
      <w:r w:rsidRPr="00BF6493">
        <w:rPr>
          <w:lang w:val="fr-FR"/>
        </w:rPr>
        <w:t xml:space="preserve">Pour présenter </w:t>
      </w:r>
      <w:r w:rsidRPr="00BF6493">
        <w:rPr>
          <w:b/>
          <w:bCs/>
          <w:lang w:val="fr-FR"/>
        </w:rPr>
        <w:t>le Repas du Seigneur</w:t>
      </w:r>
      <w:r w:rsidRPr="00BF6493">
        <w:rPr>
          <w:lang w:val="fr-FR"/>
        </w:rPr>
        <w:t xml:space="preserve">, lisez ou racontez le récit de </w:t>
      </w:r>
      <w:r w:rsidRPr="00DE315F">
        <w:rPr>
          <w:b/>
          <w:bCs/>
          <w:lang w:val="fr-FR"/>
        </w:rPr>
        <w:t>J</w:t>
      </w:r>
      <w:r w:rsidR="00553680" w:rsidRPr="00DE315F">
        <w:rPr>
          <w:b/>
          <w:bCs/>
          <w:lang w:val="fr-FR"/>
        </w:rPr>
        <w:t>ea</w:t>
      </w:r>
      <w:r w:rsidRPr="00DE315F">
        <w:rPr>
          <w:b/>
          <w:bCs/>
          <w:lang w:val="fr-FR"/>
        </w:rPr>
        <w:t>n 6 : 1 à 14</w:t>
      </w:r>
      <w:r w:rsidRPr="00BF6493">
        <w:rPr>
          <w:lang w:val="fr-FR"/>
        </w:rPr>
        <w:t xml:space="preserve"> sur la façon dont Jésus a miraculeusement fourni de la nourriture aux gens affamées. Expliquez comment il nous fournit toujours de la nourriture et du breuvage spirituels à nous les croyants.</w:t>
      </w:r>
    </w:p>
    <w:p w:rsidR="006310C3" w:rsidRPr="00BF6493" w:rsidRDefault="006310C3" w:rsidP="00DE315F">
      <w:pPr>
        <w:pStyle w:val="maintext0"/>
        <w:rPr>
          <w:lang w:val="fr-FR"/>
        </w:rPr>
      </w:pPr>
      <w:r w:rsidRPr="00BF6493">
        <w:rPr>
          <w:lang w:val="fr-FR"/>
        </w:rPr>
        <w:t xml:space="preserve">S’il y a temps, faites lire à quelqu’un ce </w:t>
      </w:r>
      <w:r w:rsidRPr="00BF6493">
        <w:rPr>
          <w:b/>
          <w:bCs/>
          <w:lang w:val="fr-FR"/>
        </w:rPr>
        <w:t>poème</w:t>
      </w:r>
      <w:r w:rsidR="00BF6493" w:rsidRPr="00BF6493">
        <w:rPr>
          <w:lang w:val="fr-FR"/>
        </w:rPr>
        <w:t xml:space="preserve"> ou un autre de votre choix.</w:t>
      </w:r>
    </w:p>
    <w:p w:rsidR="006310C3" w:rsidRPr="00BF6493" w:rsidRDefault="006310C3" w:rsidP="00553680">
      <w:pPr>
        <w:pStyle w:val="maintext0"/>
        <w:spacing w:after="0"/>
        <w:ind w:left="1080" w:hanging="360"/>
        <w:rPr>
          <w:lang w:val="fr-FR"/>
        </w:rPr>
      </w:pPr>
      <w:r w:rsidRPr="00BF6493">
        <w:rPr>
          <w:lang w:val="fr-FR"/>
        </w:rPr>
        <w:t xml:space="preserve">Le malin déclare son </w:t>
      </w:r>
      <w:proofErr w:type="spellStart"/>
      <w:r w:rsidRPr="00BF6493">
        <w:rPr>
          <w:lang w:val="fr-FR"/>
        </w:rPr>
        <w:t>dédaigne</w:t>
      </w:r>
      <w:r w:rsidR="00F90774" w:rsidRPr="00BF6493">
        <w:rPr>
          <w:lang w:val="fr-FR"/>
        </w:rPr>
        <w:t>me</w:t>
      </w:r>
      <w:r w:rsidRPr="00BF6493">
        <w:rPr>
          <w:lang w:val="fr-FR"/>
        </w:rPr>
        <w:t>nt</w:t>
      </w:r>
      <w:proofErr w:type="spellEnd"/>
      <w:proofErr w:type="gramStart"/>
      <w:r w:rsidRPr="00BF6493">
        <w:rPr>
          <w:lang w:val="fr-FR"/>
        </w:rPr>
        <w:t>,</w:t>
      </w:r>
      <w:proofErr w:type="gramEnd"/>
      <w:r w:rsidRPr="00BF6493">
        <w:rPr>
          <w:lang w:val="fr-FR"/>
        </w:rPr>
        <w:br/>
        <w:t>Une tristesse profonde saisit son proie !</w:t>
      </w:r>
    </w:p>
    <w:p w:rsidR="006310C3" w:rsidRPr="00BF6493" w:rsidRDefault="006310C3" w:rsidP="00553680">
      <w:pPr>
        <w:pStyle w:val="maintext0"/>
        <w:spacing w:after="0"/>
        <w:ind w:left="1080" w:hanging="360"/>
        <w:rPr>
          <w:lang w:val="fr-FR"/>
        </w:rPr>
      </w:pPr>
      <w:r w:rsidRPr="00BF6493">
        <w:rPr>
          <w:lang w:val="fr-FR"/>
        </w:rPr>
        <w:t>« J’aime voir les hommes désespérer</w:t>
      </w:r>
      <w:proofErr w:type="gramStart"/>
      <w:r w:rsidRPr="00BF6493">
        <w:rPr>
          <w:lang w:val="fr-FR"/>
        </w:rPr>
        <w:t>,</w:t>
      </w:r>
      <w:proofErr w:type="gramEnd"/>
      <w:r w:rsidRPr="00BF6493">
        <w:rPr>
          <w:lang w:val="fr-FR"/>
        </w:rPr>
        <w:br/>
        <w:t>Plonger dans une mélancolie ! »</w:t>
      </w:r>
    </w:p>
    <w:p w:rsidR="006310C3" w:rsidRPr="00BF6493" w:rsidRDefault="006310C3" w:rsidP="00553680">
      <w:pPr>
        <w:pStyle w:val="maintext0"/>
        <w:spacing w:after="0"/>
        <w:ind w:left="1080" w:hanging="360"/>
        <w:rPr>
          <w:lang w:val="fr-FR"/>
        </w:rPr>
      </w:pPr>
      <w:r w:rsidRPr="00BF6493">
        <w:rPr>
          <w:lang w:val="fr-FR"/>
        </w:rPr>
        <w:t>Mélodies douces aux oreilles du démon</w:t>
      </w:r>
      <w:r w:rsidRPr="00BF6493">
        <w:rPr>
          <w:lang w:val="fr-FR"/>
        </w:rPr>
        <w:br/>
        <w:t>Sont les gémissements et soupirs des hommes.</w:t>
      </w:r>
    </w:p>
    <w:p w:rsidR="006310C3" w:rsidRPr="00BF6493" w:rsidRDefault="006310C3" w:rsidP="00553680">
      <w:pPr>
        <w:pStyle w:val="maintext0"/>
        <w:spacing w:after="0"/>
        <w:ind w:left="1080" w:hanging="360"/>
        <w:rPr>
          <w:lang w:val="fr-FR"/>
        </w:rPr>
      </w:pPr>
      <w:r w:rsidRPr="00BF6493">
        <w:rPr>
          <w:lang w:val="fr-FR"/>
        </w:rPr>
        <w:t>Le Farceur d</w:t>
      </w:r>
      <w:r w:rsidR="00553680" w:rsidRPr="00BF6493">
        <w:rPr>
          <w:lang w:val="fr-FR"/>
        </w:rPr>
        <w:t>e l</w:t>
      </w:r>
      <w:r w:rsidRPr="00BF6493">
        <w:rPr>
          <w:lang w:val="fr-FR"/>
        </w:rPr>
        <w:t>’enfer sourit à leurs larmes</w:t>
      </w:r>
      <w:r w:rsidRPr="00BF6493">
        <w:rPr>
          <w:lang w:val="fr-FR"/>
        </w:rPr>
        <w:br/>
        <w:t xml:space="preserve">Et rit quand leur plaisir </w:t>
      </w:r>
      <w:r w:rsidR="00F90774" w:rsidRPr="00BF6493">
        <w:rPr>
          <w:lang w:val="fr-FR"/>
        </w:rPr>
        <w:t>se flétrit</w:t>
      </w:r>
      <w:r w:rsidRPr="00BF6493">
        <w:rPr>
          <w:lang w:val="fr-FR"/>
        </w:rPr>
        <w:t>.</w:t>
      </w:r>
    </w:p>
    <w:p w:rsidR="006310C3" w:rsidRPr="00BF6493" w:rsidRDefault="006310C3" w:rsidP="00553680">
      <w:pPr>
        <w:pStyle w:val="maintext0"/>
        <w:spacing w:after="0"/>
        <w:rPr>
          <w:lang w:val="fr-FR"/>
        </w:rPr>
      </w:pPr>
      <w:r w:rsidRPr="00BF6493">
        <w:rPr>
          <w:b/>
          <w:bCs/>
          <w:lang w:val="fr-FR"/>
        </w:rPr>
        <w:t xml:space="preserve">Apprenez par cœur </w:t>
      </w:r>
      <w:r w:rsidRPr="00BF6493">
        <w:rPr>
          <w:lang w:val="fr-FR"/>
        </w:rPr>
        <w:t>ensemble 1 J</w:t>
      </w:r>
      <w:r w:rsidR="00F90774" w:rsidRPr="00BF6493">
        <w:rPr>
          <w:lang w:val="fr-FR"/>
        </w:rPr>
        <w:t>ea</w:t>
      </w:r>
      <w:r w:rsidRPr="00BF6493">
        <w:rPr>
          <w:lang w:val="fr-FR"/>
        </w:rPr>
        <w:t>n 13 : 14.</w:t>
      </w:r>
    </w:p>
    <w:p w:rsidR="006310C3" w:rsidRPr="00BF6493" w:rsidRDefault="006310C3" w:rsidP="00553680">
      <w:pPr>
        <w:pStyle w:val="maintext0"/>
        <w:spacing w:after="0"/>
        <w:rPr>
          <w:lang w:val="fr-FR"/>
        </w:rPr>
      </w:pPr>
      <w:r w:rsidRPr="00BF6493">
        <w:rPr>
          <w:lang w:val="fr-FR"/>
        </w:rPr>
        <w:t xml:space="preserve">Formez de </w:t>
      </w:r>
      <w:r w:rsidRPr="00BF6493">
        <w:rPr>
          <w:b/>
          <w:bCs/>
          <w:lang w:val="fr-FR"/>
        </w:rPr>
        <w:t>très</w:t>
      </w:r>
      <w:r w:rsidRPr="00BF6493">
        <w:rPr>
          <w:lang w:val="fr-FR"/>
        </w:rPr>
        <w:t xml:space="preserve"> </w:t>
      </w:r>
      <w:r w:rsidRPr="00BF6493">
        <w:rPr>
          <w:b/>
          <w:bCs/>
          <w:lang w:val="fr-FR"/>
        </w:rPr>
        <w:t>petits groupes</w:t>
      </w:r>
      <w:r w:rsidRPr="00BF6493">
        <w:rPr>
          <w:lang w:val="fr-FR"/>
        </w:rPr>
        <w:t xml:space="preserve"> pour se confesser ses fautes les uns aux autres, pour prier pour ses ennemis, et pour s’encourager les uns les autres.</w:t>
      </w:r>
    </w:p>
    <w:p w:rsidR="00BF6493" w:rsidRDefault="00BF6493">
      <w:pPr>
        <w:rPr>
          <w:rFonts w:ascii="Arial" w:hAnsi="Arial"/>
          <w:b/>
          <w:sz w:val="24"/>
          <w:szCs w:val="24"/>
          <w:lang w:val="fr-FR"/>
        </w:rPr>
      </w:pPr>
      <w:r>
        <w:rPr>
          <w:sz w:val="24"/>
          <w:szCs w:val="24"/>
          <w:lang w:val="fr-FR"/>
        </w:rPr>
        <w:br w:type="page"/>
      </w:r>
    </w:p>
    <w:p w:rsidR="00550B60" w:rsidRPr="00BF6493" w:rsidRDefault="006310C3" w:rsidP="00BF6493">
      <w:pPr>
        <w:pStyle w:val="Header"/>
        <w:spacing w:before="120"/>
        <w:rPr>
          <w:sz w:val="24"/>
          <w:szCs w:val="24"/>
          <w:lang w:val="fr-FR"/>
        </w:rPr>
      </w:pPr>
      <w:r w:rsidRPr="00BF6493">
        <w:rPr>
          <w:sz w:val="24"/>
          <w:szCs w:val="24"/>
          <w:lang w:val="fr-FR"/>
        </w:rPr>
        <w:lastRenderedPageBreak/>
        <w:t xml:space="preserve">Les ordres réciproques du Nouveau Testament </w:t>
      </w:r>
    </w:p>
    <w:tbl>
      <w:tblPr>
        <w:tblStyle w:val="TableGrid"/>
        <w:tblW w:w="6948" w:type="dxa"/>
        <w:jc w:val="center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236"/>
        <w:gridCol w:w="3712"/>
      </w:tblGrid>
      <w:tr w:rsidR="00BF6493" w:rsidTr="00BF6493">
        <w:trPr>
          <w:jc w:val="center"/>
        </w:trPr>
        <w:tc>
          <w:tcPr>
            <w:tcW w:w="3236" w:type="dxa"/>
          </w:tcPr>
          <w:p w:rsidR="00BF6493" w:rsidRPr="00DE315F" w:rsidRDefault="00BF6493" w:rsidP="00BF6493">
            <w:pPr>
              <w:pStyle w:val="temp0"/>
              <w:spacing w:before="120"/>
              <w:rPr>
                <w:sz w:val="21"/>
                <w:szCs w:val="21"/>
                <w:lang w:val="fr-FR"/>
              </w:rPr>
            </w:pPr>
            <w:r w:rsidRPr="00DE315F">
              <w:rPr>
                <w:sz w:val="21"/>
                <w:szCs w:val="21"/>
                <w:lang w:val="fr-FR"/>
              </w:rPr>
              <w:t>1. Amour</w:t>
            </w:r>
          </w:p>
          <w:p w:rsidR="00BF6493" w:rsidRPr="00DE315F" w:rsidRDefault="00BF6493" w:rsidP="00457736">
            <w:pPr>
              <w:ind w:left="328" w:hanging="328"/>
              <w:rPr>
                <w:sz w:val="21"/>
                <w:szCs w:val="21"/>
                <w:lang w:val="fr-FR"/>
              </w:rPr>
            </w:pPr>
            <w:r w:rsidRPr="00DE315F">
              <w:rPr>
                <w:sz w:val="21"/>
                <w:szCs w:val="21"/>
                <w:lang w:val="fr-FR"/>
              </w:rPr>
              <w:t xml:space="preserve">S’aimer les uns les autres : Jn 13 : 34-35; 5 : 12 et 17 ; </w:t>
            </w:r>
            <w:proofErr w:type="spellStart"/>
            <w:r w:rsidRPr="00DE315F">
              <w:rPr>
                <w:sz w:val="21"/>
                <w:szCs w:val="21"/>
                <w:lang w:val="fr-FR"/>
              </w:rPr>
              <w:t>Ro</w:t>
            </w:r>
            <w:proofErr w:type="spellEnd"/>
            <w:r w:rsidRPr="00DE315F">
              <w:rPr>
                <w:sz w:val="21"/>
                <w:szCs w:val="21"/>
                <w:lang w:val="fr-FR"/>
              </w:rPr>
              <w:t xml:space="preserve"> 12 : 10; 1 Th 4 : 9 ; 1 Jn 3 : 11, 14, 23 ; 4 : 7, 11, 12 ; 2 Jn 1 : 5 ; 1 Pi 1 : 22</w:t>
            </w:r>
          </w:p>
          <w:p w:rsidR="00BF6493" w:rsidRPr="00DE315F" w:rsidRDefault="00BF6493" w:rsidP="00BF6493">
            <w:pPr>
              <w:ind w:left="720" w:hanging="720"/>
              <w:rPr>
                <w:sz w:val="21"/>
                <w:szCs w:val="21"/>
                <w:lang w:val="fr-FR"/>
              </w:rPr>
            </w:pPr>
            <w:r w:rsidRPr="00DE315F">
              <w:rPr>
                <w:sz w:val="21"/>
                <w:szCs w:val="21"/>
                <w:lang w:val="fr-FR"/>
              </w:rPr>
              <w:t xml:space="preserve">Accomplir ainsi la loi : </w:t>
            </w:r>
            <w:proofErr w:type="spellStart"/>
            <w:r w:rsidRPr="00DE315F">
              <w:rPr>
                <w:sz w:val="21"/>
                <w:szCs w:val="21"/>
                <w:lang w:val="fr-FR"/>
              </w:rPr>
              <w:t>Ro</w:t>
            </w:r>
            <w:proofErr w:type="spellEnd"/>
            <w:r w:rsidRPr="00DE315F">
              <w:rPr>
                <w:sz w:val="21"/>
                <w:szCs w:val="21"/>
                <w:lang w:val="fr-FR"/>
              </w:rPr>
              <w:t xml:space="preserve"> 13 : 8</w:t>
            </w:r>
          </w:p>
          <w:p w:rsidR="00BF6493" w:rsidRPr="00DE315F" w:rsidRDefault="00BF6493" w:rsidP="00BF6493">
            <w:pPr>
              <w:ind w:left="720" w:hanging="720"/>
              <w:rPr>
                <w:sz w:val="21"/>
                <w:szCs w:val="21"/>
                <w:lang w:val="fr-FR"/>
              </w:rPr>
            </w:pPr>
            <w:r w:rsidRPr="00DE315F">
              <w:rPr>
                <w:sz w:val="21"/>
                <w:szCs w:val="21"/>
                <w:lang w:val="fr-FR"/>
              </w:rPr>
              <w:t>Augmenter son amour : 2 Th 1 : 3</w:t>
            </w:r>
          </w:p>
          <w:p w:rsidR="00BF6493" w:rsidRPr="00DE315F" w:rsidRDefault="00BF6493" w:rsidP="00457736">
            <w:pPr>
              <w:ind w:left="328" w:hanging="328"/>
              <w:rPr>
                <w:sz w:val="21"/>
                <w:szCs w:val="21"/>
                <w:lang w:val="fr-FR"/>
              </w:rPr>
            </w:pPr>
            <w:r w:rsidRPr="00DE315F">
              <w:rPr>
                <w:sz w:val="21"/>
                <w:szCs w:val="21"/>
                <w:lang w:val="fr-FR"/>
              </w:rPr>
              <w:t>Abonder en amour mutuel : 1 Th 3 : 12</w:t>
            </w:r>
          </w:p>
          <w:p w:rsidR="00BF6493" w:rsidRPr="00DE315F" w:rsidRDefault="00BF6493" w:rsidP="00457736">
            <w:pPr>
              <w:ind w:left="328" w:hanging="328"/>
              <w:rPr>
                <w:sz w:val="21"/>
                <w:szCs w:val="21"/>
                <w:lang w:val="fr-FR"/>
              </w:rPr>
            </w:pPr>
            <w:r w:rsidRPr="00DE315F">
              <w:rPr>
                <w:sz w:val="21"/>
                <w:szCs w:val="21"/>
                <w:lang w:val="fr-FR"/>
              </w:rPr>
              <w:t>Couvrir une multitude de péchés : 1 Pi 4 : 8</w:t>
            </w:r>
          </w:p>
          <w:p w:rsidR="00BF6493" w:rsidRPr="00DE315F" w:rsidRDefault="00BF6493" w:rsidP="00BF6493">
            <w:pPr>
              <w:pStyle w:val="temp0"/>
              <w:spacing w:before="120"/>
              <w:rPr>
                <w:sz w:val="21"/>
                <w:szCs w:val="21"/>
                <w:lang w:val="fr-FR"/>
              </w:rPr>
            </w:pPr>
            <w:r w:rsidRPr="00DE315F">
              <w:rPr>
                <w:sz w:val="21"/>
                <w:szCs w:val="21"/>
                <w:lang w:val="fr-FR"/>
              </w:rPr>
              <w:t>2. Camaraderie et réconciliation</w:t>
            </w:r>
          </w:p>
          <w:p w:rsidR="00BF6493" w:rsidRPr="00DE315F" w:rsidRDefault="00BF6493" w:rsidP="00457736">
            <w:pPr>
              <w:ind w:left="328" w:hanging="328"/>
              <w:rPr>
                <w:sz w:val="21"/>
                <w:szCs w:val="21"/>
                <w:lang w:val="fr-FR"/>
              </w:rPr>
            </w:pPr>
            <w:r w:rsidRPr="00DE315F">
              <w:rPr>
                <w:sz w:val="21"/>
                <w:szCs w:val="21"/>
                <w:lang w:val="fr-FR"/>
              </w:rPr>
              <w:t>Rechercher la camaraderie : 1 Jn 1 : 7</w:t>
            </w:r>
          </w:p>
          <w:p w:rsidR="00BF6493" w:rsidRPr="00DE315F" w:rsidRDefault="00BF6493" w:rsidP="00457736">
            <w:pPr>
              <w:ind w:left="328" w:hanging="328"/>
              <w:rPr>
                <w:sz w:val="21"/>
                <w:szCs w:val="21"/>
                <w:lang w:val="fr-FR"/>
              </w:rPr>
            </w:pPr>
            <w:r w:rsidRPr="00DE315F">
              <w:rPr>
                <w:sz w:val="21"/>
                <w:szCs w:val="21"/>
                <w:lang w:val="fr-FR"/>
              </w:rPr>
              <w:t xml:space="preserve">Se pardonner : </w:t>
            </w:r>
            <w:proofErr w:type="spellStart"/>
            <w:r w:rsidRPr="00DE315F">
              <w:rPr>
                <w:sz w:val="21"/>
                <w:szCs w:val="21"/>
                <w:lang w:val="fr-FR"/>
              </w:rPr>
              <w:t>Ep</w:t>
            </w:r>
            <w:proofErr w:type="spellEnd"/>
            <w:r w:rsidRPr="00DE315F">
              <w:rPr>
                <w:sz w:val="21"/>
                <w:szCs w:val="21"/>
                <w:lang w:val="fr-FR"/>
              </w:rPr>
              <w:t xml:space="preserve"> 3 : 13; 4 : 32; Co 3 : 13</w:t>
            </w:r>
          </w:p>
          <w:p w:rsidR="00BF6493" w:rsidRPr="00DE315F" w:rsidRDefault="00BF6493" w:rsidP="00457736">
            <w:pPr>
              <w:ind w:left="328" w:hanging="328"/>
              <w:rPr>
                <w:sz w:val="21"/>
                <w:szCs w:val="21"/>
                <w:lang w:val="fr-FR"/>
              </w:rPr>
            </w:pPr>
            <w:r w:rsidRPr="00DE315F">
              <w:rPr>
                <w:sz w:val="21"/>
                <w:szCs w:val="21"/>
                <w:lang w:val="fr-FR"/>
              </w:rPr>
              <w:t xml:space="preserve">Se saluer : </w:t>
            </w:r>
            <w:proofErr w:type="spellStart"/>
            <w:r w:rsidRPr="00DE315F">
              <w:rPr>
                <w:sz w:val="21"/>
                <w:szCs w:val="21"/>
                <w:lang w:val="fr-FR"/>
              </w:rPr>
              <w:t>Ro</w:t>
            </w:r>
            <w:proofErr w:type="spellEnd"/>
            <w:r w:rsidRPr="00DE315F">
              <w:rPr>
                <w:sz w:val="21"/>
                <w:szCs w:val="21"/>
                <w:lang w:val="fr-FR"/>
              </w:rPr>
              <w:t xml:space="preserve"> 16 : 16 ; 1 Co 16 : 20 ; 2 Co 13 : 12 ; 1 Pi 5 : 14</w:t>
            </w:r>
          </w:p>
          <w:p w:rsidR="00BF6493" w:rsidRPr="00DE315F" w:rsidRDefault="00BF6493" w:rsidP="00457736">
            <w:pPr>
              <w:ind w:left="328" w:hanging="328"/>
              <w:rPr>
                <w:sz w:val="21"/>
                <w:szCs w:val="21"/>
                <w:lang w:val="fr-FR"/>
              </w:rPr>
            </w:pPr>
            <w:r w:rsidRPr="00DE315F">
              <w:rPr>
                <w:sz w:val="21"/>
                <w:szCs w:val="21"/>
                <w:lang w:val="fr-FR"/>
              </w:rPr>
              <w:t xml:space="preserve">S’attendre avant de rompre le pain : 1 Co 11 : 33 </w:t>
            </w:r>
          </w:p>
          <w:p w:rsidR="00BF6493" w:rsidRPr="00DE315F" w:rsidRDefault="00BF6493" w:rsidP="00457736">
            <w:pPr>
              <w:ind w:left="328" w:hanging="328"/>
              <w:rPr>
                <w:sz w:val="21"/>
                <w:szCs w:val="21"/>
                <w:lang w:val="fr-FR"/>
              </w:rPr>
            </w:pPr>
            <w:r w:rsidRPr="00DE315F">
              <w:rPr>
                <w:sz w:val="21"/>
                <w:szCs w:val="21"/>
                <w:lang w:val="fr-FR"/>
              </w:rPr>
              <w:t>Se supporter dans les souffrances : 1 Co 12 : 26</w:t>
            </w:r>
          </w:p>
          <w:p w:rsidR="00BF6493" w:rsidRPr="00DE315F" w:rsidRDefault="00BF6493" w:rsidP="00BF6493">
            <w:pPr>
              <w:pStyle w:val="temp0"/>
              <w:spacing w:before="120"/>
              <w:rPr>
                <w:sz w:val="21"/>
                <w:szCs w:val="21"/>
                <w:lang w:val="fr-FR"/>
              </w:rPr>
            </w:pPr>
            <w:r w:rsidRPr="00DE315F">
              <w:rPr>
                <w:sz w:val="21"/>
                <w:szCs w:val="21"/>
                <w:lang w:val="fr-FR"/>
              </w:rPr>
              <w:t>3. Service</w:t>
            </w:r>
          </w:p>
          <w:p w:rsidR="00BF6493" w:rsidRPr="00DE315F" w:rsidRDefault="00BF6493" w:rsidP="00BF6493">
            <w:pPr>
              <w:ind w:left="720" w:hanging="720"/>
              <w:rPr>
                <w:sz w:val="21"/>
                <w:szCs w:val="21"/>
                <w:lang w:val="fr-FR"/>
              </w:rPr>
            </w:pPr>
            <w:r w:rsidRPr="00DE315F">
              <w:rPr>
                <w:sz w:val="21"/>
                <w:szCs w:val="21"/>
                <w:lang w:val="fr-FR"/>
              </w:rPr>
              <w:t>Se servir par les dons de l’Esprit : 1 Pi 4 : 10</w:t>
            </w:r>
          </w:p>
          <w:p w:rsidR="00BF6493" w:rsidRPr="00DE315F" w:rsidRDefault="00BF6493" w:rsidP="00BF6493">
            <w:pPr>
              <w:ind w:left="720" w:hanging="720"/>
              <w:rPr>
                <w:sz w:val="21"/>
                <w:szCs w:val="21"/>
                <w:lang w:val="fr-FR"/>
              </w:rPr>
            </w:pPr>
            <w:r w:rsidRPr="00DE315F">
              <w:rPr>
                <w:sz w:val="21"/>
                <w:szCs w:val="21"/>
                <w:lang w:val="fr-FR"/>
              </w:rPr>
              <w:t>Se servir par amour : Ga 5 : 13</w:t>
            </w:r>
          </w:p>
          <w:p w:rsidR="00BF6493" w:rsidRPr="00DE315F" w:rsidRDefault="00BF6493" w:rsidP="00BF6493">
            <w:pPr>
              <w:ind w:left="720" w:hanging="720"/>
              <w:rPr>
                <w:sz w:val="21"/>
                <w:szCs w:val="21"/>
                <w:lang w:val="fr-FR"/>
              </w:rPr>
            </w:pPr>
            <w:r w:rsidRPr="00DE315F">
              <w:rPr>
                <w:sz w:val="21"/>
                <w:szCs w:val="21"/>
                <w:lang w:val="fr-FR"/>
              </w:rPr>
              <w:t>S’affectionner : 1 Th 5 : 15</w:t>
            </w:r>
          </w:p>
          <w:p w:rsidR="00BF6493" w:rsidRPr="00DE315F" w:rsidRDefault="00BF6493" w:rsidP="00BF6493">
            <w:pPr>
              <w:ind w:left="720" w:hanging="720"/>
              <w:rPr>
                <w:sz w:val="21"/>
                <w:szCs w:val="21"/>
                <w:lang w:val="fr-FR"/>
              </w:rPr>
            </w:pPr>
            <w:r w:rsidRPr="00DE315F">
              <w:rPr>
                <w:sz w:val="21"/>
                <w:szCs w:val="21"/>
                <w:lang w:val="fr-FR"/>
              </w:rPr>
              <w:t>S’inquiéter : 1 Co 12 : 25</w:t>
            </w:r>
          </w:p>
          <w:p w:rsidR="00BF6493" w:rsidRPr="00DE315F" w:rsidRDefault="00BF6493" w:rsidP="00BF6493">
            <w:pPr>
              <w:ind w:left="720" w:hanging="720"/>
              <w:rPr>
                <w:sz w:val="21"/>
                <w:szCs w:val="21"/>
                <w:lang w:val="fr-FR"/>
              </w:rPr>
            </w:pPr>
            <w:r w:rsidRPr="00DE315F">
              <w:rPr>
                <w:sz w:val="21"/>
                <w:szCs w:val="21"/>
                <w:lang w:val="fr-FR"/>
              </w:rPr>
              <w:t>Se supporter les fardeaux : Ga 6 : 2</w:t>
            </w:r>
          </w:p>
          <w:p w:rsidR="00BF6493" w:rsidRPr="00DE315F" w:rsidRDefault="00BF6493" w:rsidP="00457736">
            <w:pPr>
              <w:ind w:left="328" w:hanging="328"/>
              <w:rPr>
                <w:sz w:val="21"/>
                <w:szCs w:val="21"/>
                <w:lang w:val="fr-FR"/>
              </w:rPr>
            </w:pPr>
            <w:r w:rsidRPr="00DE315F">
              <w:rPr>
                <w:sz w:val="21"/>
                <w:szCs w:val="21"/>
                <w:lang w:val="fr-FR"/>
              </w:rPr>
              <w:t>Se laver les pieds en signe d’humilité : Jn 13 : 14</w:t>
            </w:r>
          </w:p>
          <w:p w:rsidR="00BF6493" w:rsidRPr="00DE315F" w:rsidRDefault="00BF6493" w:rsidP="00BF6493">
            <w:pPr>
              <w:ind w:left="720" w:hanging="720"/>
              <w:rPr>
                <w:sz w:val="21"/>
                <w:szCs w:val="21"/>
                <w:lang w:val="fr-FR"/>
              </w:rPr>
            </w:pPr>
            <w:r w:rsidRPr="00DE315F">
              <w:rPr>
                <w:sz w:val="21"/>
                <w:szCs w:val="21"/>
                <w:lang w:val="fr-FR"/>
              </w:rPr>
              <w:t>Coopérer : 1 Co 3 : 9 ; 2 Co 6 : 1</w:t>
            </w:r>
          </w:p>
          <w:p w:rsidR="00BF6493" w:rsidRPr="00DE315F" w:rsidRDefault="00BF6493" w:rsidP="006310C3">
            <w:pPr>
              <w:rPr>
                <w:sz w:val="21"/>
                <w:szCs w:val="21"/>
                <w:lang w:val="fr-FR"/>
              </w:rPr>
            </w:pPr>
          </w:p>
        </w:tc>
        <w:tc>
          <w:tcPr>
            <w:tcW w:w="3712" w:type="dxa"/>
          </w:tcPr>
          <w:p w:rsidR="00BF6493" w:rsidRPr="00DE315F" w:rsidRDefault="00BF6493" w:rsidP="00BF6493">
            <w:pPr>
              <w:pStyle w:val="temp0"/>
              <w:spacing w:before="120"/>
              <w:rPr>
                <w:sz w:val="21"/>
                <w:szCs w:val="21"/>
                <w:lang w:val="fr-FR"/>
              </w:rPr>
            </w:pPr>
            <w:r w:rsidRPr="00DE315F">
              <w:rPr>
                <w:sz w:val="21"/>
                <w:szCs w:val="21"/>
                <w:lang w:val="fr-FR"/>
              </w:rPr>
              <w:t>4. Enseignement</w:t>
            </w:r>
          </w:p>
          <w:p w:rsidR="00BF6493" w:rsidRPr="00DE315F" w:rsidRDefault="00BF6493" w:rsidP="00BF6493">
            <w:pPr>
              <w:ind w:left="720" w:hanging="720"/>
              <w:rPr>
                <w:sz w:val="21"/>
                <w:szCs w:val="21"/>
                <w:lang w:val="fr-FR"/>
              </w:rPr>
            </w:pPr>
            <w:r w:rsidRPr="00DE315F">
              <w:rPr>
                <w:sz w:val="21"/>
                <w:szCs w:val="21"/>
                <w:lang w:val="fr-FR"/>
              </w:rPr>
              <w:t>S’enseigner : Co 3 : 16</w:t>
            </w:r>
          </w:p>
          <w:p w:rsidR="00BF6493" w:rsidRPr="00DE315F" w:rsidRDefault="00BF6493" w:rsidP="00BF6493">
            <w:pPr>
              <w:ind w:left="720" w:hanging="720"/>
              <w:rPr>
                <w:sz w:val="21"/>
                <w:szCs w:val="21"/>
                <w:lang w:val="fr-FR"/>
              </w:rPr>
            </w:pPr>
            <w:r w:rsidRPr="00DE315F">
              <w:rPr>
                <w:sz w:val="21"/>
                <w:szCs w:val="21"/>
                <w:lang w:val="fr-FR"/>
              </w:rPr>
              <w:t xml:space="preserve">S’instruire : </w:t>
            </w:r>
            <w:proofErr w:type="spellStart"/>
            <w:r w:rsidRPr="00DE315F">
              <w:rPr>
                <w:sz w:val="21"/>
                <w:szCs w:val="21"/>
                <w:lang w:val="fr-FR"/>
              </w:rPr>
              <w:t>Ro</w:t>
            </w:r>
            <w:proofErr w:type="spellEnd"/>
            <w:r w:rsidRPr="00DE315F">
              <w:rPr>
                <w:sz w:val="21"/>
                <w:szCs w:val="21"/>
                <w:lang w:val="fr-FR"/>
              </w:rPr>
              <w:t xml:space="preserve"> 5 : 14</w:t>
            </w:r>
          </w:p>
          <w:p w:rsidR="00BF6493" w:rsidRPr="00DE315F" w:rsidRDefault="00BF6493" w:rsidP="00BF6493">
            <w:pPr>
              <w:pStyle w:val="temp0"/>
              <w:spacing w:before="120"/>
              <w:rPr>
                <w:sz w:val="21"/>
                <w:szCs w:val="21"/>
                <w:lang w:val="fr-FR"/>
              </w:rPr>
            </w:pPr>
            <w:r w:rsidRPr="00DE315F">
              <w:rPr>
                <w:sz w:val="21"/>
                <w:szCs w:val="21"/>
                <w:lang w:val="fr-FR"/>
              </w:rPr>
              <w:t>5. Encouragement</w:t>
            </w:r>
          </w:p>
          <w:p w:rsidR="00BF6493" w:rsidRPr="00DE315F" w:rsidRDefault="00BF6493" w:rsidP="00BF6493">
            <w:pPr>
              <w:ind w:left="720" w:hanging="720"/>
              <w:rPr>
                <w:sz w:val="21"/>
                <w:szCs w:val="21"/>
                <w:lang w:val="fr-FR"/>
              </w:rPr>
            </w:pPr>
            <w:r w:rsidRPr="00DE315F">
              <w:rPr>
                <w:sz w:val="21"/>
                <w:szCs w:val="21"/>
                <w:lang w:val="fr-FR"/>
              </w:rPr>
              <w:t>S’encouragez : Co 3 : 16 ; Hé 10 : 25</w:t>
            </w:r>
          </w:p>
          <w:p w:rsidR="00BF6493" w:rsidRPr="00DE315F" w:rsidRDefault="00BF6493" w:rsidP="00BF6493">
            <w:pPr>
              <w:ind w:left="720" w:hanging="720"/>
              <w:rPr>
                <w:sz w:val="21"/>
                <w:szCs w:val="21"/>
                <w:lang w:val="fr-FR"/>
              </w:rPr>
            </w:pPr>
            <w:r w:rsidRPr="00DE315F">
              <w:rPr>
                <w:sz w:val="21"/>
                <w:szCs w:val="21"/>
                <w:lang w:val="fr-FR"/>
              </w:rPr>
              <w:t>S’exhorter : Hé 3 : 13</w:t>
            </w:r>
          </w:p>
          <w:p w:rsidR="00BF6493" w:rsidRPr="00DE315F" w:rsidRDefault="00BF6493" w:rsidP="00BF6493">
            <w:pPr>
              <w:ind w:left="720" w:hanging="720"/>
              <w:rPr>
                <w:sz w:val="21"/>
                <w:szCs w:val="21"/>
                <w:lang w:val="fr-FR"/>
              </w:rPr>
            </w:pPr>
            <w:r w:rsidRPr="00DE315F">
              <w:rPr>
                <w:sz w:val="21"/>
                <w:szCs w:val="21"/>
                <w:lang w:val="fr-FR"/>
              </w:rPr>
              <w:t xml:space="preserve">Se Parler la vérité : </w:t>
            </w:r>
            <w:proofErr w:type="spellStart"/>
            <w:r w:rsidRPr="00DE315F">
              <w:rPr>
                <w:sz w:val="21"/>
                <w:szCs w:val="21"/>
                <w:lang w:val="fr-FR"/>
              </w:rPr>
              <w:t>Ep</w:t>
            </w:r>
            <w:proofErr w:type="spellEnd"/>
            <w:r w:rsidRPr="00DE315F">
              <w:rPr>
                <w:sz w:val="21"/>
                <w:szCs w:val="21"/>
                <w:lang w:val="fr-FR"/>
              </w:rPr>
              <w:t xml:space="preserve"> 4 : 25</w:t>
            </w:r>
          </w:p>
          <w:p w:rsidR="00BF6493" w:rsidRPr="00DE315F" w:rsidRDefault="00BF6493" w:rsidP="00457736">
            <w:pPr>
              <w:ind w:left="328" w:hanging="328"/>
              <w:rPr>
                <w:sz w:val="21"/>
                <w:szCs w:val="21"/>
                <w:lang w:val="fr-FR"/>
              </w:rPr>
            </w:pPr>
            <w:r w:rsidRPr="00DE315F">
              <w:rPr>
                <w:sz w:val="21"/>
                <w:szCs w:val="21"/>
                <w:lang w:val="fr-FR"/>
              </w:rPr>
              <w:t>Risquer sa vie les uns pour les autres : 1 Jn 3 : 16</w:t>
            </w:r>
          </w:p>
          <w:p w:rsidR="00BF6493" w:rsidRPr="00DE315F" w:rsidRDefault="00BF6493" w:rsidP="00457736">
            <w:pPr>
              <w:ind w:left="328" w:hanging="328"/>
              <w:rPr>
                <w:sz w:val="21"/>
                <w:szCs w:val="21"/>
                <w:lang w:val="fr-FR"/>
              </w:rPr>
            </w:pPr>
            <w:r w:rsidRPr="00DE315F">
              <w:rPr>
                <w:sz w:val="21"/>
                <w:szCs w:val="21"/>
                <w:lang w:val="fr-FR"/>
              </w:rPr>
              <w:t>Se stimuler à l’amour et aux bonnes oeuvres : Hé 10 : 24</w:t>
            </w:r>
          </w:p>
          <w:p w:rsidR="00BF6493" w:rsidRPr="00DE315F" w:rsidRDefault="00BF6493" w:rsidP="00BF6493">
            <w:pPr>
              <w:pStyle w:val="temp0"/>
              <w:spacing w:before="120"/>
              <w:rPr>
                <w:sz w:val="21"/>
                <w:szCs w:val="21"/>
                <w:lang w:val="fr-FR"/>
              </w:rPr>
            </w:pPr>
            <w:r w:rsidRPr="00DE315F">
              <w:rPr>
                <w:sz w:val="21"/>
                <w:szCs w:val="21"/>
                <w:lang w:val="fr-FR"/>
              </w:rPr>
              <w:t>6. Prière, confession et édification</w:t>
            </w:r>
          </w:p>
          <w:p w:rsidR="00BF6493" w:rsidRPr="00DE315F" w:rsidRDefault="00BF6493" w:rsidP="00BF6493">
            <w:pPr>
              <w:ind w:left="720" w:hanging="720"/>
              <w:rPr>
                <w:sz w:val="21"/>
                <w:szCs w:val="21"/>
                <w:lang w:val="fr-FR"/>
              </w:rPr>
            </w:pPr>
            <w:r w:rsidRPr="00DE315F">
              <w:rPr>
                <w:sz w:val="21"/>
                <w:szCs w:val="21"/>
                <w:lang w:val="fr-FR"/>
              </w:rPr>
              <w:t xml:space="preserve">Prier les uns pour les autres : </w:t>
            </w:r>
            <w:proofErr w:type="spellStart"/>
            <w:r w:rsidRPr="00DE315F">
              <w:rPr>
                <w:sz w:val="21"/>
                <w:szCs w:val="21"/>
                <w:lang w:val="fr-FR"/>
              </w:rPr>
              <w:t>Ja</w:t>
            </w:r>
            <w:proofErr w:type="spellEnd"/>
            <w:r w:rsidRPr="00DE315F">
              <w:rPr>
                <w:sz w:val="21"/>
                <w:szCs w:val="21"/>
                <w:lang w:val="fr-FR"/>
              </w:rPr>
              <w:t xml:space="preserve"> 5 : 16</w:t>
            </w:r>
          </w:p>
          <w:p w:rsidR="00BF6493" w:rsidRPr="00DE315F" w:rsidRDefault="00BF6493" w:rsidP="00BF6493">
            <w:pPr>
              <w:ind w:left="720" w:hanging="720"/>
              <w:rPr>
                <w:sz w:val="21"/>
                <w:szCs w:val="21"/>
                <w:lang w:val="fr-FR"/>
              </w:rPr>
            </w:pPr>
            <w:r w:rsidRPr="00DE315F">
              <w:rPr>
                <w:sz w:val="21"/>
                <w:szCs w:val="21"/>
                <w:lang w:val="fr-FR"/>
              </w:rPr>
              <w:t xml:space="preserve">Se confesser ses péchés : </w:t>
            </w:r>
            <w:proofErr w:type="spellStart"/>
            <w:r w:rsidRPr="00DE315F">
              <w:rPr>
                <w:sz w:val="21"/>
                <w:szCs w:val="21"/>
                <w:lang w:val="fr-FR"/>
              </w:rPr>
              <w:t>Ja</w:t>
            </w:r>
            <w:proofErr w:type="spellEnd"/>
            <w:r w:rsidRPr="00DE315F">
              <w:rPr>
                <w:sz w:val="21"/>
                <w:szCs w:val="21"/>
                <w:lang w:val="fr-FR"/>
              </w:rPr>
              <w:t xml:space="preserve"> 5 : 16</w:t>
            </w:r>
          </w:p>
          <w:p w:rsidR="00BF6493" w:rsidRPr="00DE315F" w:rsidRDefault="00BF6493" w:rsidP="00457736">
            <w:pPr>
              <w:ind w:left="328" w:hanging="328"/>
              <w:rPr>
                <w:sz w:val="21"/>
                <w:szCs w:val="21"/>
                <w:lang w:val="fr-FR"/>
              </w:rPr>
            </w:pPr>
            <w:r w:rsidRPr="00DE315F">
              <w:rPr>
                <w:sz w:val="21"/>
                <w:szCs w:val="21"/>
                <w:lang w:val="fr-FR"/>
              </w:rPr>
              <w:t>S’édifier (se renforcer) : 1 Th 4 : 18 ; 5 : 1, 11</w:t>
            </w:r>
          </w:p>
          <w:p w:rsidR="00BF6493" w:rsidRPr="00DE315F" w:rsidRDefault="00BF6493" w:rsidP="00457736">
            <w:pPr>
              <w:ind w:left="328" w:hanging="328"/>
              <w:rPr>
                <w:sz w:val="21"/>
                <w:szCs w:val="21"/>
                <w:lang w:val="fr-FR"/>
              </w:rPr>
            </w:pPr>
            <w:r w:rsidRPr="00DE315F">
              <w:rPr>
                <w:sz w:val="21"/>
                <w:szCs w:val="21"/>
                <w:lang w:val="fr-FR"/>
              </w:rPr>
              <w:t xml:space="preserve">Se communiquer par des </w:t>
            </w:r>
            <w:proofErr w:type="gramStart"/>
            <w:r w:rsidRPr="00DE315F">
              <w:rPr>
                <w:sz w:val="21"/>
                <w:szCs w:val="21"/>
                <w:lang w:val="fr-FR"/>
              </w:rPr>
              <w:t>hymne</w:t>
            </w:r>
            <w:proofErr w:type="gramEnd"/>
            <w:r w:rsidRPr="00DE315F">
              <w:rPr>
                <w:sz w:val="21"/>
                <w:szCs w:val="21"/>
                <w:lang w:val="fr-FR"/>
              </w:rPr>
              <w:t>, mots de l’instruction, révélations, langues et interprétations : 1 Co 14 : 26</w:t>
            </w:r>
          </w:p>
          <w:p w:rsidR="00BF6493" w:rsidRPr="00DE315F" w:rsidRDefault="00BF6493" w:rsidP="00BF6493">
            <w:pPr>
              <w:ind w:left="720" w:hanging="720"/>
              <w:rPr>
                <w:sz w:val="21"/>
                <w:szCs w:val="21"/>
                <w:lang w:val="fr-FR"/>
              </w:rPr>
            </w:pPr>
            <w:r w:rsidRPr="00DE315F">
              <w:rPr>
                <w:sz w:val="21"/>
                <w:szCs w:val="21"/>
                <w:lang w:val="fr-FR"/>
              </w:rPr>
              <w:t xml:space="preserve">Louez Dieu ensemble : </w:t>
            </w:r>
            <w:proofErr w:type="spellStart"/>
            <w:r w:rsidRPr="00DE315F">
              <w:rPr>
                <w:sz w:val="21"/>
                <w:szCs w:val="21"/>
                <w:lang w:val="fr-FR"/>
              </w:rPr>
              <w:t>Ro</w:t>
            </w:r>
            <w:proofErr w:type="spellEnd"/>
            <w:r w:rsidRPr="00DE315F">
              <w:rPr>
                <w:sz w:val="21"/>
                <w:szCs w:val="21"/>
                <w:lang w:val="fr-FR"/>
              </w:rPr>
              <w:t xml:space="preserve"> 15 : 6</w:t>
            </w:r>
          </w:p>
          <w:p w:rsidR="00BF6493" w:rsidRPr="00DE315F" w:rsidRDefault="00BF6493" w:rsidP="00BF6493">
            <w:pPr>
              <w:pStyle w:val="temp0"/>
              <w:spacing w:before="120"/>
              <w:rPr>
                <w:sz w:val="21"/>
                <w:szCs w:val="21"/>
                <w:lang w:val="fr-FR"/>
              </w:rPr>
            </w:pPr>
            <w:r w:rsidRPr="00DE315F">
              <w:rPr>
                <w:sz w:val="21"/>
                <w:szCs w:val="21"/>
                <w:lang w:val="fr-FR"/>
              </w:rPr>
              <w:t>7. Unité avec humilité</w:t>
            </w:r>
          </w:p>
          <w:p w:rsidR="00BF6493" w:rsidRPr="00DE315F" w:rsidRDefault="00BF6493" w:rsidP="00BF6493">
            <w:pPr>
              <w:ind w:left="720" w:hanging="720"/>
              <w:rPr>
                <w:sz w:val="21"/>
                <w:szCs w:val="21"/>
                <w:lang w:val="fr-FR"/>
              </w:rPr>
            </w:pPr>
            <w:r w:rsidRPr="00DE315F">
              <w:rPr>
                <w:sz w:val="21"/>
                <w:szCs w:val="21"/>
                <w:lang w:val="fr-FR"/>
              </w:rPr>
              <w:t xml:space="preserve">Se rendre honneur : </w:t>
            </w:r>
            <w:proofErr w:type="spellStart"/>
            <w:r w:rsidRPr="00DE315F">
              <w:rPr>
                <w:sz w:val="21"/>
                <w:szCs w:val="21"/>
                <w:lang w:val="fr-FR"/>
              </w:rPr>
              <w:t>Ro</w:t>
            </w:r>
            <w:proofErr w:type="spellEnd"/>
            <w:r w:rsidRPr="00DE315F">
              <w:rPr>
                <w:sz w:val="21"/>
                <w:szCs w:val="21"/>
                <w:lang w:val="fr-FR"/>
              </w:rPr>
              <w:t xml:space="preserve"> 12 : 10</w:t>
            </w:r>
          </w:p>
          <w:p w:rsidR="00BF6493" w:rsidRPr="00DE315F" w:rsidRDefault="00BF6493" w:rsidP="00457736">
            <w:pPr>
              <w:ind w:left="328" w:hanging="328"/>
              <w:rPr>
                <w:sz w:val="21"/>
                <w:szCs w:val="21"/>
                <w:lang w:val="fr-FR"/>
              </w:rPr>
            </w:pPr>
            <w:r w:rsidRPr="00DE315F">
              <w:rPr>
                <w:sz w:val="21"/>
                <w:szCs w:val="21"/>
                <w:lang w:val="fr-FR"/>
              </w:rPr>
              <w:t xml:space="preserve">Être d’une entente : 2 Co 13 : 11 ; </w:t>
            </w:r>
            <w:proofErr w:type="spellStart"/>
            <w:r w:rsidRPr="00DE315F">
              <w:rPr>
                <w:sz w:val="21"/>
                <w:szCs w:val="21"/>
                <w:lang w:val="fr-FR"/>
              </w:rPr>
              <w:t>Ro</w:t>
            </w:r>
            <w:proofErr w:type="spellEnd"/>
            <w:r w:rsidRPr="00DE315F">
              <w:rPr>
                <w:sz w:val="21"/>
                <w:szCs w:val="21"/>
                <w:lang w:val="fr-FR"/>
              </w:rPr>
              <w:t xml:space="preserve"> 12 : 16; 15 : 5</w:t>
            </w:r>
          </w:p>
          <w:p w:rsidR="00BF6493" w:rsidRPr="00DE315F" w:rsidRDefault="00BF6493" w:rsidP="00BF6493">
            <w:pPr>
              <w:ind w:left="720" w:hanging="720"/>
              <w:rPr>
                <w:sz w:val="21"/>
                <w:szCs w:val="21"/>
                <w:lang w:val="fr-FR"/>
              </w:rPr>
            </w:pPr>
            <w:r w:rsidRPr="00DE315F">
              <w:rPr>
                <w:sz w:val="21"/>
                <w:szCs w:val="21"/>
                <w:lang w:val="fr-FR"/>
              </w:rPr>
              <w:t xml:space="preserve">Ne pas se critiquer : </w:t>
            </w:r>
            <w:proofErr w:type="spellStart"/>
            <w:r w:rsidRPr="00DE315F">
              <w:rPr>
                <w:sz w:val="21"/>
                <w:szCs w:val="21"/>
                <w:lang w:val="fr-FR"/>
              </w:rPr>
              <w:t>Ro</w:t>
            </w:r>
            <w:proofErr w:type="spellEnd"/>
            <w:r w:rsidRPr="00DE315F">
              <w:rPr>
                <w:sz w:val="21"/>
                <w:szCs w:val="21"/>
                <w:lang w:val="fr-FR"/>
              </w:rPr>
              <w:t xml:space="preserve"> 14 : 13</w:t>
            </w:r>
          </w:p>
          <w:p w:rsidR="00BF6493" w:rsidRPr="00DE315F" w:rsidRDefault="00BF6493" w:rsidP="00457736">
            <w:pPr>
              <w:ind w:left="328" w:hanging="328"/>
              <w:rPr>
                <w:sz w:val="21"/>
                <w:szCs w:val="21"/>
                <w:lang w:val="fr-FR"/>
              </w:rPr>
            </w:pPr>
            <w:r w:rsidRPr="00DE315F">
              <w:rPr>
                <w:sz w:val="21"/>
                <w:szCs w:val="21"/>
                <w:lang w:val="fr-FR"/>
              </w:rPr>
              <w:t xml:space="preserve">Ne pas dire du mal les uns des autres : </w:t>
            </w:r>
            <w:proofErr w:type="spellStart"/>
            <w:r w:rsidRPr="00DE315F">
              <w:rPr>
                <w:sz w:val="21"/>
                <w:szCs w:val="21"/>
                <w:lang w:val="fr-FR"/>
              </w:rPr>
              <w:t>Ja</w:t>
            </w:r>
            <w:proofErr w:type="spellEnd"/>
            <w:r w:rsidRPr="00DE315F">
              <w:rPr>
                <w:sz w:val="21"/>
                <w:szCs w:val="21"/>
                <w:lang w:val="fr-FR"/>
              </w:rPr>
              <w:t xml:space="preserve"> 4 : 11; 5 : 9</w:t>
            </w:r>
          </w:p>
          <w:p w:rsidR="00BF6493" w:rsidRPr="00DE315F" w:rsidRDefault="00BF6493" w:rsidP="00BF6493">
            <w:pPr>
              <w:ind w:left="720" w:hanging="720"/>
              <w:rPr>
                <w:sz w:val="21"/>
                <w:szCs w:val="21"/>
                <w:lang w:val="fr-FR"/>
              </w:rPr>
            </w:pPr>
            <w:r w:rsidRPr="00DE315F">
              <w:rPr>
                <w:sz w:val="21"/>
                <w:szCs w:val="21"/>
                <w:lang w:val="fr-FR"/>
              </w:rPr>
              <w:t xml:space="preserve">Se Soumettre : </w:t>
            </w:r>
            <w:proofErr w:type="spellStart"/>
            <w:r w:rsidRPr="00DE315F">
              <w:rPr>
                <w:sz w:val="21"/>
                <w:szCs w:val="21"/>
                <w:lang w:val="fr-FR"/>
              </w:rPr>
              <w:t>Ep</w:t>
            </w:r>
            <w:proofErr w:type="spellEnd"/>
            <w:r w:rsidRPr="00DE315F">
              <w:rPr>
                <w:sz w:val="21"/>
                <w:szCs w:val="21"/>
                <w:lang w:val="fr-FR"/>
              </w:rPr>
              <w:t xml:space="preserve"> 5 : 21</w:t>
            </w:r>
          </w:p>
          <w:p w:rsidR="00BF6493" w:rsidRPr="00DE315F" w:rsidRDefault="00BF6493" w:rsidP="00BF6493">
            <w:pPr>
              <w:ind w:left="720" w:hanging="720"/>
              <w:rPr>
                <w:sz w:val="21"/>
                <w:szCs w:val="21"/>
                <w:lang w:val="fr-FR"/>
              </w:rPr>
            </w:pPr>
            <w:r w:rsidRPr="00DE315F">
              <w:rPr>
                <w:sz w:val="21"/>
                <w:szCs w:val="21"/>
                <w:lang w:val="fr-FR"/>
              </w:rPr>
              <w:t>Se revêtir de l’humilité : 1 Pi 5 : 5</w:t>
            </w:r>
          </w:p>
          <w:p w:rsidR="00BF6493" w:rsidRPr="00DE315F" w:rsidRDefault="00BF6493" w:rsidP="00BF6493">
            <w:pPr>
              <w:pStyle w:val="temp0"/>
              <w:spacing w:before="120"/>
              <w:rPr>
                <w:sz w:val="21"/>
                <w:szCs w:val="21"/>
                <w:lang w:val="fr-FR"/>
              </w:rPr>
            </w:pPr>
            <w:r w:rsidRPr="00DE315F">
              <w:rPr>
                <w:sz w:val="21"/>
                <w:szCs w:val="21"/>
                <w:lang w:val="fr-FR"/>
              </w:rPr>
              <w:t>8. Vie commune</w:t>
            </w:r>
          </w:p>
          <w:p w:rsidR="00BF6493" w:rsidRPr="00DE315F" w:rsidRDefault="00BF6493" w:rsidP="00BF6493">
            <w:pPr>
              <w:ind w:left="720" w:hanging="720"/>
              <w:rPr>
                <w:sz w:val="21"/>
                <w:szCs w:val="21"/>
                <w:lang w:val="fr-FR"/>
              </w:rPr>
            </w:pPr>
            <w:r w:rsidRPr="00DE315F">
              <w:rPr>
                <w:sz w:val="21"/>
                <w:szCs w:val="21"/>
                <w:lang w:val="fr-FR"/>
              </w:rPr>
              <w:t xml:space="preserve">Patienter : </w:t>
            </w:r>
            <w:proofErr w:type="spellStart"/>
            <w:r w:rsidRPr="00DE315F">
              <w:rPr>
                <w:sz w:val="21"/>
                <w:szCs w:val="21"/>
                <w:lang w:val="fr-FR"/>
              </w:rPr>
              <w:t>Ep</w:t>
            </w:r>
            <w:proofErr w:type="spellEnd"/>
            <w:r w:rsidRPr="00DE315F">
              <w:rPr>
                <w:sz w:val="21"/>
                <w:szCs w:val="21"/>
                <w:lang w:val="fr-FR"/>
              </w:rPr>
              <w:t xml:space="preserve"> 4 : 2</w:t>
            </w:r>
          </w:p>
          <w:p w:rsidR="00BF6493" w:rsidRPr="00DE315F" w:rsidRDefault="00BF6493" w:rsidP="00BF6493">
            <w:pPr>
              <w:ind w:left="720" w:hanging="720"/>
              <w:rPr>
                <w:sz w:val="21"/>
                <w:szCs w:val="21"/>
                <w:lang w:val="fr-FR"/>
              </w:rPr>
            </w:pPr>
            <w:r w:rsidRPr="00DE315F">
              <w:rPr>
                <w:sz w:val="21"/>
                <w:szCs w:val="21"/>
                <w:lang w:val="fr-FR"/>
              </w:rPr>
              <w:t>Vivre en paix : Mt 9 : 50</w:t>
            </w:r>
          </w:p>
          <w:p w:rsidR="00BF6493" w:rsidRPr="00DE315F" w:rsidRDefault="00BF6493" w:rsidP="00457736">
            <w:pPr>
              <w:ind w:left="328" w:hanging="328"/>
              <w:rPr>
                <w:sz w:val="21"/>
                <w:szCs w:val="21"/>
                <w:lang w:val="fr-FR"/>
              </w:rPr>
            </w:pPr>
            <w:r w:rsidRPr="00DE315F">
              <w:rPr>
                <w:sz w:val="21"/>
                <w:szCs w:val="21"/>
                <w:lang w:val="fr-FR"/>
              </w:rPr>
              <w:t xml:space="preserve">Se recevez avec hospitalité : </w:t>
            </w:r>
            <w:proofErr w:type="spellStart"/>
            <w:r w:rsidRPr="00DE315F">
              <w:rPr>
                <w:sz w:val="21"/>
                <w:szCs w:val="21"/>
                <w:lang w:val="fr-FR"/>
              </w:rPr>
              <w:t>Ro</w:t>
            </w:r>
            <w:proofErr w:type="spellEnd"/>
            <w:r w:rsidRPr="00DE315F">
              <w:rPr>
                <w:sz w:val="21"/>
                <w:szCs w:val="21"/>
                <w:lang w:val="fr-FR"/>
              </w:rPr>
              <w:t xml:space="preserve"> 15 : 7 ; 1 Pi. 4 : 9</w:t>
            </w:r>
          </w:p>
        </w:tc>
      </w:tr>
    </w:tbl>
    <w:p w:rsidR="00BF6493" w:rsidRPr="00553680" w:rsidRDefault="00BF6493" w:rsidP="006310C3">
      <w:pPr>
        <w:ind w:left="720" w:hanging="720"/>
        <w:rPr>
          <w:lang w:val="fr-FR"/>
        </w:rPr>
      </w:pPr>
    </w:p>
    <w:sectPr w:rsidR="00BF6493" w:rsidRPr="00553680" w:rsidSect="009737C5">
      <w:headerReference w:type="default" r:id="rId9"/>
      <w:footerReference w:type="default" r:id="rId10"/>
      <w:pgSz w:w="8417" w:h="11909" w:orient="landscape" w:code="9"/>
      <w:pgMar w:top="1080" w:right="720" w:bottom="1080" w:left="720" w:header="504" w:footer="50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B55" w:rsidRDefault="00D14B55">
      <w:r>
        <w:separator/>
      </w:r>
    </w:p>
  </w:endnote>
  <w:endnote w:type="continuationSeparator" w:id="0">
    <w:p w:rsidR="00D14B55" w:rsidRDefault="00D1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0C3" w:rsidRPr="009737C5" w:rsidRDefault="006310C3" w:rsidP="00005087">
    <w:pPr>
      <w:pStyle w:val="Header"/>
      <w:rPr>
        <w:rFonts w:cs="Arial"/>
        <w:b w:val="0"/>
        <w:bCs/>
        <w:lang w:val="fr-FR"/>
      </w:rPr>
    </w:pPr>
    <w:r w:rsidRPr="009737C5">
      <w:rPr>
        <w:rFonts w:cs="Arial"/>
        <w:b w:val="0"/>
        <w:bCs/>
        <w:lang w:val="fr-FR"/>
      </w:rPr>
      <w:t>Télécharger librement sur www.Paul-Timothee.info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B55" w:rsidRDefault="00D14B55">
      <w:r>
        <w:separator/>
      </w:r>
    </w:p>
  </w:footnote>
  <w:footnote w:type="continuationSeparator" w:id="0">
    <w:p w:rsidR="00D14B55" w:rsidRDefault="00D14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0C3" w:rsidRPr="009737C5" w:rsidRDefault="006310C3" w:rsidP="00005087">
    <w:pPr>
      <w:pStyle w:val="Header"/>
      <w:rPr>
        <w:rFonts w:cs="Arial"/>
        <w:b w:val="0"/>
        <w:bCs/>
        <w:lang w:val="fr-FR"/>
      </w:rPr>
    </w:pPr>
    <w:r w:rsidRPr="009737C5">
      <w:rPr>
        <w:rFonts w:cs="Arial"/>
        <w:b w:val="0"/>
        <w:bCs/>
        <w:lang w:val="fr-FR"/>
      </w:rPr>
      <w:t>Paul-Timothée — Étude pour bergers — Amour, n</w:t>
    </w:r>
    <w:r w:rsidRPr="009737C5">
      <w:rPr>
        <w:rFonts w:cs="Arial"/>
        <w:b w:val="0"/>
        <w:bCs/>
        <w:vertAlign w:val="superscript"/>
        <w:lang w:val="fr-FR"/>
      </w:rPr>
      <w:t>o</w:t>
    </w:r>
    <w:r w:rsidRPr="009737C5">
      <w:rPr>
        <w:rFonts w:cs="Arial"/>
        <w:b w:val="0"/>
        <w:bCs/>
        <w:lang w:val="fr-FR"/>
      </w:rPr>
      <w:t xml:space="preserve"> 69 — Page </w:t>
    </w:r>
    <w:r w:rsidRPr="008E39D0">
      <w:rPr>
        <w:rStyle w:val="PageNumber"/>
        <w:rFonts w:cs="Arial"/>
        <w:sz w:val="20"/>
      </w:rPr>
      <w:fldChar w:fldCharType="begin"/>
    </w:r>
    <w:r w:rsidRPr="008E39D0">
      <w:rPr>
        <w:rStyle w:val="PageNumber"/>
        <w:rFonts w:cs="Arial"/>
        <w:sz w:val="20"/>
        <w:lang w:val="fr-FR"/>
      </w:rPr>
      <w:instrText xml:space="preserve"> PAGE </w:instrText>
    </w:r>
    <w:r w:rsidRPr="008E39D0">
      <w:rPr>
        <w:rStyle w:val="PageNumber"/>
        <w:rFonts w:cs="Arial"/>
        <w:sz w:val="20"/>
      </w:rPr>
      <w:fldChar w:fldCharType="separate"/>
    </w:r>
    <w:r w:rsidR="00457736">
      <w:rPr>
        <w:rStyle w:val="PageNumber"/>
        <w:rFonts w:cs="Arial"/>
        <w:noProof/>
        <w:sz w:val="20"/>
        <w:lang w:val="fr-FR"/>
      </w:rPr>
      <w:t>4</w:t>
    </w:r>
    <w:r w:rsidRPr="008E39D0">
      <w:rPr>
        <w:rStyle w:val="PageNumber"/>
        <w:rFonts w:cs="Arial"/>
        <w:sz w:val="20"/>
      </w:rPr>
      <w:fldChar w:fldCharType="end"/>
    </w:r>
    <w:r w:rsidRPr="009737C5">
      <w:rPr>
        <w:rFonts w:cs="Arial"/>
        <w:b w:val="0"/>
        <w:bCs/>
        <w:lang w:val="fr-FR"/>
      </w:rPr>
      <w:t xml:space="preserve"> sur </w:t>
    </w:r>
    <w:r w:rsidRPr="008E39D0">
      <w:rPr>
        <w:rStyle w:val="PageNumber"/>
        <w:rFonts w:cs="Arial"/>
        <w:sz w:val="20"/>
      </w:rPr>
      <w:fldChar w:fldCharType="begin"/>
    </w:r>
    <w:r w:rsidRPr="008E39D0">
      <w:rPr>
        <w:rStyle w:val="PageNumber"/>
        <w:rFonts w:cs="Arial"/>
        <w:sz w:val="20"/>
        <w:lang w:val="fr-FR"/>
      </w:rPr>
      <w:instrText xml:space="preserve"> NUMPAGES </w:instrText>
    </w:r>
    <w:r w:rsidRPr="008E39D0">
      <w:rPr>
        <w:rStyle w:val="PageNumber"/>
        <w:rFonts w:cs="Arial"/>
        <w:sz w:val="20"/>
      </w:rPr>
      <w:fldChar w:fldCharType="separate"/>
    </w:r>
    <w:r w:rsidR="00457736">
      <w:rPr>
        <w:rStyle w:val="PageNumber"/>
        <w:rFonts w:cs="Arial"/>
        <w:noProof/>
        <w:sz w:val="20"/>
        <w:lang w:val="fr-FR"/>
      </w:rPr>
      <w:t>4</w:t>
    </w:r>
    <w:r w:rsidRPr="008E39D0">
      <w:rPr>
        <w:rStyle w:val="PageNumber"/>
        <w:rFonts w:cs="Arial"/>
        <w:sz w:val="20"/>
      </w:rPr>
      <w:fldChar w:fldCharType="end"/>
    </w:r>
    <w:r w:rsidRPr="009737C5">
      <w:rPr>
        <w:rFonts w:cs="Arial"/>
        <w:b w:val="0"/>
        <w:bCs/>
        <w:lang w:val="fr-FR"/>
      </w:rPr>
      <w:t xml:space="preserve"> pages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87C41"/>
    <w:multiLevelType w:val="hybridMultilevel"/>
    <w:tmpl w:val="DF9626A2"/>
    <w:lvl w:ilvl="0" w:tplc="843EE168">
      <w:start w:val="1"/>
      <w:numFmt w:val="bullet"/>
      <w:pStyle w:val="Maintext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B87961"/>
    <w:multiLevelType w:val="hybridMultilevel"/>
    <w:tmpl w:val="B4FC98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DE06FBA"/>
    <w:multiLevelType w:val="hybridMultilevel"/>
    <w:tmpl w:val="29E0C76A"/>
    <w:lvl w:ilvl="0" w:tplc="19E4BCDC">
      <w:start w:val="1"/>
      <w:numFmt w:val="decimal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2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2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2D"/>
    <w:rsid w:val="000006AB"/>
    <w:rsid w:val="00005087"/>
    <w:rsid w:val="000062E6"/>
    <w:rsid w:val="000401BC"/>
    <w:rsid w:val="00080239"/>
    <w:rsid w:val="00086EFA"/>
    <w:rsid w:val="000F2BF4"/>
    <w:rsid w:val="00157A7B"/>
    <w:rsid w:val="00160639"/>
    <w:rsid w:val="001775ED"/>
    <w:rsid w:val="001C652D"/>
    <w:rsid w:val="00226CFC"/>
    <w:rsid w:val="00231F43"/>
    <w:rsid w:val="0024661B"/>
    <w:rsid w:val="002D5A7D"/>
    <w:rsid w:val="00316C81"/>
    <w:rsid w:val="00356B0F"/>
    <w:rsid w:val="003C6653"/>
    <w:rsid w:val="003D77C3"/>
    <w:rsid w:val="003E3EB8"/>
    <w:rsid w:val="0042507C"/>
    <w:rsid w:val="00457736"/>
    <w:rsid w:val="004735CA"/>
    <w:rsid w:val="004B390D"/>
    <w:rsid w:val="004D7D19"/>
    <w:rsid w:val="00550B60"/>
    <w:rsid w:val="00553680"/>
    <w:rsid w:val="00553E19"/>
    <w:rsid w:val="00575E3A"/>
    <w:rsid w:val="00580AAA"/>
    <w:rsid w:val="005E0B14"/>
    <w:rsid w:val="00601953"/>
    <w:rsid w:val="006310C3"/>
    <w:rsid w:val="00673D81"/>
    <w:rsid w:val="006E74E9"/>
    <w:rsid w:val="006F54EB"/>
    <w:rsid w:val="007049F0"/>
    <w:rsid w:val="00721971"/>
    <w:rsid w:val="007232B7"/>
    <w:rsid w:val="00760D49"/>
    <w:rsid w:val="008A2885"/>
    <w:rsid w:val="008A4066"/>
    <w:rsid w:val="008B70EC"/>
    <w:rsid w:val="008E39D0"/>
    <w:rsid w:val="00931E5D"/>
    <w:rsid w:val="009521D9"/>
    <w:rsid w:val="009737C5"/>
    <w:rsid w:val="00984C08"/>
    <w:rsid w:val="009D01D3"/>
    <w:rsid w:val="00A44F03"/>
    <w:rsid w:val="00A53C77"/>
    <w:rsid w:val="00A8236E"/>
    <w:rsid w:val="00A828D8"/>
    <w:rsid w:val="00A8363D"/>
    <w:rsid w:val="00A86F42"/>
    <w:rsid w:val="00AA1C6D"/>
    <w:rsid w:val="00AC45C0"/>
    <w:rsid w:val="00AE4F5B"/>
    <w:rsid w:val="00AE5D12"/>
    <w:rsid w:val="00BD05D6"/>
    <w:rsid w:val="00BF6493"/>
    <w:rsid w:val="00C11FC4"/>
    <w:rsid w:val="00C20304"/>
    <w:rsid w:val="00CC03F7"/>
    <w:rsid w:val="00CC150B"/>
    <w:rsid w:val="00CE12D5"/>
    <w:rsid w:val="00D14B55"/>
    <w:rsid w:val="00D169B6"/>
    <w:rsid w:val="00D959D8"/>
    <w:rsid w:val="00DB3DEC"/>
    <w:rsid w:val="00DB746F"/>
    <w:rsid w:val="00DC0F66"/>
    <w:rsid w:val="00DE315F"/>
    <w:rsid w:val="00DF145C"/>
    <w:rsid w:val="00E23A29"/>
    <w:rsid w:val="00E640CF"/>
    <w:rsid w:val="00EE4ED4"/>
    <w:rsid w:val="00F047AF"/>
    <w:rsid w:val="00F9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C77"/>
  </w:style>
  <w:style w:type="paragraph" w:styleId="Heading1">
    <w:name w:val="heading 1"/>
    <w:basedOn w:val="Normal"/>
    <w:next w:val="Normal"/>
    <w:autoRedefine/>
    <w:qFormat/>
    <w:rsid w:val="006310C3"/>
    <w:pPr>
      <w:keepNext/>
      <w:jc w:val="center"/>
      <w:outlineLvl w:val="0"/>
    </w:pPr>
    <w:rPr>
      <w:rFonts w:ascii="Arial" w:hAnsi="Arial" w:cs="Arial"/>
      <w:b/>
      <w:bCs/>
      <w:kern w:val="32"/>
      <w:sz w:val="28"/>
      <w:szCs w:val="28"/>
      <w:lang w:val="fr-FR"/>
    </w:rPr>
  </w:style>
  <w:style w:type="paragraph" w:styleId="Heading2">
    <w:name w:val="heading 2"/>
    <w:basedOn w:val="Normal"/>
    <w:next w:val="Normal"/>
    <w:qFormat/>
    <w:rsid w:val="002D5A7D"/>
    <w:pPr>
      <w:keepNext/>
      <w:spacing w:after="120"/>
      <w:jc w:val="center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2D5A7D"/>
    <w:pPr>
      <w:keepNext/>
      <w:numPr>
        <w:numId w:val="1"/>
      </w:numPr>
      <w:spacing w:before="60" w:after="60"/>
      <w:outlineLvl w:val="2"/>
    </w:pPr>
    <w:rPr>
      <w:rFonts w:ascii="Arial" w:hAnsi="Arial" w:cs="Arial"/>
      <w:b/>
      <w:bCs/>
      <w:sz w:val="24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73D81"/>
    <w:pPr>
      <w:tabs>
        <w:tab w:val="center" w:pos="4320"/>
        <w:tab w:val="right" w:pos="8640"/>
      </w:tabs>
      <w:jc w:val="center"/>
    </w:pPr>
    <w:rPr>
      <w:rFonts w:ascii="Arial" w:hAnsi="Arial"/>
      <w:b/>
    </w:rPr>
  </w:style>
  <w:style w:type="paragraph" w:styleId="Footer">
    <w:name w:val="footer"/>
    <w:basedOn w:val="Normal"/>
    <w:rsid w:val="001C65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rsid w:val="00A828D8"/>
    <w:pPr>
      <w:spacing w:after="60"/>
      <w:ind w:firstLine="360"/>
    </w:pPr>
    <w:rPr>
      <w:sz w:val="24"/>
    </w:rPr>
  </w:style>
  <w:style w:type="paragraph" w:customStyle="1" w:styleId="Maintextbullets">
    <w:name w:val="Main text bullets"/>
    <w:basedOn w:val="Maintext"/>
    <w:autoRedefine/>
    <w:rsid w:val="00D959D8"/>
    <w:pPr>
      <w:numPr>
        <w:numId w:val="3"/>
      </w:numPr>
      <w:spacing w:before="60" w:after="0"/>
    </w:pPr>
    <w:rPr>
      <w:lang w:val="en-GB"/>
    </w:rPr>
  </w:style>
  <w:style w:type="paragraph" w:customStyle="1" w:styleId="Temp">
    <w:name w:val="Temp"/>
    <w:basedOn w:val="Maintext"/>
    <w:rsid w:val="007049F0"/>
    <w:pPr>
      <w:spacing w:after="0"/>
    </w:pPr>
    <w:rPr>
      <w:b/>
      <w:bCs/>
    </w:rPr>
  </w:style>
  <w:style w:type="table" w:styleId="TableGrid">
    <w:name w:val="Table Grid"/>
    <w:basedOn w:val="TableNormal"/>
    <w:rsid w:val="00005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text0">
    <w:name w:val="maintext"/>
    <w:basedOn w:val="Normal"/>
    <w:rsid w:val="00760D49"/>
    <w:pPr>
      <w:spacing w:after="60"/>
      <w:ind w:firstLine="360"/>
    </w:pPr>
    <w:rPr>
      <w:rFonts w:eastAsia="SimSun"/>
      <w:sz w:val="24"/>
      <w:szCs w:val="24"/>
      <w:lang w:eastAsia="zh-CN"/>
    </w:rPr>
  </w:style>
  <w:style w:type="paragraph" w:customStyle="1" w:styleId="maintextbullets0">
    <w:name w:val="maintextbullets"/>
    <w:basedOn w:val="Normal"/>
    <w:rsid w:val="00760D49"/>
    <w:pPr>
      <w:spacing w:before="60"/>
      <w:ind w:left="360" w:hanging="360"/>
    </w:pPr>
    <w:rPr>
      <w:rFonts w:eastAsia="SimSun"/>
      <w:sz w:val="24"/>
      <w:szCs w:val="24"/>
      <w:lang w:eastAsia="zh-CN"/>
    </w:rPr>
  </w:style>
  <w:style w:type="paragraph" w:customStyle="1" w:styleId="temp0">
    <w:name w:val="temp"/>
    <w:basedOn w:val="Normal"/>
    <w:rsid w:val="00760D49"/>
    <w:pPr>
      <w:ind w:firstLine="360"/>
    </w:pPr>
    <w:rPr>
      <w:rFonts w:eastAsia="SimSun"/>
      <w:b/>
      <w:bCs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9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C77"/>
  </w:style>
  <w:style w:type="paragraph" w:styleId="Heading1">
    <w:name w:val="heading 1"/>
    <w:basedOn w:val="Normal"/>
    <w:next w:val="Normal"/>
    <w:autoRedefine/>
    <w:qFormat/>
    <w:rsid w:val="006310C3"/>
    <w:pPr>
      <w:keepNext/>
      <w:jc w:val="center"/>
      <w:outlineLvl w:val="0"/>
    </w:pPr>
    <w:rPr>
      <w:rFonts w:ascii="Arial" w:hAnsi="Arial" w:cs="Arial"/>
      <w:b/>
      <w:bCs/>
      <w:kern w:val="32"/>
      <w:sz w:val="28"/>
      <w:szCs w:val="28"/>
      <w:lang w:val="fr-FR"/>
    </w:rPr>
  </w:style>
  <w:style w:type="paragraph" w:styleId="Heading2">
    <w:name w:val="heading 2"/>
    <w:basedOn w:val="Normal"/>
    <w:next w:val="Normal"/>
    <w:qFormat/>
    <w:rsid w:val="002D5A7D"/>
    <w:pPr>
      <w:keepNext/>
      <w:spacing w:after="120"/>
      <w:jc w:val="center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2D5A7D"/>
    <w:pPr>
      <w:keepNext/>
      <w:numPr>
        <w:numId w:val="1"/>
      </w:numPr>
      <w:spacing w:before="60" w:after="60"/>
      <w:outlineLvl w:val="2"/>
    </w:pPr>
    <w:rPr>
      <w:rFonts w:ascii="Arial" w:hAnsi="Arial" w:cs="Arial"/>
      <w:b/>
      <w:bCs/>
      <w:sz w:val="24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73D81"/>
    <w:pPr>
      <w:tabs>
        <w:tab w:val="center" w:pos="4320"/>
        <w:tab w:val="right" w:pos="8640"/>
      </w:tabs>
      <w:jc w:val="center"/>
    </w:pPr>
    <w:rPr>
      <w:rFonts w:ascii="Arial" w:hAnsi="Arial"/>
      <w:b/>
    </w:rPr>
  </w:style>
  <w:style w:type="paragraph" w:styleId="Footer">
    <w:name w:val="footer"/>
    <w:basedOn w:val="Normal"/>
    <w:rsid w:val="001C65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rsid w:val="00A828D8"/>
    <w:pPr>
      <w:spacing w:after="60"/>
      <w:ind w:firstLine="360"/>
    </w:pPr>
    <w:rPr>
      <w:sz w:val="24"/>
    </w:rPr>
  </w:style>
  <w:style w:type="paragraph" w:customStyle="1" w:styleId="Maintextbullets">
    <w:name w:val="Main text bullets"/>
    <w:basedOn w:val="Maintext"/>
    <w:autoRedefine/>
    <w:rsid w:val="00D959D8"/>
    <w:pPr>
      <w:numPr>
        <w:numId w:val="3"/>
      </w:numPr>
      <w:spacing w:before="60" w:after="0"/>
    </w:pPr>
    <w:rPr>
      <w:lang w:val="en-GB"/>
    </w:rPr>
  </w:style>
  <w:style w:type="paragraph" w:customStyle="1" w:styleId="Temp">
    <w:name w:val="Temp"/>
    <w:basedOn w:val="Maintext"/>
    <w:rsid w:val="007049F0"/>
    <w:pPr>
      <w:spacing w:after="0"/>
    </w:pPr>
    <w:rPr>
      <w:b/>
      <w:bCs/>
    </w:rPr>
  </w:style>
  <w:style w:type="table" w:styleId="TableGrid">
    <w:name w:val="Table Grid"/>
    <w:basedOn w:val="TableNormal"/>
    <w:rsid w:val="00005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text0">
    <w:name w:val="maintext"/>
    <w:basedOn w:val="Normal"/>
    <w:rsid w:val="00760D49"/>
    <w:pPr>
      <w:spacing w:after="60"/>
      <w:ind w:firstLine="360"/>
    </w:pPr>
    <w:rPr>
      <w:rFonts w:eastAsia="SimSun"/>
      <w:sz w:val="24"/>
      <w:szCs w:val="24"/>
      <w:lang w:eastAsia="zh-CN"/>
    </w:rPr>
  </w:style>
  <w:style w:type="paragraph" w:customStyle="1" w:styleId="maintextbullets0">
    <w:name w:val="maintextbullets"/>
    <w:basedOn w:val="Normal"/>
    <w:rsid w:val="00760D49"/>
    <w:pPr>
      <w:spacing w:before="60"/>
      <w:ind w:left="360" w:hanging="360"/>
    </w:pPr>
    <w:rPr>
      <w:rFonts w:eastAsia="SimSun"/>
      <w:sz w:val="24"/>
      <w:szCs w:val="24"/>
      <w:lang w:eastAsia="zh-CN"/>
    </w:rPr>
  </w:style>
  <w:style w:type="paragraph" w:customStyle="1" w:styleId="temp0">
    <w:name w:val="temp"/>
    <w:basedOn w:val="Normal"/>
    <w:rsid w:val="00760D49"/>
    <w:pPr>
      <w:ind w:firstLine="360"/>
    </w:pPr>
    <w:rPr>
      <w:rFonts w:eastAsia="SimSun"/>
      <w:b/>
      <w:bCs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9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9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en%20Currah\Application%20Data\Microsoft\Templates\PTLT_bookl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PTLT_booklet.dot</Template>
  <TotalTime>108</TotalTime>
  <Pages>4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Jesus' Resurrection, Turning Point of </vt:lpstr>
    </vt:vector>
  </TitlesOfParts>
  <Company/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Jesus' Resurrection, Turning Point of</dc:title>
  <dc:creator>Galen Currah</dc:creator>
  <cp:lastModifiedBy>Galen</cp:lastModifiedBy>
  <cp:revision>5</cp:revision>
  <cp:lastPrinted>2012-02-06T21:40:00Z</cp:lastPrinted>
  <dcterms:created xsi:type="dcterms:W3CDTF">2012-02-06T19:54:00Z</dcterms:created>
  <dcterms:modified xsi:type="dcterms:W3CDTF">2012-02-06T21:42:00Z</dcterms:modified>
</cp:coreProperties>
</file>