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3B0" w:rsidRPr="003A73B0" w:rsidRDefault="003A73B0" w:rsidP="003A73B0">
      <w:pPr>
        <w:spacing w:after="0"/>
        <w:jc w:val="center"/>
        <w:rPr>
          <w:b/>
          <w:bCs/>
          <w:lang w:val="fr-CA"/>
        </w:rPr>
      </w:pPr>
      <w:r w:rsidRPr="003A73B0">
        <w:rPr>
          <w:b/>
          <w:bCs/>
          <w:lang w:val="fr-CA"/>
        </w:rPr>
        <w:t>Doctrines Chrétiennes Historiques</w:t>
      </w:r>
    </w:p>
    <w:p w:rsidR="003A73B0" w:rsidRPr="003A73B0" w:rsidRDefault="003A73B0" w:rsidP="003A73B0">
      <w:pPr>
        <w:spacing w:after="0"/>
        <w:jc w:val="center"/>
        <w:rPr>
          <w:b/>
          <w:bCs/>
          <w:lang w:val="fr-CA"/>
        </w:rPr>
      </w:pPr>
      <w:r>
        <w:rPr>
          <w:b/>
          <w:bCs/>
          <w:lang w:val="fr-CA"/>
        </w:rPr>
        <w:t xml:space="preserve">En </w:t>
      </w:r>
      <w:r w:rsidRPr="003A73B0">
        <w:rPr>
          <w:b/>
          <w:bCs/>
          <w:lang w:val="fr-CA"/>
        </w:rPr>
        <w:t>1 Jean 2</w:t>
      </w:r>
      <w:r>
        <w:rPr>
          <w:b/>
          <w:bCs/>
          <w:lang w:val="fr-CA"/>
        </w:rPr>
        <w:t> </w:t>
      </w:r>
      <w:r w:rsidRPr="003A73B0">
        <w:rPr>
          <w:b/>
          <w:bCs/>
          <w:lang w:val="fr-CA"/>
        </w:rPr>
        <w:t>: 12-17</w:t>
      </w:r>
    </w:p>
    <w:p w:rsidR="003A73B0" w:rsidRPr="003A73B0" w:rsidRDefault="003A73B0" w:rsidP="003A73B0">
      <w:pPr>
        <w:spacing w:after="0"/>
        <w:rPr>
          <w:b/>
          <w:bCs/>
          <w:lang w:val="fr-CA"/>
        </w:rPr>
      </w:pPr>
    </w:p>
    <w:p w:rsidR="003A73B0" w:rsidRPr="003A73B0" w:rsidRDefault="003A73B0" w:rsidP="003A73B0">
      <w:pPr>
        <w:spacing w:after="0"/>
        <w:rPr>
          <w:b/>
          <w:bCs/>
          <w:lang w:val="fr-CA"/>
        </w:rPr>
      </w:pPr>
    </w:p>
    <w:p w:rsidR="003A73B0" w:rsidRPr="003A73B0" w:rsidRDefault="003A73B0" w:rsidP="00F23A46">
      <w:pPr>
        <w:spacing w:after="0"/>
        <w:ind w:firstLine="720"/>
        <w:rPr>
          <w:lang w:val="fr-CA"/>
        </w:rPr>
      </w:pPr>
      <w:r w:rsidRPr="003A73B0">
        <w:rPr>
          <w:i/>
          <w:iCs/>
          <w:lang w:val="fr-CA"/>
        </w:rPr>
        <w:t>La connaissance de Dieu</w:t>
      </w:r>
      <w:r>
        <w:rPr>
          <w:lang w:val="fr-CA"/>
        </w:rPr>
        <w:t>.</w:t>
      </w:r>
      <w:r w:rsidRPr="003A73B0">
        <w:rPr>
          <w:lang w:val="fr-CA"/>
        </w:rPr>
        <w:t xml:space="preserve"> Les croyants chrétiens connaissent Dieu, dans leurs pensées à son égard, dans leurs émotions envers lui et dans leur expérience de lui. Ils communiquent avec Die</w:t>
      </w:r>
      <w:r w:rsidR="00F23A46">
        <w:rPr>
          <w:lang w:val="fr-CA"/>
        </w:rPr>
        <w:t>u par la prière, par la lecture, par sa parole écrite,</w:t>
      </w:r>
      <w:r w:rsidRPr="003A73B0">
        <w:rPr>
          <w:lang w:val="fr-CA"/>
        </w:rPr>
        <w:t xml:space="preserve"> et parfois par des visions ou </w:t>
      </w:r>
      <w:r w:rsidR="00F23A46">
        <w:rPr>
          <w:lang w:val="fr-CA"/>
        </w:rPr>
        <w:t xml:space="preserve">par </w:t>
      </w:r>
      <w:r w:rsidRPr="003A73B0">
        <w:rPr>
          <w:lang w:val="fr-CA"/>
        </w:rPr>
        <w:t xml:space="preserve">une voix intérieure. Le Saint-Esprit de Dieu habite </w:t>
      </w:r>
      <w:r w:rsidR="00F23A46">
        <w:rPr>
          <w:lang w:val="fr-CA"/>
        </w:rPr>
        <w:t xml:space="preserve">chez </w:t>
      </w:r>
      <w:r w:rsidRPr="003A73B0">
        <w:rPr>
          <w:lang w:val="fr-CA"/>
        </w:rPr>
        <w:t xml:space="preserve">les croyants chrétiens, produisant </w:t>
      </w:r>
      <w:r w:rsidR="00F23A46">
        <w:rPr>
          <w:lang w:val="fr-CA"/>
        </w:rPr>
        <w:t xml:space="preserve">en eux </w:t>
      </w:r>
      <w:r w:rsidRPr="003A73B0">
        <w:rPr>
          <w:lang w:val="fr-CA"/>
        </w:rPr>
        <w:t>le «</w:t>
      </w:r>
      <w:r w:rsidR="00F23A46">
        <w:rPr>
          <w:lang w:val="fr-CA"/>
        </w:rPr>
        <w:t> </w:t>
      </w:r>
      <w:r w:rsidRPr="003A73B0">
        <w:rPr>
          <w:lang w:val="fr-CA"/>
        </w:rPr>
        <w:t>fruit de l’Esprit</w:t>
      </w:r>
      <w:r w:rsidR="00F23A46">
        <w:rPr>
          <w:lang w:val="fr-CA"/>
        </w:rPr>
        <w:t> </w:t>
      </w:r>
      <w:bookmarkStart w:id="0" w:name="_GoBack"/>
      <w:bookmarkEnd w:id="0"/>
      <w:r w:rsidRPr="003A73B0">
        <w:rPr>
          <w:lang w:val="fr-CA"/>
        </w:rPr>
        <w:t>» et distribuant les</w:t>
      </w:r>
      <w:proofErr w:type="gramStart"/>
      <w:r w:rsidRPr="003A73B0">
        <w:rPr>
          <w:lang w:val="fr-CA"/>
        </w:rPr>
        <w:t xml:space="preserve"> «dons</w:t>
      </w:r>
      <w:proofErr w:type="gramEnd"/>
      <w:r w:rsidRPr="003A73B0">
        <w:rPr>
          <w:lang w:val="fr-CA"/>
        </w:rPr>
        <w:t xml:space="preserve"> spirituels» pour un service mutuel.</w:t>
      </w:r>
    </w:p>
    <w:p w:rsidR="003A73B0" w:rsidRPr="003A73B0" w:rsidRDefault="003A73B0" w:rsidP="003A73B0">
      <w:pPr>
        <w:spacing w:after="0"/>
        <w:ind w:firstLine="720"/>
        <w:rPr>
          <w:i/>
          <w:iCs/>
          <w:lang w:val="fr-CA"/>
        </w:rPr>
      </w:pPr>
    </w:p>
    <w:p w:rsidR="003A73B0" w:rsidRPr="003A73B0" w:rsidRDefault="003A73B0" w:rsidP="00F23A46">
      <w:pPr>
        <w:spacing w:after="0"/>
        <w:ind w:firstLine="720"/>
        <w:rPr>
          <w:lang w:val="fr-CA"/>
        </w:rPr>
      </w:pPr>
      <w:r w:rsidRPr="003A73B0">
        <w:rPr>
          <w:i/>
          <w:iCs/>
          <w:lang w:val="fr-CA"/>
        </w:rPr>
        <w:t>Le pardon des péchés</w:t>
      </w:r>
      <w:r w:rsidR="00F23A46">
        <w:rPr>
          <w:lang w:val="fr-CA"/>
        </w:rPr>
        <w:t>. Lorsque l</w:t>
      </w:r>
      <w:r w:rsidRPr="003A73B0">
        <w:rPr>
          <w:lang w:val="fr-CA"/>
        </w:rPr>
        <w:t xml:space="preserve">es non-croyants se repentent en mettant leur foi en Jésus-Christ, Dieu leur pardonne tous leurs péchés passés. Tout au long de leur vie sur terre, les croyants chrétiens prennent conscience de nombreuses façons </w:t>
      </w:r>
      <w:r w:rsidR="00F23A46">
        <w:rPr>
          <w:lang w:val="fr-CA"/>
        </w:rPr>
        <w:t>dont ils</w:t>
      </w:r>
      <w:r w:rsidRPr="003A73B0">
        <w:rPr>
          <w:lang w:val="fr-CA"/>
        </w:rPr>
        <w:t xml:space="preserve"> </w:t>
      </w:r>
      <w:proofErr w:type="spellStart"/>
      <w:r w:rsidRPr="003A73B0">
        <w:rPr>
          <w:lang w:val="fr-CA"/>
        </w:rPr>
        <w:t>p</w:t>
      </w:r>
      <w:r w:rsidR="00F23A46">
        <w:rPr>
          <w:lang w:val="fr-CA"/>
        </w:rPr>
        <w:t>èchent</w:t>
      </w:r>
      <w:proofErr w:type="spellEnd"/>
      <w:r w:rsidRPr="003A73B0">
        <w:rPr>
          <w:lang w:val="fr-CA"/>
        </w:rPr>
        <w:t xml:space="preserve"> en pensées, en paroles et en actes, de sorte qu'ils confessent souvent leurs péchés à Dieu qui leur pardonne et les </w:t>
      </w:r>
      <w:r w:rsidR="00F23A46">
        <w:rPr>
          <w:lang w:val="fr-CA"/>
        </w:rPr>
        <w:t xml:space="preserve">purifie </w:t>
      </w:r>
      <w:r w:rsidRPr="003A73B0">
        <w:rPr>
          <w:lang w:val="fr-CA"/>
        </w:rPr>
        <w:t xml:space="preserve">de toute injustice, à cause de la mort de Jésus </w:t>
      </w:r>
      <w:r w:rsidR="00F23A46">
        <w:rPr>
          <w:lang w:val="fr-CA"/>
        </w:rPr>
        <w:t>à sa croix</w:t>
      </w:r>
      <w:r w:rsidRPr="003A73B0">
        <w:rPr>
          <w:lang w:val="fr-CA"/>
        </w:rPr>
        <w:t>.</w:t>
      </w:r>
    </w:p>
    <w:p w:rsidR="003A73B0" w:rsidRPr="003A73B0" w:rsidRDefault="003A73B0" w:rsidP="003A73B0">
      <w:pPr>
        <w:spacing w:after="0"/>
        <w:ind w:firstLine="720"/>
        <w:rPr>
          <w:lang w:val="fr-CA"/>
        </w:rPr>
      </w:pPr>
    </w:p>
    <w:p w:rsidR="00BD7599" w:rsidRPr="003A73B0" w:rsidRDefault="003A73B0" w:rsidP="00F23A46">
      <w:pPr>
        <w:spacing w:after="0"/>
        <w:ind w:firstLine="720"/>
        <w:rPr>
          <w:lang w:val="fr-CA"/>
        </w:rPr>
      </w:pPr>
      <w:r w:rsidRPr="003A73B0">
        <w:rPr>
          <w:i/>
          <w:iCs/>
          <w:lang w:val="fr-CA"/>
        </w:rPr>
        <w:t>La volonté de Dieu</w:t>
      </w:r>
      <w:r w:rsidRPr="003A73B0">
        <w:rPr>
          <w:lang w:val="fr-CA"/>
        </w:rPr>
        <w:t>. Dieu a exprimé sa volonté de trois manières. Premièrement, Dieu a prédit ce qu'il ferait en créant des êtres humains, en envoyant Jésus mourir pour les péchés</w:t>
      </w:r>
      <w:r w:rsidR="00F23A46">
        <w:rPr>
          <w:lang w:val="fr-CA"/>
        </w:rPr>
        <w:t>,</w:t>
      </w:r>
      <w:r w:rsidRPr="003A73B0">
        <w:rPr>
          <w:lang w:val="fr-CA"/>
        </w:rPr>
        <w:t xml:space="preserve"> et en révélant la vie et la mort éternelles. Deuxièmement, Dieu a précédemment exprimé sa volonté </w:t>
      </w:r>
      <w:r w:rsidR="00F23A46">
        <w:rPr>
          <w:lang w:val="fr-CA"/>
        </w:rPr>
        <w:t>pour le</w:t>
      </w:r>
      <w:r w:rsidRPr="003A73B0">
        <w:rPr>
          <w:lang w:val="fr-CA"/>
        </w:rPr>
        <w:t xml:space="preserve"> comportement humain en énonçant ses lois, en parlant par l'intermédiaire de ses prophètes et de son Messie Jésus, et en révélant les livres du Nouveau Testament. Troisièmement, Dieu dirige les croyants chrétiens en répondant à leurs prières, en distribuant des dons de l'Esprit et en </w:t>
      </w:r>
      <w:r w:rsidR="00F23A46">
        <w:rPr>
          <w:lang w:val="fr-CA"/>
        </w:rPr>
        <w:t xml:space="preserve">leur </w:t>
      </w:r>
      <w:r w:rsidRPr="003A73B0">
        <w:rPr>
          <w:lang w:val="fr-CA"/>
        </w:rPr>
        <w:t>ouvrant des possibilités de service.</w:t>
      </w:r>
    </w:p>
    <w:sectPr w:rsidR="00BD7599" w:rsidRPr="003A7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B0"/>
    <w:rsid w:val="00020AAE"/>
    <w:rsid w:val="00033507"/>
    <w:rsid w:val="000504E1"/>
    <w:rsid w:val="000B08DE"/>
    <w:rsid w:val="000E437D"/>
    <w:rsid w:val="00171A91"/>
    <w:rsid w:val="00215EB1"/>
    <w:rsid w:val="0023324B"/>
    <w:rsid w:val="00292A52"/>
    <w:rsid w:val="00294D37"/>
    <w:rsid w:val="002B2C0A"/>
    <w:rsid w:val="00303B3B"/>
    <w:rsid w:val="00305728"/>
    <w:rsid w:val="0032258C"/>
    <w:rsid w:val="00383701"/>
    <w:rsid w:val="003A73B0"/>
    <w:rsid w:val="003D6B5D"/>
    <w:rsid w:val="00431824"/>
    <w:rsid w:val="004451C0"/>
    <w:rsid w:val="004875D1"/>
    <w:rsid w:val="004C0E87"/>
    <w:rsid w:val="0053318C"/>
    <w:rsid w:val="005B6034"/>
    <w:rsid w:val="00674685"/>
    <w:rsid w:val="00675CEB"/>
    <w:rsid w:val="00687CC4"/>
    <w:rsid w:val="006B67E3"/>
    <w:rsid w:val="006C35B5"/>
    <w:rsid w:val="006C41EF"/>
    <w:rsid w:val="00711E92"/>
    <w:rsid w:val="00730694"/>
    <w:rsid w:val="007B3658"/>
    <w:rsid w:val="00816F2A"/>
    <w:rsid w:val="00841063"/>
    <w:rsid w:val="008647BE"/>
    <w:rsid w:val="008F1C37"/>
    <w:rsid w:val="00941885"/>
    <w:rsid w:val="00967FAD"/>
    <w:rsid w:val="009A4302"/>
    <w:rsid w:val="009F23F3"/>
    <w:rsid w:val="00A15D53"/>
    <w:rsid w:val="00AB2EED"/>
    <w:rsid w:val="00AE06F5"/>
    <w:rsid w:val="00BA01C9"/>
    <w:rsid w:val="00C4448A"/>
    <w:rsid w:val="00C7233A"/>
    <w:rsid w:val="00C96E0C"/>
    <w:rsid w:val="00CA52E1"/>
    <w:rsid w:val="00CF00FC"/>
    <w:rsid w:val="00E52FA6"/>
    <w:rsid w:val="00EF1E24"/>
    <w:rsid w:val="00F16A88"/>
    <w:rsid w:val="00F23A46"/>
    <w:rsid w:val="00F24F12"/>
    <w:rsid w:val="00FC4D4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DEAA"/>
  <w15:chartTrackingRefBased/>
  <w15:docId w15:val="{4EBA174F-9581-4CF5-911A-9CCBBFCA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234</Words>
  <Characters>1339</Characters>
  <Application>Microsoft Office Word</Application>
  <DocSecurity>0</DocSecurity>
  <Lines>11</Lines>
  <Paragraphs>3</Paragraphs>
  <ScaleCrop>false</ScaleCrop>
  <Company>CURRAH</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Currah</dc:creator>
  <cp:keywords/>
  <dc:description/>
  <cp:lastModifiedBy>Galen Currah</cp:lastModifiedBy>
  <cp:revision>3</cp:revision>
  <dcterms:created xsi:type="dcterms:W3CDTF">2019-08-27T18:43:00Z</dcterms:created>
  <dcterms:modified xsi:type="dcterms:W3CDTF">2019-08-27T20:05:00Z</dcterms:modified>
</cp:coreProperties>
</file>