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3E" w:rsidRDefault="0079133E">
      <w:pPr>
        <w:rPr>
          <w:lang w:val="fr-CA"/>
        </w:rPr>
      </w:pPr>
    </w:p>
    <w:p w:rsidR="0079133E" w:rsidRDefault="0079133E">
      <w:pPr>
        <w:rPr>
          <w:lang w:val="fr-CA"/>
        </w:rPr>
      </w:pPr>
    </w:p>
    <w:p w:rsidR="0079133E" w:rsidRDefault="0079133E" w:rsidP="008B4D7A">
      <w:pPr>
        <w:widowControl w:val="0"/>
        <w:suppressLineNumbers/>
        <w:suppressAutoHyphens/>
        <w:spacing w:after="0"/>
        <w:jc w:val="center"/>
        <w:rPr>
          <w:lang w:val="fr-CA"/>
        </w:rPr>
      </w:pPr>
    </w:p>
    <w:p w:rsidR="008B4D7A" w:rsidRPr="008B4D7A" w:rsidRDefault="008B4D7A" w:rsidP="008B4D7A">
      <w:pPr>
        <w:widowControl w:val="0"/>
        <w:suppressLineNumbers/>
        <w:suppressAutoHyphens/>
        <w:spacing w:after="0"/>
        <w:jc w:val="center"/>
        <w:rPr>
          <w:lang w:val="fr-CA"/>
        </w:rPr>
      </w:pPr>
      <w:r w:rsidRPr="008B4D7A">
        <w:rPr>
          <w:lang w:val="fr-CA"/>
        </w:rPr>
        <w:t>« Enseignons le Nouveau Testament ! »</w:t>
      </w:r>
    </w:p>
    <w:p w:rsidR="008B4D7A" w:rsidRPr="008B4D7A" w:rsidRDefault="008B4D7A" w:rsidP="008B4D7A">
      <w:pPr>
        <w:pStyle w:val="Title"/>
        <w:jc w:val="center"/>
        <w:rPr>
          <w:lang w:val="fr-CA"/>
        </w:rPr>
      </w:pPr>
      <w:r w:rsidRPr="008B4D7A">
        <w:rPr>
          <w:lang w:val="fr-CA"/>
        </w:rPr>
        <w:t>Première Épitre de Jean</w:t>
      </w:r>
    </w:p>
    <w:p w:rsidR="008B4D7A" w:rsidRPr="008B4D7A" w:rsidRDefault="008B4D7A" w:rsidP="008B4D7A">
      <w:pPr>
        <w:widowControl w:val="0"/>
        <w:suppressLineNumbers/>
        <w:suppressAutoHyphens/>
        <w:spacing w:after="0"/>
        <w:jc w:val="center"/>
        <w:rPr>
          <w:lang w:val="fr-CA"/>
        </w:rPr>
      </w:pPr>
      <w:r w:rsidRPr="008B4D7A">
        <w:rPr>
          <w:lang w:val="fr-CA"/>
        </w:rPr>
        <w:t>Leçon 2</w:t>
      </w:r>
      <w:r>
        <w:rPr>
          <w:lang w:val="fr-CA"/>
        </w:rPr>
        <w:t xml:space="preserve"> — </w:t>
      </w:r>
      <w:r w:rsidRPr="008B4D7A">
        <w:rPr>
          <w:lang w:val="fr-CA"/>
        </w:rPr>
        <w:t>1 Jean 1 : 5–2 : 2</w:t>
      </w:r>
    </w:p>
    <w:p w:rsidR="008B4D7A" w:rsidRPr="008B4D7A" w:rsidRDefault="008B4D7A" w:rsidP="008B4D7A">
      <w:pPr>
        <w:widowControl w:val="0"/>
        <w:suppressLineNumbers/>
        <w:suppressAutoHyphens/>
        <w:spacing w:after="0"/>
        <w:jc w:val="center"/>
        <w:rPr>
          <w:lang w:val="fr-CA"/>
        </w:rPr>
      </w:pPr>
      <w:r w:rsidRPr="008B4D7A">
        <w:rPr>
          <w:lang w:val="fr-CA"/>
        </w:rPr>
        <w:t>Présentateur : le Dr Galen Currah</w:t>
      </w:r>
    </w:p>
    <w:p w:rsidR="008B4D7A" w:rsidRPr="008B4D7A" w:rsidRDefault="008B4D7A" w:rsidP="00B309BA">
      <w:pPr>
        <w:widowControl w:val="0"/>
        <w:suppressLineNumbers/>
        <w:suppressAutoHyphens/>
        <w:spacing w:after="0"/>
        <w:jc w:val="center"/>
        <w:rPr>
          <w:lang w:val="fr-CA"/>
        </w:rPr>
      </w:pPr>
      <w:proofErr w:type="gramStart"/>
      <w:r w:rsidRPr="008B4D7A">
        <w:rPr>
          <w:lang w:val="fr-CA"/>
        </w:rPr>
        <w:t>1jean.currah.download</w:t>
      </w:r>
      <w:proofErr w:type="gramEnd"/>
      <w:r w:rsidRPr="008B4D7A">
        <w:rPr>
          <w:lang w:val="fr-CA"/>
        </w:rPr>
        <w:t xml:space="preserve"> 2019</w:t>
      </w:r>
    </w:p>
    <w:p w:rsidR="00AC688A" w:rsidRDefault="00AC688A" w:rsidP="008B4D7A">
      <w:pPr>
        <w:pStyle w:val="Heading1"/>
        <w:rPr>
          <w:lang w:val="fr-CA"/>
        </w:rPr>
      </w:pPr>
    </w:p>
    <w:p w:rsidR="008B4D7A" w:rsidRPr="008B4D7A" w:rsidRDefault="008B4D7A" w:rsidP="008B4D7A">
      <w:pPr>
        <w:pStyle w:val="Heading1"/>
        <w:rPr>
          <w:lang w:val="fr-CA"/>
        </w:rPr>
      </w:pPr>
      <w:r>
        <w:rPr>
          <w:lang w:val="fr-CA"/>
        </w:rPr>
        <w:t>Matières</w:t>
      </w:r>
    </w:p>
    <w:p w:rsidR="008B4D7A" w:rsidRPr="008B4D7A" w:rsidRDefault="008B4D7A" w:rsidP="008B4D7A">
      <w:pPr>
        <w:widowControl w:val="0"/>
        <w:suppressLineNumbers/>
        <w:suppressAutoHyphens/>
        <w:spacing w:after="0"/>
        <w:rPr>
          <w:lang w:val="fr-CA"/>
        </w:rPr>
      </w:pPr>
    </w:p>
    <w:p w:rsidR="008B4D7A" w:rsidRPr="008B4D7A" w:rsidRDefault="008B4D7A" w:rsidP="00D34BB5">
      <w:pPr>
        <w:widowControl w:val="0"/>
        <w:suppressLineNumbers/>
        <w:suppressAutoHyphens/>
        <w:spacing w:after="0"/>
        <w:ind w:left="720"/>
        <w:rPr>
          <w:lang w:val="fr-CA"/>
        </w:rPr>
      </w:pPr>
      <w:r w:rsidRPr="008B4D7A">
        <w:rPr>
          <w:lang w:val="fr-CA"/>
        </w:rPr>
        <w:t>1. 1 Jean 1 : 5–2 : 2 dans la Nouvelle Édition de Genève (1997).</w:t>
      </w:r>
    </w:p>
    <w:p w:rsidR="008B4D7A" w:rsidRPr="008B4D7A" w:rsidRDefault="008B4D7A" w:rsidP="00D34BB5">
      <w:pPr>
        <w:widowControl w:val="0"/>
        <w:suppressLineNumbers/>
        <w:suppressAutoHyphens/>
        <w:spacing w:after="0"/>
        <w:ind w:left="720"/>
        <w:rPr>
          <w:lang w:val="fr-CA"/>
        </w:rPr>
      </w:pPr>
      <w:r w:rsidRPr="008B4D7A">
        <w:rPr>
          <w:lang w:val="fr-CA"/>
        </w:rPr>
        <w:t>2. Le texte grec et les variantes dans les manuscrits.</w:t>
      </w:r>
    </w:p>
    <w:p w:rsidR="008B4D7A" w:rsidRPr="008B4D7A" w:rsidRDefault="008B4D7A" w:rsidP="00D34BB5">
      <w:pPr>
        <w:widowControl w:val="0"/>
        <w:suppressLineNumbers/>
        <w:suppressAutoHyphens/>
        <w:spacing w:after="0"/>
        <w:ind w:left="720"/>
        <w:rPr>
          <w:lang w:val="fr-CA"/>
        </w:rPr>
      </w:pPr>
      <w:r w:rsidRPr="008B4D7A">
        <w:rPr>
          <w:lang w:val="fr-CA"/>
        </w:rPr>
        <w:t>3. Une esquisse pour prédicateurs et enseignants.</w:t>
      </w:r>
    </w:p>
    <w:p w:rsidR="008B4D7A" w:rsidRPr="008B4D7A" w:rsidRDefault="008B4D7A" w:rsidP="00D34BB5">
      <w:pPr>
        <w:widowControl w:val="0"/>
        <w:suppressLineNumbers/>
        <w:suppressAutoHyphens/>
        <w:spacing w:after="0"/>
        <w:ind w:left="720"/>
        <w:rPr>
          <w:lang w:val="fr-CA"/>
        </w:rPr>
      </w:pPr>
      <w:r w:rsidRPr="008B4D7A">
        <w:rPr>
          <w:lang w:val="fr-CA"/>
        </w:rPr>
        <w:t>4. Phrases ayant des parallèles dans l'évangile de Jean.</w:t>
      </w:r>
    </w:p>
    <w:p w:rsidR="008B4D7A" w:rsidRDefault="008B4D7A" w:rsidP="00D34BB5">
      <w:pPr>
        <w:widowControl w:val="0"/>
        <w:suppressLineNumbers/>
        <w:suppressAutoHyphens/>
        <w:spacing w:after="0"/>
        <w:ind w:left="720"/>
        <w:rPr>
          <w:lang w:val="fr-CA"/>
        </w:rPr>
      </w:pPr>
      <w:r w:rsidRPr="008B4D7A">
        <w:rPr>
          <w:lang w:val="fr-CA"/>
        </w:rPr>
        <w:t>5. Mots importants leur signification historique.</w:t>
      </w:r>
    </w:p>
    <w:p w:rsidR="007510EB" w:rsidRPr="008B4D7A" w:rsidRDefault="007510EB" w:rsidP="007510EB">
      <w:pPr>
        <w:widowControl w:val="0"/>
        <w:suppressLineNumbers/>
        <w:suppressAutoHyphens/>
        <w:spacing w:after="0"/>
        <w:ind w:left="720"/>
        <w:rPr>
          <w:lang w:val="fr-CA"/>
        </w:rPr>
      </w:pPr>
      <w:r w:rsidRPr="007510EB">
        <w:rPr>
          <w:lang w:val="fr-CA"/>
        </w:rPr>
        <w:t>6. Une note sur la grammaire grecque</w:t>
      </w:r>
    </w:p>
    <w:p w:rsidR="008B4D7A" w:rsidRPr="008B4D7A" w:rsidRDefault="007510EB" w:rsidP="00050095">
      <w:pPr>
        <w:widowControl w:val="0"/>
        <w:suppressLineNumbers/>
        <w:suppressAutoHyphens/>
        <w:spacing w:after="0"/>
        <w:ind w:left="720"/>
        <w:rPr>
          <w:lang w:val="fr-CA"/>
        </w:rPr>
      </w:pPr>
      <w:r>
        <w:rPr>
          <w:lang w:val="fr-CA"/>
        </w:rPr>
        <w:t>7</w:t>
      </w:r>
      <w:r w:rsidR="008B4D7A" w:rsidRPr="008B4D7A">
        <w:rPr>
          <w:lang w:val="fr-CA"/>
        </w:rPr>
        <w:t xml:space="preserve">. </w:t>
      </w:r>
      <w:r w:rsidR="00050095">
        <w:rPr>
          <w:lang w:val="fr-CA"/>
        </w:rPr>
        <w:t xml:space="preserve">Enseignements </w:t>
      </w:r>
      <w:r w:rsidR="008B4D7A" w:rsidRPr="008B4D7A">
        <w:rPr>
          <w:lang w:val="fr-CA"/>
        </w:rPr>
        <w:t>et résumés pouvant être utiles.</w:t>
      </w:r>
    </w:p>
    <w:p w:rsidR="008B4D7A" w:rsidRPr="008B4D7A" w:rsidRDefault="007510EB" w:rsidP="00D34BB5">
      <w:pPr>
        <w:widowControl w:val="0"/>
        <w:suppressLineNumbers/>
        <w:suppressAutoHyphens/>
        <w:spacing w:after="0"/>
        <w:ind w:left="720"/>
        <w:rPr>
          <w:lang w:val="fr-CA"/>
        </w:rPr>
      </w:pPr>
      <w:r>
        <w:rPr>
          <w:lang w:val="fr-CA"/>
        </w:rPr>
        <w:t>8</w:t>
      </w:r>
      <w:r w:rsidR="008B4D7A" w:rsidRPr="008B4D7A">
        <w:rPr>
          <w:lang w:val="fr-CA"/>
        </w:rPr>
        <w:t>. Sept doctrines chrétiennes historiques tirées de 1 Jean 1 : 5–2 : 2.</w:t>
      </w:r>
    </w:p>
    <w:p w:rsidR="008B4D7A" w:rsidRPr="008B4D7A" w:rsidRDefault="007510EB" w:rsidP="00D34BB5">
      <w:pPr>
        <w:widowControl w:val="0"/>
        <w:suppressLineNumbers/>
        <w:suppressAutoHyphens/>
        <w:spacing w:after="0"/>
        <w:ind w:left="720"/>
        <w:rPr>
          <w:lang w:val="fr-CA"/>
        </w:rPr>
      </w:pPr>
      <w:r>
        <w:rPr>
          <w:lang w:val="fr-CA"/>
        </w:rPr>
        <w:t>9</w:t>
      </w:r>
      <w:r w:rsidR="008B4D7A" w:rsidRPr="008B4D7A">
        <w:rPr>
          <w:lang w:val="fr-CA"/>
        </w:rPr>
        <w:t>. Quelques applications pratiques de 1 Jean 1 : 5–2 : 2.</w:t>
      </w:r>
    </w:p>
    <w:p w:rsidR="00AC688A" w:rsidRDefault="00AC688A" w:rsidP="00AC688A">
      <w:pPr>
        <w:pStyle w:val="Heading1"/>
        <w:rPr>
          <w:lang w:val="fr-CA"/>
        </w:rPr>
      </w:pPr>
    </w:p>
    <w:p w:rsidR="008B4D7A" w:rsidRPr="008B4D7A" w:rsidRDefault="007510EB" w:rsidP="00AC688A">
      <w:pPr>
        <w:pStyle w:val="Heading1"/>
        <w:rPr>
          <w:lang w:val="fr-CA"/>
        </w:rPr>
      </w:pPr>
      <w:r>
        <w:rPr>
          <w:lang w:val="fr-CA"/>
        </w:rPr>
        <w:t>1. </w:t>
      </w:r>
      <w:r w:rsidR="008B4D7A" w:rsidRPr="008B4D7A">
        <w:rPr>
          <w:lang w:val="fr-CA"/>
        </w:rPr>
        <w:t>Le texte de 1 Jean 1 : 5–2 : 2 en français</w:t>
      </w:r>
    </w:p>
    <w:p w:rsidR="008B4D7A" w:rsidRPr="008B4D7A" w:rsidRDefault="008B4D7A" w:rsidP="008B4D7A">
      <w:pPr>
        <w:widowControl w:val="0"/>
        <w:suppressLineNumbers/>
        <w:suppressAutoHyphens/>
        <w:spacing w:after="0"/>
        <w:rPr>
          <w:lang w:val="fr-CA"/>
        </w:rPr>
      </w:pPr>
    </w:p>
    <w:p w:rsidR="00A9582D" w:rsidRPr="00A9582D" w:rsidRDefault="00A9582D" w:rsidP="00A9582D">
      <w:pPr>
        <w:widowControl w:val="0"/>
        <w:suppressLineNumbers/>
        <w:suppressAutoHyphens/>
        <w:spacing w:after="0"/>
        <w:ind w:firstLine="720"/>
        <w:rPr>
          <w:lang w:val="fr-CA"/>
        </w:rPr>
      </w:pPr>
      <w:r w:rsidRPr="00A9582D">
        <w:rPr>
          <w:vertAlign w:val="superscript"/>
          <w:lang w:val="fr-CA"/>
        </w:rPr>
        <w:t>5</w:t>
      </w:r>
      <w:r w:rsidRPr="00A9582D">
        <w:rPr>
          <w:lang w:val="fr-CA"/>
        </w:rPr>
        <w:t xml:space="preserve"> La nouvelle que nous avons apprise de lui, et que nous vous annonçons, c’est que Dieu est lumière, et qu’il n’y a point en lui de ténèbres. </w:t>
      </w:r>
      <w:r w:rsidRPr="00A9582D">
        <w:rPr>
          <w:vertAlign w:val="superscript"/>
          <w:lang w:val="fr-CA"/>
        </w:rPr>
        <w:t>6</w:t>
      </w:r>
      <w:r w:rsidRPr="00A9582D">
        <w:rPr>
          <w:lang w:val="fr-CA"/>
        </w:rPr>
        <w:t xml:space="preserve"> Si nous disons que nous sommes en communion avec lui, et que nous marchions dans les ténèbres, nous mentons, et nous ne pratiquons pas la vérité. </w:t>
      </w:r>
      <w:r w:rsidRPr="00A9582D">
        <w:rPr>
          <w:vertAlign w:val="superscript"/>
          <w:lang w:val="fr-CA"/>
        </w:rPr>
        <w:t>7</w:t>
      </w:r>
      <w:r w:rsidRPr="00A9582D">
        <w:rPr>
          <w:lang w:val="fr-CA"/>
        </w:rPr>
        <w:t xml:space="preserve"> Mais si nous marchons dans la lumière, comme il est lui-même dans la lumière, nous sommes mutuellement en communion, et le sang de Jésus son Fils nous purifie de tout péché.</w:t>
      </w:r>
      <w:r>
        <w:rPr>
          <w:lang w:val="fr-CA"/>
        </w:rPr>
        <w:br/>
      </w:r>
    </w:p>
    <w:p w:rsidR="00A9582D" w:rsidRDefault="00A9582D" w:rsidP="00A9582D">
      <w:pPr>
        <w:widowControl w:val="0"/>
        <w:suppressLineNumbers/>
        <w:suppressAutoHyphens/>
        <w:spacing w:after="0"/>
        <w:ind w:firstLine="720"/>
        <w:rPr>
          <w:lang w:val="fr-CA"/>
        </w:rPr>
      </w:pPr>
      <w:r w:rsidRPr="00A9582D">
        <w:rPr>
          <w:vertAlign w:val="superscript"/>
          <w:lang w:val="fr-CA"/>
        </w:rPr>
        <w:t>8</w:t>
      </w:r>
      <w:r w:rsidRPr="00A9582D">
        <w:rPr>
          <w:lang w:val="fr-CA"/>
        </w:rPr>
        <w:t xml:space="preserve"> Si nous disons que nous n’avons pas de péché, nous nous séduisons nous-mêmes, et la vérité n’est point en nous. </w:t>
      </w:r>
      <w:r w:rsidRPr="00A9582D">
        <w:rPr>
          <w:vertAlign w:val="superscript"/>
          <w:lang w:val="fr-CA"/>
        </w:rPr>
        <w:t>9</w:t>
      </w:r>
      <w:r w:rsidRPr="00A9582D">
        <w:rPr>
          <w:lang w:val="fr-CA"/>
        </w:rPr>
        <w:t xml:space="preserve"> Si nous confessons nos péchés, il est fidèle et juste pour nous les pardonner, et pour nous purifier de toute iniquité.</w:t>
      </w:r>
      <w:r>
        <w:rPr>
          <w:lang w:val="fr-CA"/>
        </w:rPr>
        <w:br/>
      </w:r>
    </w:p>
    <w:p w:rsidR="008B4D7A" w:rsidRPr="008B4D7A" w:rsidRDefault="00A9582D" w:rsidP="007E6490">
      <w:pPr>
        <w:widowControl w:val="0"/>
        <w:suppressLineNumbers/>
        <w:suppressAutoHyphens/>
        <w:spacing w:after="0"/>
        <w:ind w:firstLine="720"/>
        <w:rPr>
          <w:lang w:val="fr-CA"/>
        </w:rPr>
      </w:pPr>
      <w:r w:rsidRPr="00A9582D">
        <w:rPr>
          <w:vertAlign w:val="superscript"/>
          <w:lang w:val="fr-CA"/>
        </w:rPr>
        <w:t>10</w:t>
      </w:r>
      <w:r w:rsidRPr="00A9582D">
        <w:rPr>
          <w:lang w:val="fr-CA"/>
        </w:rPr>
        <w:t xml:space="preserve"> Si nous disons que nous n’avons pas péché, nous le faisons menteur, et sa parole n’est point en nous.</w:t>
      </w:r>
      <w:r>
        <w:rPr>
          <w:lang w:val="fr-CA"/>
        </w:rPr>
        <w:t xml:space="preserve"> </w:t>
      </w:r>
      <w:r w:rsidRPr="00A9582D">
        <w:rPr>
          <w:b/>
          <w:bCs/>
          <w:lang w:val="fr-CA"/>
        </w:rPr>
        <w:t>2</w:t>
      </w:r>
      <w:r>
        <w:rPr>
          <w:lang w:val="fr-CA"/>
        </w:rPr>
        <w:t xml:space="preserve"> </w:t>
      </w:r>
      <w:r w:rsidRPr="00A9582D">
        <w:rPr>
          <w:lang w:val="fr-CA"/>
        </w:rPr>
        <w:t>​</w:t>
      </w:r>
      <w:r w:rsidRPr="00A9582D">
        <w:rPr>
          <w:vertAlign w:val="superscript"/>
          <w:lang w:val="fr-CA"/>
        </w:rPr>
        <w:t>1</w:t>
      </w:r>
      <w:r w:rsidRPr="00A9582D">
        <w:rPr>
          <w:lang w:val="fr-CA"/>
        </w:rPr>
        <w:t xml:space="preserve"> Mes </w:t>
      </w:r>
      <w:proofErr w:type="spellStart"/>
      <w:r w:rsidRPr="00A9582D">
        <w:rPr>
          <w:lang w:val="fr-CA"/>
        </w:rPr>
        <w:t>petits enfants</w:t>
      </w:r>
      <w:proofErr w:type="spellEnd"/>
      <w:r w:rsidRPr="00A9582D">
        <w:rPr>
          <w:lang w:val="fr-CA"/>
        </w:rPr>
        <w:t xml:space="preserve">, je vous écris ces choses afin que vous ne péchiez point. Et si quelqu’un a péché, nous avons un avocat auprès du Père, Jésus-Christ le juste. </w:t>
      </w:r>
      <w:r w:rsidRPr="00A9582D">
        <w:rPr>
          <w:vertAlign w:val="superscript"/>
          <w:lang w:val="fr-CA"/>
        </w:rPr>
        <w:t>2</w:t>
      </w:r>
      <w:r w:rsidRPr="00A9582D">
        <w:rPr>
          <w:lang w:val="fr-CA"/>
        </w:rPr>
        <w:t xml:space="preserve"> Il est lui-même une victime expiatoire pour nos péchés, et non seulement pour les nôtres, mais aussi pour ceux du monde entier.</w:t>
      </w:r>
      <w:r>
        <w:rPr>
          <w:lang w:val="fr-CA"/>
        </w:rPr>
        <w:t xml:space="preserve"> </w:t>
      </w:r>
      <w:r w:rsidR="008B4D7A" w:rsidRPr="008B4D7A">
        <w:rPr>
          <w:lang w:val="fr-CA"/>
        </w:rPr>
        <w:t xml:space="preserve">— </w:t>
      </w:r>
      <w:r w:rsidR="008B4D7A" w:rsidRPr="00A9582D">
        <w:rPr>
          <w:i/>
          <w:iCs/>
          <w:lang w:val="fr-CA"/>
        </w:rPr>
        <w:t>Nouvelle Édition de Genève</w:t>
      </w:r>
      <w:r w:rsidR="008B4D7A" w:rsidRPr="008B4D7A">
        <w:rPr>
          <w:lang w:val="fr-CA"/>
        </w:rPr>
        <w:t xml:space="preserve"> (1997</w:t>
      </w:r>
      <w:r w:rsidR="007E6490">
        <w:rPr>
          <w:lang w:val="fr-CA"/>
        </w:rPr>
        <w:t>)</w:t>
      </w:r>
    </w:p>
    <w:p w:rsidR="008B4D7A" w:rsidRPr="008B4D7A" w:rsidRDefault="008B4D7A" w:rsidP="008B4D7A">
      <w:pPr>
        <w:widowControl w:val="0"/>
        <w:suppressLineNumbers/>
        <w:suppressAutoHyphens/>
        <w:spacing w:after="0"/>
        <w:rPr>
          <w:lang w:val="fr-CA"/>
        </w:rPr>
      </w:pPr>
    </w:p>
    <w:p w:rsidR="00D34BB5" w:rsidRDefault="00D34BB5">
      <w:pPr>
        <w:rPr>
          <w:rFonts w:asciiTheme="majorHAnsi" w:eastAsiaTheme="majorEastAsia" w:hAnsiTheme="majorHAnsi" w:cstheme="majorBidi"/>
          <w:color w:val="2E74B5" w:themeColor="accent1" w:themeShade="BF"/>
          <w:sz w:val="32"/>
          <w:szCs w:val="32"/>
          <w:lang w:val="fr-CA"/>
        </w:rPr>
      </w:pPr>
      <w:r>
        <w:rPr>
          <w:lang w:val="fr-CA"/>
        </w:rPr>
        <w:br w:type="page"/>
      </w:r>
    </w:p>
    <w:p w:rsidR="008B4D7A" w:rsidRPr="008B4D7A" w:rsidRDefault="007510EB" w:rsidP="008B4D7A">
      <w:pPr>
        <w:pStyle w:val="Heading1"/>
        <w:rPr>
          <w:lang w:val="fr-CA"/>
        </w:rPr>
      </w:pPr>
      <w:r>
        <w:rPr>
          <w:lang w:val="fr-CA"/>
        </w:rPr>
        <w:lastRenderedPageBreak/>
        <w:t>2. </w:t>
      </w:r>
      <w:r w:rsidR="008B4D7A" w:rsidRPr="008B4D7A">
        <w:rPr>
          <w:lang w:val="fr-CA"/>
        </w:rPr>
        <w:t>Le texte de 1 John 1:5–2:2 en grec ancien</w:t>
      </w:r>
    </w:p>
    <w:p w:rsidR="008B4D7A" w:rsidRPr="008B4D7A" w:rsidRDefault="008B4D7A" w:rsidP="008B4D7A">
      <w:pPr>
        <w:widowControl w:val="0"/>
        <w:suppressLineNumbers/>
        <w:suppressAutoHyphens/>
        <w:spacing w:after="0"/>
        <w:rPr>
          <w:lang w:val="fr-CA"/>
        </w:rPr>
      </w:pPr>
    </w:p>
    <w:p w:rsidR="00A9582D" w:rsidRDefault="00A9582D" w:rsidP="00A9582D">
      <w:pPr>
        <w:widowControl w:val="0"/>
        <w:suppressLineNumbers/>
        <w:suppressAutoHyphens/>
        <w:spacing w:after="0"/>
        <w:ind w:firstLine="720"/>
        <w:rPr>
          <w:lang w:val="fr-CA"/>
        </w:rPr>
      </w:pPr>
      <w:r w:rsidRPr="00A9582D">
        <w:rPr>
          <w:vertAlign w:val="superscript"/>
          <w:lang w:val="fr-CA"/>
        </w:rPr>
        <w:t>5</w:t>
      </w:r>
      <w:r w:rsidRPr="00A9582D">
        <w:rPr>
          <w:lang w:val="fr-CA"/>
        </w:rPr>
        <w:t xml:space="preserve"> Καὶ </w:t>
      </w:r>
      <w:proofErr w:type="spellStart"/>
      <w:r w:rsidRPr="00A9582D">
        <w:rPr>
          <w:lang w:val="fr-CA"/>
        </w:rPr>
        <w:t>ἔστιν</w:t>
      </w:r>
      <w:proofErr w:type="spellEnd"/>
      <w:r w:rsidRPr="00A9582D">
        <w:rPr>
          <w:lang w:val="fr-CA"/>
        </w:rPr>
        <w:t xml:space="preserve"> α</w:t>
      </w:r>
      <w:proofErr w:type="spellStart"/>
      <w:r w:rsidRPr="00A9582D">
        <w:rPr>
          <w:lang w:val="fr-CA"/>
        </w:rPr>
        <w:t>ὕτη</w:t>
      </w:r>
      <w:proofErr w:type="spellEnd"/>
      <w:r w:rsidRPr="00A9582D">
        <w:rPr>
          <w:lang w:val="fr-CA"/>
        </w:rPr>
        <w:t xml:space="preserve"> ἡ </w:t>
      </w:r>
      <w:proofErr w:type="spellStart"/>
      <w:r w:rsidRPr="00A9582D">
        <w:rPr>
          <w:lang w:val="fr-CA"/>
        </w:rPr>
        <w:t>ἀγγελί</w:t>
      </w:r>
      <w:proofErr w:type="spellEnd"/>
      <w:r w:rsidRPr="00A9582D">
        <w:rPr>
          <w:lang w:val="fr-CA"/>
        </w:rPr>
        <w:t xml:space="preserve">α </w:t>
      </w:r>
      <w:proofErr w:type="spellStart"/>
      <w:r w:rsidRPr="00A9582D">
        <w:rPr>
          <w:lang w:val="fr-CA"/>
        </w:rPr>
        <w:t>ἣν</w:t>
      </w:r>
      <w:proofErr w:type="spellEnd"/>
      <w:r w:rsidRPr="00A9582D">
        <w:rPr>
          <w:lang w:val="fr-CA"/>
        </w:rPr>
        <w:t xml:space="preserve"> </w:t>
      </w:r>
      <w:proofErr w:type="spellStart"/>
      <w:r w:rsidRPr="00A9582D">
        <w:rPr>
          <w:lang w:val="fr-CA"/>
        </w:rPr>
        <w:t>ἀκηκό</w:t>
      </w:r>
      <w:proofErr w:type="spellEnd"/>
      <w:r w:rsidRPr="00A9582D">
        <w:rPr>
          <w:lang w:val="fr-CA"/>
        </w:rPr>
        <w:t>αμεν ἀπ’ α</w:t>
      </w:r>
      <w:proofErr w:type="spellStart"/>
      <w:r w:rsidRPr="00A9582D">
        <w:rPr>
          <w:lang w:val="fr-CA"/>
        </w:rPr>
        <w:t>ὐτοῦ</w:t>
      </w:r>
      <w:proofErr w:type="spellEnd"/>
      <w:r w:rsidRPr="00A9582D">
        <w:rPr>
          <w:lang w:val="fr-CA"/>
        </w:rPr>
        <w:t xml:space="preserve"> καὶ </w:t>
      </w:r>
      <w:proofErr w:type="spellStart"/>
      <w:r w:rsidRPr="00A9582D">
        <w:rPr>
          <w:lang w:val="fr-CA"/>
        </w:rPr>
        <w:t>ἀν</w:t>
      </w:r>
      <w:proofErr w:type="spellEnd"/>
      <w:r w:rsidRPr="00A9582D">
        <w:rPr>
          <w:lang w:val="fr-CA"/>
        </w:rPr>
        <w:t xml:space="preserve">αγγέλλομεν </w:t>
      </w:r>
      <w:proofErr w:type="spellStart"/>
      <w:r w:rsidRPr="00A9582D">
        <w:rPr>
          <w:lang w:val="fr-CA"/>
        </w:rPr>
        <w:t>ὑμῖν</w:t>
      </w:r>
      <w:proofErr w:type="spellEnd"/>
      <w:r w:rsidRPr="00A9582D">
        <w:rPr>
          <w:lang w:val="fr-CA"/>
        </w:rPr>
        <w:t xml:space="preserve">, </w:t>
      </w:r>
      <w:proofErr w:type="spellStart"/>
      <w:r w:rsidRPr="00A9582D">
        <w:rPr>
          <w:lang w:val="fr-CA"/>
        </w:rPr>
        <w:t>ὅτι</w:t>
      </w:r>
      <w:proofErr w:type="spellEnd"/>
      <w:r w:rsidRPr="00A9582D">
        <w:rPr>
          <w:lang w:val="fr-CA"/>
        </w:rPr>
        <w:t xml:space="preserve"> ὁ </w:t>
      </w:r>
      <w:proofErr w:type="spellStart"/>
      <w:r w:rsidRPr="00A9582D">
        <w:rPr>
          <w:lang w:val="fr-CA"/>
        </w:rPr>
        <w:t>θεὸς</w:t>
      </w:r>
      <w:proofErr w:type="spellEnd"/>
      <w:r w:rsidRPr="00A9582D">
        <w:rPr>
          <w:lang w:val="fr-CA"/>
        </w:rPr>
        <w:t xml:space="preserve"> </w:t>
      </w:r>
      <w:proofErr w:type="spellStart"/>
      <w:r w:rsidRPr="00A9582D">
        <w:rPr>
          <w:lang w:val="fr-CA"/>
        </w:rPr>
        <w:t>φῶς</w:t>
      </w:r>
      <w:proofErr w:type="spellEnd"/>
      <w:r w:rsidRPr="00A9582D">
        <w:rPr>
          <w:lang w:val="fr-CA"/>
        </w:rPr>
        <w:t xml:space="preserve"> </w:t>
      </w:r>
      <w:proofErr w:type="spellStart"/>
      <w:r w:rsidRPr="00A9582D">
        <w:rPr>
          <w:lang w:val="fr-CA"/>
        </w:rPr>
        <w:t>ἐστιν</w:t>
      </w:r>
      <w:proofErr w:type="spellEnd"/>
      <w:r w:rsidRPr="00A9582D">
        <w:rPr>
          <w:lang w:val="fr-CA"/>
        </w:rPr>
        <w:t xml:space="preserve"> καὶ </w:t>
      </w:r>
      <w:proofErr w:type="spellStart"/>
      <w:r w:rsidRPr="00A9582D">
        <w:rPr>
          <w:lang w:val="fr-CA"/>
        </w:rPr>
        <w:t>σκοτί</w:t>
      </w:r>
      <w:proofErr w:type="spellEnd"/>
      <w:r w:rsidRPr="00A9582D">
        <w:rPr>
          <w:lang w:val="fr-CA"/>
        </w:rPr>
        <w:t xml:space="preserve">α </w:t>
      </w:r>
      <w:proofErr w:type="spellStart"/>
      <w:r w:rsidRPr="00A9582D">
        <w:rPr>
          <w:lang w:val="fr-CA"/>
        </w:rPr>
        <w:t>ἐν</w:t>
      </w:r>
      <w:proofErr w:type="spellEnd"/>
      <w:r w:rsidRPr="00A9582D">
        <w:rPr>
          <w:lang w:val="fr-CA"/>
        </w:rPr>
        <w:t xml:space="preserve"> α</w:t>
      </w:r>
      <w:proofErr w:type="spellStart"/>
      <w:r w:rsidRPr="00A9582D">
        <w:rPr>
          <w:lang w:val="fr-CA"/>
        </w:rPr>
        <w:t>ὐτῷ</w:t>
      </w:r>
      <w:proofErr w:type="spellEnd"/>
      <w:r w:rsidRPr="00A9582D">
        <w:rPr>
          <w:lang w:val="fr-CA"/>
        </w:rPr>
        <w:t xml:space="preserve"> </w:t>
      </w:r>
      <w:proofErr w:type="spellStart"/>
      <w:r w:rsidRPr="00A9582D">
        <w:rPr>
          <w:lang w:val="fr-CA"/>
        </w:rPr>
        <w:t>οὐκ</w:t>
      </w:r>
      <w:proofErr w:type="spellEnd"/>
      <w:r w:rsidRPr="00A9582D">
        <w:rPr>
          <w:lang w:val="fr-CA"/>
        </w:rPr>
        <w:t xml:space="preserve"> </w:t>
      </w:r>
      <w:proofErr w:type="spellStart"/>
      <w:r w:rsidRPr="00A9582D">
        <w:rPr>
          <w:lang w:val="fr-CA"/>
        </w:rPr>
        <w:t>ἔστιν</w:t>
      </w:r>
      <w:proofErr w:type="spellEnd"/>
      <w:r w:rsidRPr="00A9582D">
        <w:rPr>
          <w:lang w:val="fr-CA"/>
        </w:rPr>
        <w:t xml:space="preserve"> </w:t>
      </w:r>
      <w:proofErr w:type="spellStart"/>
      <w:r w:rsidRPr="00A9582D">
        <w:rPr>
          <w:lang w:val="fr-CA"/>
        </w:rPr>
        <w:t>οὐδεμί</w:t>
      </w:r>
      <w:proofErr w:type="spellEnd"/>
      <w:r w:rsidRPr="00A9582D">
        <w:rPr>
          <w:lang w:val="fr-CA"/>
        </w:rPr>
        <w:t>α.</w:t>
      </w:r>
      <w:r>
        <w:rPr>
          <w:lang w:val="fr-CA"/>
        </w:rPr>
        <w:t xml:space="preserve"> </w:t>
      </w:r>
      <w:r w:rsidRPr="00A9582D">
        <w:rPr>
          <w:vertAlign w:val="superscript"/>
          <w:lang w:val="fr-CA"/>
        </w:rPr>
        <w:t>6</w:t>
      </w:r>
      <w:r w:rsidRPr="00A9582D">
        <w:rPr>
          <w:lang w:val="fr-CA"/>
        </w:rPr>
        <w:t xml:space="preserve"> </w:t>
      </w:r>
      <w:proofErr w:type="spellStart"/>
      <w:r w:rsidRPr="00A9582D">
        <w:rPr>
          <w:lang w:val="fr-CA"/>
        </w:rPr>
        <w:t>ἐὰν</w:t>
      </w:r>
      <w:proofErr w:type="spellEnd"/>
      <w:r w:rsidRPr="00A9582D">
        <w:rPr>
          <w:lang w:val="fr-CA"/>
        </w:rPr>
        <w:t xml:space="preserve"> </w:t>
      </w:r>
      <w:proofErr w:type="spellStart"/>
      <w:r w:rsidRPr="00A9582D">
        <w:rPr>
          <w:lang w:val="fr-CA"/>
        </w:rPr>
        <w:t>εἴ</w:t>
      </w:r>
      <w:proofErr w:type="spellEnd"/>
      <w:r w:rsidRPr="00A9582D">
        <w:rPr>
          <w:lang w:val="fr-CA"/>
        </w:rPr>
        <w:t xml:space="preserve">πωμεν </w:t>
      </w:r>
      <w:proofErr w:type="spellStart"/>
      <w:r w:rsidRPr="00A9582D">
        <w:rPr>
          <w:lang w:val="fr-CA"/>
        </w:rPr>
        <w:t>ὅτι</w:t>
      </w:r>
      <w:proofErr w:type="spellEnd"/>
      <w:r w:rsidRPr="00A9582D">
        <w:rPr>
          <w:lang w:val="fr-CA"/>
        </w:rPr>
        <w:t xml:space="preserve"> </w:t>
      </w:r>
      <w:proofErr w:type="spellStart"/>
      <w:r w:rsidRPr="00A9582D">
        <w:rPr>
          <w:lang w:val="fr-CA"/>
        </w:rPr>
        <w:t>κοινωνί</w:t>
      </w:r>
      <w:proofErr w:type="spellEnd"/>
      <w:r w:rsidRPr="00A9582D">
        <w:rPr>
          <w:lang w:val="fr-CA"/>
        </w:rPr>
        <w:t xml:space="preserve">αν </w:t>
      </w:r>
      <w:proofErr w:type="spellStart"/>
      <w:r w:rsidRPr="00A9582D">
        <w:rPr>
          <w:lang w:val="fr-CA"/>
        </w:rPr>
        <w:t>ἔχομεν</w:t>
      </w:r>
      <w:proofErr w:type="spellEnd"/>
      <w:r w:rsidRPr="00A9582D">
        <w:rPr>
          <w:lang w:val="fr-CA"/>
        </w:rPr>
        <w:t xml:space="preserve"> </w:t>
      </w:r>
      <w:proofErr w:type="spellStart"/>
      <w:r w:rsidRPr="00A9582D">
        <w:rPr>
          <w:lang w:val="fr-CA"/>
        </w:rPr>
        <w:t>μετ</w:t>
      </w:r>
      <w:proofErr w:type="spellEnd"/>
      <w:r w:rsidRPr="00A9582D">
        <w:rPr>
          <w:lang w:val="fr-CA"/>
        </w:rPr>
        <w:t>’ α</w:t>
      </w:r>
      <w:proofErr w:type="spellStart"/>
      <w:r w:rsidRPr="00A9582D">
        <w:rPr>
          <w:lang w:val="fr-CA"/>
        </w:rPr>
        <w:t>ὐτοῦ</w:t>
      </w:r>
      <w:proofErr w:type="spellEnd"/>
      <w:r w:rsidRPr="00A9582D">
        <w:rPr>
          <w:lang w:val="fr-CA"/>
        </w:rPr>
        <w:t xml:space="preserve"> καὶ </w:t>
      </w:r>
      <w:proofErr w:type="spellStart"/>
      <w:r w:rsidRPr="00A9582D">
        <w:rPr>
          <w:lang w:val="fr-CA"/>
        </w:rPr>
        <w:t>ἐν</w:t>
      </w:r>
      <w:proofErr w:type="spellEnd"/>
      <w:r w:rsidRPr="00A9582D">
        <w:rPr>
          <w:lang w:val="fr-CA"/>
        </w:rPr>
        <w:t xml:space="preserve"> </w:t>
      </w:r>
      <w:proofErr w:type="spellStart"/>
      <w:r w:rsidRPr="00A9582D">
        <w:rPr>
          <w:lang w:val="fr-CA"/>
        </w:rPr>
        <w:t>τῷ</w:t>
      </w:r>
      <w:proofErr w:type="spellEnd"/>
      <w:r w:rsidRPr="00A9582D">
        <w:rPr>
          <w:lang w:val="fr-CA"/>
        </w:rPr>
        <w:t xml:space="preserve"> </w:t>
      </w:r>
      <w:proofErr w:type="spellStart"/>
      <w:r w:rsidRPr="00A9582D">
        <w:rPr>
          <w:lang w:val="fr-CA"/>
        </w:rPr>
        <w:t>σκότει</w:t>
      </w:r>
      <w:proofErr w:type="spellEnd"/>
      <w:r w:rsidRPr="00A9582D">
        <w:rPr>
          <w:lang w:val="fr-CA"/>
        </w:rPr>
        <w:t xml:space="preserve"> π</w:t>
      </w:r>
      <w:proofErr w:type="spellStart"/>
      <w:r w:rsidRPr="00A9582D">
        <w:rPr>
          <w:lang w:val="fr-CA"/>
        </w:rPr>
        <w:t>ερι</w:t>
      </w:r>
      <w:proofErr w:type="spellEnd"/>
      <w:r w:rsidRPr="00A9582D">
        <w:rPr>
          <w:lang w:val="fr-CA"/>
        </w:rPr>
        <w:t xml:space="preserve">πατῶμεν, </w:t>
      </w:r>
      <w:proofErr w:type="spellStart"/>
      <w:r w:rsidRPr="00A9582D">
        <w:rPr>
          <w:lang w:val="fr-CA"/>
        </w:rPr>
        <w:t>ψευδόμεθ</w:t>
      </w:r>
      <w:proofErr w:type="spellEnd"/>
      <w:r w:rsidRPr="00A9582D">
        <w:rPr>
          <w:lang w:val="fr-CA"/>
        </w:rPr>
        <w:t xml:space="preserve">α καὶ </w:t>
      </w:r>
      <w:proofErr w:type="spellStart"/>
      <w:r w:rsidRPr="00A9582D">
        <w:rPr>
          <w:lang w:val="fr-CA"/>
        </w:rPr>
        <w:t>οὐ</w:t>
      </w:r>
      <w:proofErr w:type="spellEnd"/>
      <w:r w:rsidRPr="00A9582D">
        <w:rPr>
          <w:lang w:val="fr-CA"/>
        </w:rPr>
        <w:t xml:space="preserve"> π</w:t>
      </w:r>
      <w:proofErr w:type="spellStart"/>
      <w:r w:rsidRPr="00A9582D">
        <w:rPr>
          <w:lang w:val="fr-CA"/>
        </w:rPr>
        <w:t>οιοῦμεν</w:t>
      </w:r>
      <w:proofErr w:type="spellEnd"/>
      <w:r w:rsidRPr="00A9582D">
        <w:rPr>
          <w:lang w:val="fr-CA"/>
        </w:rPr>
        <w:t xml:space="preserve"> </w:t>
      </w:r>
      <w:proofErr w:type="spellStart"/>
      <w:r w:rsidRPr="00A9582D">
        <w:rPr>
          <w:lang w:val="fr-CA"/>
        </w:rPr>
        <w:t>τὴν</w:t>
      </w:r>
      <w:proofErr w:type="spellEnd"/>
      <w:r w:rsidRPr="00A9582D">
        <w:rPr>
          <w:lang w:val="fr-CA"/>
        </w:rPr>
        <w:t xml:space="preserve"> </w:t>
      </w:r>
      <w:proofErr w:type="spellStart"/>
      <w:r w:rsidRPr="00A9582D">
        <w:rPr>
          <w:lang w:val="fr-CA"/>
        </w:rPr>
        <w:t>ἀλήθει</w:t>
      </w:r>
      <w:proofErr w:type="spellEnd"/>
      <w:r w:rsidRPr="00A9582D">
        <w:rPr>
          <w:lang w:val="fr-CA"/>
        </w:rPr>
        <w:t>αν·</w:t>
      </w:r>
      <w:r>
        <w:rPr>
          <w:lang w:val="fr-CA"/>
        </w:rPr>
        <w:t xml:space="preserve"> </w:t>
      </w:r>
      <w:r w:rsidRPr="00A9582D">
        <w:rPr>
          <w:vertAlign w:val="superscript"/>
          <w:lang w:val="fr-CA"/>
        </w:rPr>
        <w:t>7</w:t>
      </w:r>
      <w:r w:rsidRPr="00A9582D">
        <w:rPr>
          <w:lang w:val="fr-CA"/>
        </w:rPr>
        <w:t xml:space="preserve"> </w:t>
      </w:r>
      <w:proofErr w:type="spellStart"/>
      <w:r w:rsidRPr="00A9582D">
        <w:rPr>
          <w:lang w:val="fr-CA"/>
        </w:rPr>
        <w:t>ἐὰν</w:t>
      </w:r>
      <w:proofErr w:type="spellEnd"/>
      <w:r w:rsidRPr="00A9582D">
        <w:rPr>
          <w:lang w:val="fr-CA"/>
        </w:rPr>
        <w:t xml:space="preserve"> </w:t>
      </w:r>
      <w:proofErr w:type="spellStart"/>
      <w:r w:rsidRPr="00A9582D">
        <w:rPr>
          <w:lang w:val="fr-CA"/>
        </w:rPr>
        <w:t>δὲ</w:t>
      </w:r>
      <w:proofErr w:type="spellEnd"/>
      <w:r w:rsidRPr="00A9582D">
        <w:rPr>
          <w:lang w:val="fr-CA"/>
        </w:rPr>
        <w:t xml:space="preserve"> </w:t>
      </w:r>
      <w:proofErr w:type="spellStart"/>
      <w:r w:rsidRPr="00A9582D">
        <w:rPr>
          <w:lang w:val="fr-CA"/>
        </w:rPr>
        <w:t>ἐν</w:t>
      </w:r>
      <w:proofErr w:type="spellEnd"/>
      <w:r w:rsidRPr="00A9582D">
        <w:rPr>
          <w:lang w:val="fr-CA"/>
        </w:rPr>
        <w:t xml:space="preserve"> </w:t>
      </w:r>
      <w:proofErr w:type="spellStart"/>
      <w:r w:rsidRPr="00A9582D">
        <w:rPr>
          <w:lang w:val="fr-CA"/>
        </w:rPr>
        <w:t>τῷ</w:t>
      </w:r>
      <w:proofErr w:type="spellEnd"/>
      <w:r w:rsidRPr="00A9582D">
        <w:rPr>
          <w:lang w:val="fr-CA"/>
        </w:rPr>
        <w:t xml:space="preserve"> </w:t>
      </w:r>
      <w:proofErr w:type="spellStart"/>
      <w:r w:rsidRPr="00A9582D">
        <w:rPr>
          <w:lang w:val="fr-CA"/>
        </w:rPr>
        <w:t>φωτὶ</w:t>
      </w:r>
      <w:proofErr w:type="spellEnd"/>
      <w:r w:rsidRPr="00A9582D">
        <w:rPr>
          <w:lang w:val="fr-CA"/>
        </w:rPr>
        <w:t xml:space="preserve"> π</w:t>
      </w:r>
      <w:proofErr w:type="spellStart"/>
      <w:r w:rsidRPr="00A9582D">
        <w:rPr>
          <w:lang w:val="fr-CA"/>
        </w:rPr>
        <w:t>ερι</w:t>
      </w:r>
      <w:proofErr w:type="spellEnd"/>
      <w:r w:rsidRPr="00A9582D">
        <w:rPr>
          <w:lang w:val="fr-CA"/>
        </w:rPr>
        <w:t xml:space="preserve">πατῶμεν </w:t>
      </w:r>
      <w:proofErr w:type="spellStart"/>
      <w:r w:rsidRPr="00A9582D">
        <w:rPr>
          <w:lang w:val="fr-CA"/>
        </w:rPr>
        <w:t>ὡς</w:t>
      </w:r>
      <w:proofErr w:type="spellEnd"/>
      <w:r w:rsidRPr="00A9582D">
        <w:rPr>
          <w:lang w:val="fr-CA"/>
        </w:rPr>
        <w:t xml:space="preserve"> α</w:t>
      </w:r>
      <w:proofErr w:type="spellStart"/>
      <w:r w:rsidRPr="00A9582D">
        <w:rPr>
          <w:lang w:val="fr-CA"/>
        </w:rPr>
        <w:t>ὐτός</w:t>
      </w:r>
      <w:proofErr w:type="spellEnd"/>
      <w:r w:rsidRPr="00A9582D">
        <w:rPr>
          <w:lang w:val="fr-CA"/>
        </w:rPr>
        <w:t xml:space="preserve"> </w:t>
      </w:r>
      <w:proofErr w:type="spellStart"/>
      <w:r w:rsidRPr="00A9582D">
        <w:rPr>
          <w:lang w:val="fr-CA"/>
        </w:rPr>
        <w:t>ἐστιν</w:t>
      </w:r>
      <w:proofErr w:type="spellEnd"/>
      <w:r w:rsidRPr="00A9582D">
        <w:rPr>
          <w:lang w:val="fr-CA"/>
        </w:rPr>
        <w:t xml:space="preserve"> </w:t>
      </w:r>
      <w:proofErr w:type="spellStart"/>
      <w:r w:rsidRPr="00A9582D">
        <w:rPr>
          <w:lang w:val="fr-CA"/>
        </w:rPr>
        <w:t>ἐν</w:t>
      </w:r>
      <w:proofErr w:type="spellEnd"/>
      <w:r w:rsidRPr="00A9582D">
        <w:rPr>
          <w:lang w:val="fr-CA"/>
        </w:rPr>
        <w:t xml:space="preserve"> </w:t>
      </w:r>
      <w:proofErr w:type="spellStart"/>
      <w:r w:rsidRPr="00A9582D">
        <w:rPr>
          <w:lang w:val="fr-CA"/>
        </w:rPr>
        <w:t>τῷ</w:t>
      </w:r>
      <w:proofErr w:type="spellEnd"/>
      <w:r w:rsidRPr="00A9582D">
        <w:rPr>
          <w:lang w:val="fr-CA"/>
        </w:rPr>
        <w:t xml:space="preserve"> </w:t>
      </w:r>
      <w:proofErr w:type="spellStart"/>
      <w:r w:rsidRPr="00A9582D">
        <w:rPr>
          <w:lang w:val="fr-CA"/>
        </w:rPr>
        <w:t>φωτί</w:t>
      </w:r>
      <w:proofErr w:type="spellEnd"/>
      <w:r w:rsidRPr="00A9582D">
        <w:rPr>
          <w:lang w:val="fr-CA"/>
        </w:rPr>
        <w:t xml:space="preserve">, </w:t>
      </w:r>
      <w:proofErr w:type="spellStart"/>
      <w:r w:rsidRPr="00A9582D">
        <w:rPr>
          <w:lang w:val="fr-CA"/>
        </w:rPr>
        <w:t>κοινωνί</w:t>
      </w:r>
      <w:proofErr w:type="spellEnd"/>
      <w:r w:rsidRPr="00A9582D">
        <w:rPr>
          <w:lang w:val="fr-CA"/>
        </w:rPr>
        <w:t xml:space="preserve">αν </w:t>
      </w:r>
      <w:proofErr w:type="spellStart"/>
      <w:r w:rsidRPr="00A9582D">
        <w:rPr>
          <w:lang w:val="fr-CA"/>
        </w:rPr>
        <w:t>ἔχομεν</w:t>
      </w:r>
      <w:proofErr w:type="spellEnd"/>
      <w:r w:rsidRPr="00A9582D">
        <w:rPr>
          <w:lang w:val="fr-CA"/>
        </w:rPr>
        <w:t xml:space="preserve"> </w:t>
      </w:r>
      <w:proofErr w:type="spellStart"/>
      <w:r w:rsidRPr="00A9582D">
        <w:rPr>
          <w:lang w:val="fr-CA"/>
        </w:rPr>
        <w:t>μετ</w:t>
      </w:r>
      <w:proofErr w:type="spellEnd"/>
      <w:r w:rsidRPr="00A9582D">
        <w:rPr>
          <w:lang w:val="fr-CA"/>
        </w:rPr>
        <w:t xml:space="preserve">’ </w:t>
      </w:r>
      <w:proofErr w:type="spellStart"/>
      <w:r w:rsidRPr="00A9582D">
        <w:rPr>
          <w:lang w:val="fr-CA"/>
        </w:rPr>
        <w:t>ἀλλήλων</w:t>
      </w:r>
      <w:proofErr w:type="spellEnd"/>
      <w:r w:rsidRPr="00A9582D">
        <w:rPr>
          <w:lang w:val="fr-CA"/>
        </w:rPr>
        <w:t xml:space="preserve"> καὶ </w:t>
      </w:r>
      <w:proofErr w:type="spellStart"/>
      <w:r w:rsidRPr="00A9582D">
        <w:rPr>
          <w:lang w:val="fr-CA"/>
        </w:rPr>
        <w:t>τὸ</w:t>
      </w:r>
      <w:proofErr w:type="spellEnd"/>
      <w:r w:rsidRPr="00A9582D">
        <w:rPr>
          <w:lang w:val="fr-CA"/>
        </w:rPr>
        <w:t xml:space="preserve"> α</w:t>
      </w:r>
      <w:proofErr w:type="spellStart"/>
      <w:r w:rsidRPr="00A9582D">
        <w:rPr>
          <w:lang w:val="fr-CA"/>
        </w:rPr>
        <w:t>ἷμ</w:t>
      </w:r>
      <w:proofErr w:type="spellEnd"/>
      <w:r w:rsidRPr="00A9582D">
        <w:rPr>
          <w:lang w:val="fr-CA"/>
        </w:rPr>
        <w:t xml:space="preserve">α </w:t>
      </w:r>
      <w:proofErr w:type="spellStart"/>
      <w:r w:rsidRPr="00A9582D">
        <w:rPr>
          <w:lang w:val="fr-CA"/>
        </w:rPr>
        <w:t>Ἰησοῦ</w:t>
      </w:r>
      <w:proofErr w:type="spellEnd"/>
      <w:r w:rsidRPr="00A9582D">
        <w:rPr>
          <w:lang w:val="fr-CA"/>
        </w:rPr>
        <w:t xml:space="preserve"> </w:t>
      </w:r>
      <w:proofErr w:type="spellStart"/>
      <w:r w:rsidRPr="00A9582D">
        <w:rPr>
          <w:lang w:val="fr-CA"/>
        </w:rPr>
        <w:t>τοῦ</w:t>
      </w:r>
      <w:proofErr w:type="spellEnd"/>
      <w:r w:rsidRPr="00A9582D">
        <w:rPr>
          <w:lang w:val="fr-CA"/>
        </w:rPr>
        <w:t xml:space="preserve"> </w:t>
      </w:r>
      <w:proofErr w:type="spellStart"/>
      <w:r w:rsidRPr="00A9582D">
        <w:rPr>
          <w:lang w:val="fr-CA"/>
        </w:rPr>
        <w:t>υἱοῦ</w:t>
      </w:r>
      <w:proofErr w:type="spellEnd"/>
      <w:r w:rsidRPr="00A9582D">
        <w:rPr>
          <w:lang w:val="fr-CA"/>
        </w:rPr>
        <w:t xml:space="preserve"> α</w:t>
      </w:r>
      <w:proofErr w:type="spellStart"/>
      <w:r w:rsidRPr="00A9582D">
        <w:rPr>
          <w:lang w:val="fr-CA"/>
        </w:rPr>
        <w:t>ὐτοῦ</w:t>
      </w:r>
      <w:proofErr w:type="spellEnd"/>
      <w:r w:rsidRPr="00A9582D">
        <w:rPr>
          <w:lang w:val="fr-CA"/>
        </w:rPr>
        <w:t xml:space="preserve"> καθα</w:t>
      </w:r>
      <w:proofErr w:type="spellStart"/>
      <w:r w:rsidRPr="00A9582D">
        <w:rPr>
          <w:lang w:val="fr-CA"/>
        </w:rPr>
        <w:t>ρίζει</w:t>
      </w:r>
      <w:proofErr w:type="spellEnd"/>
      <w:r w:rsidRPr="00A9582D">
        <w:rPr>
          <w:lang w:val="fr-CA"/>
        </w:rPr>
        <w:t xml:space="preserve"> </w:t>
      </w:r>
      <w:proofErr w:type="spellStart"/>
      <w:r w:rsidRPr="00A9582D">
        <w:rPr>
          <w:lang w:val="fr-CA"/>
        </w:rPr>
        <w:t>ἡμᾶς</w:t>
      </w:r>
      <w:proofErr w:type="spellEnd"/>
      <w:r w:rsidRPr="00A9582D">
        <w:rPr>
          <w:lang w:val="fr-CA"/>
        </w:rPr>
        <w:t xml:space="preserve"> ἀπὸ π</w:t>
      </w:r>
      <w:proofErr w:type="spellStart"/>
      <w:r w:rsidRPr="00A9582D">
        <w:rPr>
          <w:lang w:val="fr-CA"/>
        </w:rPr>
        <w:t>άσης</w:t>
      </w:r>
      <w:proofErr w:type="spellEnd"/>
      <w:r w:rsidRPr="00A9582D">
        <w:rPr>
          <w:lang w:val="fr-CA"/>
        </w:rPr>
        <w:t xml:space="preserve"> </w:t>
      </w:r>
      <w:proofErr w:type="spellStart"/>
      <w:r w:rsidRPr="00A9582D">
        <w:rPr>
          <w:lang w:val="fr-CA"/>
        </w:rPr>
        <w:t>ἁ</w:t>
      </w:r>
      <w:r>
        <w:rPr>
          <w:lang w:val="fr-CA"/>
        </w:rPr>
        <w:t>μ</w:t>
      </w:r>
      <w:proofErr w:type="spellEnd"/>
      <w:r>
        <w:rPr>
          <w:lang w:val="fr-CA"/>
        </w:rPr>
        <w:t xml:space="preserve">αρτίας. </w:t>
      </w:r>
    </w:p>
    <w:p w:rsidR="00A9582D" w:rsidRDefault="00A9582D" w:rsidP="00A9582D">
      <w:pPr>
        <w:widowControl w:val="0"/>
        <w:suppressLineNumbers/>
        <w:suppressAutoHyphens/>
        <w:spacing w:after="0"/>
        <w:ind w:firstLine="720"/>
        <w:rPr>
          <w:lang w:val="fr-CA"/>
        </w:rPr>
      </w:pPr>
    </w:p>
    <w:p w:rsidR="00A9582D" w:rsidRDefault="00A9582D" w:rsidP="00A9582D">
      <w:pPr>
        <w:widowControl w:val="0"/>
        <w:suppressLineNumbers/>
        <w:suppressAutoHyphens/>
        <w:spacing w:after="0"/>
        <w:ind w:firstLine="720"/>
        <w:rPr>
          <w:lang w:val="fr-CA"/>
        </w:rPr>
      </w:pPr>
      <w:r w:rsidRPr="00A9582D">
        <w:rPr>
          <w:vertAlign w:val="superscript"/>
          <w:lang w:val="fr-CA"/>
        </w:rPr>
        <w:t>8</w:t>
      </w:r>
      <w:r w:rsidRPr="00A9582D">
        <w:rPr>
          <w:lang w:val="fr-CA"/>
        </w:rPr>
        <w:t xml:space="preserve"> </w:t>
      </w:r>
      <w:proofErr w:type="spellStart"/>
      <w:r w:rsidRPr="00A9582D">
        <w:rPr>
          <w:lang w:val="fr-CA"/>
        </w:rPr>
        <w:t>ἐὰν</w:t>
      </w:r>
      <w:proofErr w:type="spellEnd"/>
      <w:r w:rsidRPr="00A9582D">
        <w:rPr>
          <w:lang w:val="fr-CA"/>
        </w:rPr>
        <w:t xml:space="preserve"> </w:t>
      </w:r>
      <w:proofErr w:type="spellStart"/>
      <w:r w:rsidRPr="00A9582D">
        <w:rPr>
          <w:lang w:val="fr-CA"/>
        </w:rPr>
        <w:t>εἴ</w:t>
      </w:r>
      <w:proofErr w:type="spellEnd"/>
      <w:r w:rsidRPr="00A9582D">
        <w:rPr>
          <w:lang w:val="fr-CA"/>
        </w:rPr>
        <w:t xml:space="preserve">πωμεν </w:t>
      </w:r>
      <w:proofErr w:type="spellStart"/>
      <w:r w:rsidRPr="00A9582D">
        <w:rPr>
          <w:lang w:val="fr-CA"/>
        </w:rPr>
        <w:t>ὅτι</w:t>
      </w:r>
      <w:proofErr w:type="spellEnd"/>
      <w:r w:rsidRPr="00A9582D">
        <w:rPr>
          <w:lang w:val="fr-CA"/>
        </w:rPr>
        <w:t xml:space="preserve"> </w:t>
      </w:r>
      <w:proofErr w:type="spellStart"/>
      <w:r w:rsidRPr="00A9582D">
        <w:rPr>
          <w:lang w:val="fr-CA"/>
        </w:rPr>
        <w:t>ἁμ</w:t>
      </w:r>
      <w:proofErr w:type="spellEnd"/>
      <w:r w:rsidRPr="00A9582D">
        <w:rPr>
          <w:lang w:val="fr-CA"/>
        </w:rPr>
        <w:t xml:space="preserve">αρτίαν </w:t>
      </w:r>
      <w:proofErr w:type="spellStart"/>
      <w:r w:rsidRPr="00A9582D">
        <w:rPr>
          <w:lang w:val="fr-CA"/>
        </w:rPr>
        <w:t>οὐκ</w:t>
      </w:r>
      <w:proofErr w:type="spellEnd"/>
      <w:r w:rsidRPr="00A9582D">
        <w:rPr>
          <w:lang w:val="fr-CA"/>
        </w:rPr>
        <w:t xml:space="preserve"> </w:t>
      </w:r>
      <w:proofErr w:type="spellStart"/>
      <w:r w:rsidRPr="00A9582D">
        <w:rPr>
          <w:lang w:val="fr-CA"/>
        </w:rPr>
        <w:t>ἔχομεν</w:t>
      </w:r>
      <w:proofErr w:type="spellEnd"/>
      <w:r w:rsidRPr="00A9582D">
        <w:rPr>
          <w:lang w:val="fr-CA"/>
        </w:rPr>
        <w:t>, ἑα</w:t>
      </w:r>
      <w:proofErr w:type="spellStart"/>
      <w:r w:rsidRPr="00A9582D">
        <w:rPr>
          <w:lang w:val="fr-CA"/>
        </w:rPr>
        <w:t>υτοὺς</w:t>
      </w:r>
      <w:proofErr w:type="spellEnd"/>
      <w:r w:rsidRPr="00A9582D">
        <w:rPr>
          <w:lang w:val="fr-CA"/>
        </w:rPr>
        <w:t xml:space="preserve"> πλα</w:t>
      </w:r>
      <w:proofErr w:type="spellStart"/>
      <w:r w:rsidRPr="00A9582D">
        <w:rPr>
          <w:lang w:val="fr-CA"/>
        </w:rPr>
        <w:t>νῶμεν</w:t>
      </w:r>
      <w:proofErr w:type="spellEnd"/>
      <w:r w:rsidRPr="00A9582D">
        <w:rPr>
          <w:lang w:val="fr-CA"/>
        </w:rPr>
        <w:t xml:space="preserve"> καὶ ἡ </w:t>
      </w:r>
      <w:proofErr w:type="spellStart"/>
      <w:r w:rsidRPr="00A9582D">
        <w:rPr>
          <w:lang w:val="fr-CA"/>
        </w:rPr>
        <w:t>ἀλήθει</w:t>
      </w:r>
      <w:proofErr w:type="spellEnd"/>
      <w:r w:rsidRPr="00A9582D">
        <w:rPr>
          <w:lang w:val="fr-CA"/>
        </w:rPr>
        <w:t xml:space="preserve">α </w:t>
      </w:r>
      <w:proofErr w:type="spellStart"/>
      <w:r w:rsidRPr="00A9582D">
        <w:rPr>
          <w:lang w:val="fr-CA"/>
        </w:rPr>
        <w:t>οὐκ</w:t>
      </w:r>
      <w:proofErr w:type="spellEnd"/>
      <w:r w:rsidRPr="00A9582D">
        <w:rPr>
          <w:lang w:val="fr-CA"/>
        </w:rPr>
        <w:t xml:space="preserve"> </w:t>
      </w:r>
      <w:proofErr w:type="spellStart"/>
      <w:r w:rsidRPr="00A9582D">
        <w:rPr>
          <w:lang w:val="fr-CA"/>
        </w:rPr>
        <w:t>ἔστιν</w:t>
      </w:r>
      <w:proofErr w:type="spellEnd"/>
      <w:r w:rsidRPr="00A9582D">
        <w:rPr>
          <w:lang w:val="fr-CA"/>
        </w:rPr>
        <w:t xml:space="preserve"> </w:t>
      </w:r>
      <w:proofErr w:type="spellStart"/>
      <w:r w:rsidRPr="00A9582D">
        <w:rPr>
          <w:lang w:val="fr-CA"/>
        </w:rPr>
        <w:t>ἐν</w:t>
      </w:r>
      <w:proofErr w:type="spellEnd"/>
      <w:r w:rsidRPr="00A9582D">
        <w:rPr>
          <w:lang w:val="fr-CA"/>
        </w:rPr>
        <w:t xml:space="preserve"> </w:t>
      </w:r>
      <w:proofErr w:type="spellStart"/>
      <w:r w:rsidRPr="00A9582D">
        <w:rPr>
          <w:lang w:val="fr-CA"/>
        </w:rPr>
        <w:t>ἡμῖν</w:t>
      </w:r>
      <w:proofErr w:type="spellEnd"/>
      <w:r w:rsidRPr="00A9582D">
        <w:rPr>
          <w:lang w:val="fr-CA"/>
        </w:rPr>
        <w:t>.</w:t>
      </w:r>
      <w:r>
        <w:rPr>
          <w:lang w:val="fr-CA"/>
        </w:rPr>
        <w:t xml:space="preserve"> </w:t>
      </w:r>
      <w:r w:rsidRPr="00A9582D">
        <w:rPr>
          <w:vertAlign w:val="superscript"/>
          <w:lang w:val="fr-CA"/>
        </w:rPr>
        <w:t>9</w:t>
      </w:r>
      <w:r w:rsidRPr="00A9582D">
        <w:rPr>
          <w:lang w:val="fr-CA"/>
        </w:rPr>
        <w:t xml:space="preserve"> </w:t>
      </w:r>
      <w:proofErr w:type="spellStart"/>
      <w:r w:rsidRPr="00A9582D">
        <w:rPr>
          <w:lang w:val="fr-CA"/>
        </w:rPr>
        <w:t>ἐὰν</w:t>
      </w:r>
      <w:proofErr w:type="spellEnd"/>
      <w:r w:rsidRPr="00A9582D">
        <w:rPr>
          <w:lang w:val="fr-CA"/>
        </w:rPr>
        <w:t xml:space="preserve"> </w:t>
      </w:r>
      <w:proofErr w:type="spellStart"/>
      <w:r w:rsidRPr="00A9582D">
        <w:rPr>
          <w:lang w:val="fr-CA"/>
        </w:rPr>
        <w:t>ὁμολογῶμεν</w:t>
      </w:r>
      <w:proofErr w:type="spellEnd"/>
      <w:r w:rsidRPr="00A9582D">
        <w:rPr>
          <w:lang w:val="fr-CA"/>
        </w:rPr>
        <w:t xml:space="preserve"> </w:t>
      </w:r>
      <w:proofErr w:type="spellStart"/>
      <w:r w:rsidRPr="00A9582D">
        <w:rPr>
          <w:lang w:val="fr-CA"/>
        </w:rPr>
        <w:t>τὰς</w:t>
      </w:r>
      <w:proofErr w:type="spellEnd"/>
      <w:r w:rsidRPr="00A9582D">
        <w:rPr>
          <w:lang w:val="fr-CA"/>
        </w:rPr>
        <w:t xml:space="preserve"> </w:t>
      </w:r>
      <w:proofErr w:type="spellStart"/>
      <w:r w:rsidRPr="00A9582D">
        <w:rPr>
          <w:lang w:val="fr-CA"/>
        </w:rPr>
        <w:t>ἁμ</w:t>
      </w:r>
      <w:proofErr w:type="spellEnd"/>
      <w:r w:rsidRPr="00A9582D">
        <w:rPr>
          <w:lang w:val="fr-CA"/>
        </w:rPr>
        <w:t xml:space="preserve">αρτίας </w:t>
      </w:r>
      <w:proofErr w:type="spellStart"/>
      <w:r w:rsidRPr="00A9582D">
        <w:rPr>
          <w:lang w:val="fr-CA"/>
        </w:rPr>
        <w:t>ἡμῶν</w:t>
      </w:r>
      <w:proofErr w:type="spellEnd"/>
      <w:r w:rsidRPr="00A9582D">
        <w:rPr>
          <w:lang w:val="fr-CA"/>
        </w:rPr>
        <w:t>, π</w:t>
      </w:r>
      <w:proofErr w:type="spellStart"/>
      <w:r w:rsidRPr="00A9582D">
        <w:rPr>
          <w:lang w:val="fr-CA"/>
        </w:rPr>
        <w:t>ιστός</w:t>
      </w:r>
      <w:proofErr w:type="spellEnd"/>
      <w:r w:rsidRPr="00A9582D">
        <w:rPr>
          <w:lang w:val="fr-CA"/>
        </w:rPr>
        <w:t xml:space="preserve"> </w:t>
      </w:r>
      <w:proofErr w:type="spellStart"/>
      <w:r w:rsidRPr="00A9582D">
        <w:rPr>
          <w:lang w:val="fr-CA"/>
        </w:rPr>
        <w:t>ἐστιν</w:t>
      </w:r>
      <w:proofErr w:type="spellEnd"/>
      <w:r w:rsidRPr="00A9582D">
        <w:rPr>
          <w:lang w:val="fr-CA"/>
        </w:rPr>
        <w:t xml:space="preserve"> καὶ </w:t>
      </w:r>
      <w:proofErr w:type="spellStart"/>
      <w:r w:rsidRPr="00A9582D">
        <w:rPr>
          <w:lang w:val="fr-CA"/>
        </w:rPr>
        <w:t>δίκ</w:t>
      </w:r>
      <w:proofErr w:type="spellEnd"/>
      <w:r w:rsidRPr="00A9582D">
        <w:rPr>
          <w:lang w:val="fr-CA"/>
        </w:rPr>
        <w:t xml:space="preserve">αιος </w:t>
      </w:r>
      <w:proofErr w:type="spellStart"/>
      <w:r w:rsidRPr="00A9582D">
        <w:rPr>
          <w:lang w:val="fr-CA"/>
        </w:rPr>
        <w:t>ἵν</w:t>
      </w:r>
      <w:proofErr w:type="spellEnd"/>
      <w:r w:rsidRPr="00A9582D">
        <w:rPr>
          <w:lang w:val="fr-CA"/>
        </w:rPr>
        <w:t xml:space="preserve">α </w:t>
      </w:r>
      <w:proofErr w:type="spellStart"/>
      <w:r w:rsidRPr="00A9582D">
        <w:rPr>
          <w:lang w:val="fr-CA"/>
        </w:rPr>
        <w:t>ἀφῇ</w:t>
      </w:r>
      <w:proofErr w:type="spellEnd"/>
      <w:r w:rsidRPr="00A9582D">
        <w:rPr>
          <w:lang w:val="fr-CA"/>
        </w:rPr>
        <w:t xml:space="preserve"> </w:t>
      </w:r>
      <w:proofErr w:type="spellStart"/>
      <w:r w:rsidRPr="00A9582D">
        <w:rPr>
          <w:lang w:val="fr-CA"/>
        </w:rPr>
        <w:t>ἡμῖν</w:t>
      </w:r>
      <w:proofErr w:type="spellEnd"/>
      <w:r w:rsidRPr="00A9582D">
        <w:rPr>
          <w:lang w:val="fr-CA"/>
        </w:rPr>
        <w:t xml:space="preserve"> </w:t>
      </w:r>
      <w:proofErr w:type="spellStart"/>
      <w:r w:rsidRPr="00A9582D">
        <w:rPr>
          <w:lang w:val="fr-CA"/>
        </w:rPr>
        <w:t>τὰς</w:t>
      </w:r>
      <w:proofErr w:type="spellEnd"/>
      <w:r w:rsidRPr="00A9582D">
        <w:rPr>
          <w:lang w:val="fr-CA"/>
        </w:rPr>
        <w:t xml:space="preserve"> </w:t>
      </w:r>
      <w:proofErr w:type="spellStart"/>
      <w:r w:rsidRPr="00A9582D">
        <w:rPr>
          <w:lang w:val="fr-CA"/>
        </w:rPr>
        <w:t>ἁμ</w:t>
      </w:r>
      <w:proofErr w:type="spellEnd"/>
      <w:r w:rsidRPr="00A9582D">
        <w:rPr>
          <w:lang w:val="fr-CA"/>
        </w:rPr>
        <w:t>αρτίας καὶ καθα</w:t>
      </w:r>
      <w:proofErr w:type="spellStart"/>
      <w:r w:rsidRPr="00A9582D">
        <w:rPr>
          <w:lang w:val="fr-CA"/>
        </w:rPr>
        <w:t>ρίσῃ</w:t>
      </w:r>
      <w:proofErr w:type="spellEnd"/>
      <w:r w:rsidRPr="00A9582D">
        <w:rPr>
          <w:lang w:val="fr-CA"/>
        </w:rPr>
        <w:t xml:space="preserve"> </w:t>
      </w:r>
      <w:proofErr w:type="spellStart"/>
      <w:r w:rsidRPr="00A9582D">
        <w:rPr>
          <w:lang w:val="fr-CA"/>
        </w:rPr>
        <w:t>ἡμᾶς</w:t>
      </w:r>
      <w:proofErr w:type="spellEnd"/>
      <w:r w:rsidRPr="00A9582D">
        <w:rPr>
          <w:lang w:val="fr-CA"/>
        </w:rPr>
        <w:t xml:space="preserve"> ἀπὸ π</w:t>
      </w:r>
      <w:proofErr w:type="spellStart"/>
      <w:r w:rsidRPr="00A9582D">
        <w:rPr>
          <w:lang w:val="fr-CA"/>
        </w:rPr>
        <w:t>άσης</w:t>
      </w:r>
      <w:proofErr w:type="spellEnd"/>
      <w:r w:rsidRPr="00A9582D">
        <w:rPr>
          <w:lang w:val="fr-CA"/>
        </w:rPr>
        <w:t xml:space="preserve"> </w:t>
      </w:r>
      <w:proofErr w:type="spellStart"/>
      <w:r w:rsidRPr="00A9582D">
        <w:rPr>
          <w:lang w:val="fr-CA"/>
        </w:rPr>
        <w:t>ἀ</w:t>
      </w:r>
      <w:r>
        <w:rPr>
          <w:lang w:val="fr-CA"/>
        </w:rPr>
        <w:t>δικί</w:t>
      </w:r>
      <w:proofErr w:type="spellEnd"/>
      <w:r>
        <w:rPr>
          <w:lang w:val="fr-CA"/>
        </w:rPr>
        <w:t xml:space="preserve">ας. </w:t>
      </w:r>
      <w:r>
        <w:rPr>
          <w:lang w:val="fr-CA"/>
        </w:rPr>
        <w:br/>
      </w:r>
    </w:p>
    <w:p w:rsidR="008B4D7A" w:rsidRPr="008B4D7A" w:rsidRDefault="00A9582D" w:rsidP="00A9582D">
      <w:pPr>
        <w:widowControl w:val="0"/>
        <w:suppressLineNumbers/>
        <w:suppressAutoHyphens/>
        <w:spacing w:after="0"/>
        <w:ind w:firstLine="720"/>
        <w:rPr>
          <w:lang w:val="fr-CA"/>
        </w:rPr>
      </w:pPr>
      <w:r w:rsidRPr="00A9582D">
        <w:rPr>
          <w:vertAlign w:val="superscript"/>
          <w:lang w:val="fr-CA"/>
        </w:rPr>
        <w:t>10</w:t>
      </w:r>
      <w:r w:rsidRPr="00A9582D">
        <w:rPr>
          <w:lang w:val="fr-CA"/>
        </w:rPr>
        <w:t xml:space="preserve"> </w:t>
      </w:r>
      <w:proofErr w:type="spellStart"/>
      <w:r w:rsidRPr="00A9582D">
        <w:rPr>
          <w:lang w:val="fr-CA"/>
        </w:rPr>
        <w:t>ἐὰν</w:t>
      </w:r>
      <w:proofErr w:type="spellEnd"/>
      <w:r w:rsidRPr="00A9582D">
        <w:rPr>
          <w:lang w:val="fr-CA"/>
        </w:rPr>
        <w:t xml:space="preserve"> </w:t>
      </w:r>
      <w:proofErr w:type="spellStart"/>
      <w:r w:rsidRPr="00A9582D">
        <w:rPr>
          <w:lang w:val="fr-CA"/>
        </w:rPr>
        <w:t>εἴ</w:t>
      </w:r>
      <w:proofErr w:type="spellEnd"/>
      <w:r w:rsidRPr="00A9582D">
        <w:rPr>
          <w:lang w:val="fr-CA"/>
        </w:rPr>
        <w:t xml:space="preserve">πωμεν </w:t>
      </w:r>
      <w:proofErr w:type="spellStart"/>
      <w:r w:rsidRPr="00A9582D">
        <w:rPr>
          <w:lang w:val="fr-CA"/>
        </w:rPr>
        <w:t>ὅτι</w:t>
      </w:r>
      <w:proofErr w:type="spellEnd"/>
      <w:r w:rsidRPr="00A9582D">
        <w:rPr>
          <w:lang w:val="fr-CA"/>
        </w:rPr>
        <w:t xml:space="preserve"> </w:t>
      </w:r>
      <w:proofErr w:type="spellStart"/>
      <w:r w:rsidRPr="00A9582D">
        <w:rPr>
          <w:lang w:val="fr-CA"/>
        </w:rPr>
        <w:t>οὐχ</w:t>
      </w:r>
      <w:proofErr w:type="spellEnd"/>
      <w:r w:rsidRPr="00A9582D">
        <w:rPr>
          <w:lang w:val="fr-CA"/>
        </w:rPr>
        <w:t xml:space="preserve"> </w:t>
      </w:r>
      <w:proofErr w:type="spellStart"/>
      <w:r w:rsidRPr="00A9582D">
        <w:rPr>
          <w:lang w:val="fr-CA"/>
        </w:rPr>
        <w:t>ἡμ</w:t>
      </w:r>
      <w:proofErr w:type="spellEnd"/>
      <w:r w:rsidRPr="00A9582D">
        <w:rPr>
          <w:lang w:val="fr-CA"/>
        </w:rPr>
        <w:t xml:space="preserve">αρτήκαμεν, </w:t>
      </w:r>
      <w:proofErr w:type="spellStart"/>
      <w:r w:rsidRPr="00A9582D">
        <w:rPr>
          <w:lang w:val="fr-CA"/>
        </w:rPr>
        <w:t>ψεύστην</w:t>
      </w:r>
      <w:proofErr w:type="spellEnd"/>
      <w:r w:rsidRPr="00A9582D">
        <w:rPr>
          <w:lang w:val="fr-CA"/>
        </w:rPr>
        <w:t xml:space="preserve"> π</w:t>
      </w:r>
      <w:proofErr w:type="spellStart"/>
      <w:r w:rsidRPr="00A9582D">
        <w:rPr>
          <w:lang w:val="fr-CA"/>
        </w:rPr>
        <w:t>οιοῦμεν</w:t>
      </w:r>
      <w:proofErr w:type="spellEnd"/>
      <w:r w:rsidRPr="00A9582D">
        <w:rPr>
          <w:lang w:val="fr-CA"/>
        </w:rPr>
        <w:t xml:space="preserve"> α</w:t>
      </w:r>
      <w:proofErr w:type="spellStart"/>
      <w:r w:rsidRPr="00A9582D">
        <w:rPr>
          <w:lang w:val="fr-CA"/>
        </w:rPr>
        <w:t>ὐτὸν</w:t>
      </w:r>
      <w:proofErr w:type="spellEnd"/>
      <w:r w:rsidRPr="00A9582D">
        <w:rPr>
          <w:lang w:val="fr-CA"/>
        </w:rPr>
        <w:t xml:space="preserve"> καὶ ὁ </w:t>
      </w:r>
      <w:proofErr w:type="spellStart"/>
      <w:r w:rsidRPr="00A9582D">
        <w:rPr>
          <w:lang w:val="fr-CA"/>
        </w:rPr>
        <w:t>λόγος</w:t>
      </w:r>
      <w:proofErr w:type="spellEnd"/>
      <w:r w:rsidRPr="00A9582D">
        <w:rPr>
          <w:lang w:val="fr-CA"/>
        </w:rPr>
        <w:t xml:space="preserve"> α</w:t>
      </w:r>
      <w:proofErr w:type="spellStart"/>
      <w:r w:rsidRPr="00A9582D">
        <w:rPr>
          <w:lang w:val="fr-CA"/>
        </w:rPr>
        <w:t>ὐτοῦ</w:t>
      </w:r>
      <w:proofErr w:type="spellEnd"/>
      <w:r w:rsidRPr="00A9582D">
        <w:rPr>
          <w:lang w:val="fr-CA"/>
        </w:rPr>
        <w:t xml:space="preserve"> </w:t>
      </w:r>
      <w:proofErr w:type="spellStart"/>
      <w:r w:rsidRPr="00A9582D">
        <w:rPr>
          <w:lang w:val="fr-CA"/>
        </w:rPr>
        <w:t>οὐκ</w:t>
      </w:r>
      <w:proofErr w:type="spellEnd"/>
      <w:r w:rsidRPr="00A9582D">
        <w:rPr>
          <w:lang w:val="fr-CA"/>
        </w:rPr>
        <w:t xml:space="preserve"> </w:t>
      </w:r>
      <w:proofErr w:type="spellStart"/>
      <w:r w:rsidRPr="00A9582D">
        <w:rPr>
          <w:lang w:val="fr-CA"/>
        </w:rPr>
        <w:t>ἔστιν</w:t>
      </w:r>
      <w:proofErr w:type="spellEnd"/>
      <w:r w:rsidRPr="00A9582D">
        <w:rPr>
          <w:lang w:val="fr-CA"/>
        </w:rPr>
        <w:t xml:space="preserve"> </w:t>
      </w:r>
      <w:proofErr w:type="spellStart"/>
      <w:r w:rsidRPr="00A9582D">
        <w:rPr>
          <w:lang w:val="fr-CA"/>
        </w:rPr>
        <w:t>ἐν</w:t>
      </w:r>
      <w:proofErr w:type="spellEnd"/>
      <w:r w:rsidRPr="00A9582D">
        <w:rPr>
          <w:lang w:val="fr-CA"/>
        </w:rPr>
        <w:t xml:space="preserve"> </w:t>
      </w:r>
      <w:proofErr w:type="spellStart"/>
      <w:r w:rsidRPr="00A9582D">
        <w:rPr>
          <w:lang w:val="fr-CA"/>
        </w:rPr>
        <w:t>ἡμῖν</w:t>
      </w:r>
      <w:proofErr w:type="spellEnd"/>
      <w:r w:rsidRPr="00A9582D">
        <w:rPr>
          <w:lang w:val="fr-CA"/>
        </w:rPr>
        <w:t>.</w:t>
      </w:r>
      <w:r>
        <w:rPr>
          <w:lang w:val="fr-CA"/>
        </w:rPr>
        <w:t xml:space="preserve"> </w:t>
      </w:r>
      <w:r w:rsidRPr="00A9582D">
        <w:rPr>
          <w:lang w:val="fr-CA"/>
        </w:rPr>
        <w:t>​</w:t>
      </w:r>
      <w:r w:rsidRPr="00A9582D">
        <w:rPr>
          <w:vertAlign w:val="superscript"/>
          <w:lang w:val="fr-CA"/>
        </w:rPr>
        <w:t>1</w:t>
      </w:r>
      <w:r w:rsidRPr="00A9582D">
        <w:rPr>
          <w:lang w:val="fr-CA"/>
        </w:rPr>
        <w:t xml:space="preserve"> </w:t>
      </w:r>
      <w:proofErr w:type="spellStart"/>
      <w:r w:rsidRPr="00A9582D">
        <w:rPr>
          <w:lang w:val="fr-CA"/>
        </w:rPr>
        <w:t>Τεκνί</w:t>
      </w:r>
      <w:proofErr w:type="spellEnd"/>
      <w:r w:rsidRPr="00A9582D">
        <w:rPr>
          <w:lang w:val="fr-CA"/>
        </w:rPr>
        <w:t xml:space="preserve">α </w:t>
      </w:r>
      <w:proofErr w:type="spellStart"/>
      <w:r w:rsidRPr="00A9582D">
        <w:rPr>
          <w:lang w:val="fr-CA"/>
        </w:rPr>
        <w:t>μου</w:t>
      </w:r>
      <w:proofErr w:type="spellEnd"/>
      <w:r w:rsidRPr="00A9582D">
        <w:rPr>
          <w:lang w:val="fr-CA"/>
        </w:rPr>
        <w:t>, τα</w:t>
      </w:r>
      <w:proofErr w:type="spellStart"/>
      <w:r w:rsidRPr="00A9582D">
        <w:rPr>
          <w:lang w:val="fr-CA"/>
        </w:rPr>
        <w:t>ῦτ</w:t>
      </w:r>
      <w:proofErr w:type="spellEnd"/>
      <w:r w:rsidRPr="00A9582D">
        <w:rPr>
          <w:lang w:val="fr-CA"/>
        </w:rPr>
        <w:t xml:space="preserve">α </w:t>
      </w:r>
      <w:proofErr w:type="spellStart"/>
      <w:r w:rsidRPr="00A9582D">
        <w:rPr>
          <w:lang w:val="fr-CA"/>
        </w:rPr>
        <w:t>γράφω</w:t>
      </w:r>
      <w:proofErr w:type="spellEnd"/>
      <w:r w:rsidRPr="00A9582D">
        <w:rPr>
          <w:lang w:val="fr-CA"/>
        </w:rPr>
        <w:t xml:space="preserve"> </w:t>
      </w:r>
      <w:proofErr w:type="spellStart"/>
      <w:r w:rsidRPr="00A9582D">
        <w:rPr>
          <w:lang w:val="fr-CA"/>
        </w:rPr>
        <w:t>ὑμῖν</w:t>
      </w:r>
      <w:proofErr w:type="spellEnd"/>
      <w:r w:rsidRPr="00A9582D">
        <w:rPr>
          <w:lang w:val="fr-CA"/>
        </w:rPr>
        <w:t xml:space="preserve"> </w:t>
      </w:r>
      <w:proofErr w:type="spellStart"/>
      <w:r w:rsidRPr="00A9582D">
        <w:rPr>
          <w:lang w:val="fr-CA"/>
        </w:rPr>
        <w:t>ἵν</w:t>
      </w:r>
      <w:proofErr w:type="spellEnd"/>
      <w:r w:rsidRPr="00A9582D">
        <w:rPr>
          <w:lang w:val="fr-CA"/>
        </w:rPr>
        <w:t xml:space="preserve">α </w:t>
      </w:r>
      <w:proofErr w:type="spellStart"/>
      <w:r w:rsidRPr="00A9582D">
        <w:rPr>
          <w:lang w:val="fr-CA"/>
        </w:rPr>
        <w:t>μὴ</w:t>
      </w:r>
      <w:proofErr w:type="spellEnd"/>
      <w:r w:rsidRPr="00A9582D">
        <w:rPr>
          <w:lang w:val="fr-CA"/>
        </w:rPr>
        <w:t xml:space="preserve"> </w:t>
      </w:r>
      <w:proofErr w:type="spellStart"/>
      <w:r w:rsidRPr="00A9582D">
        <w:rPr>
          <w:lang w:val="fr-CA"/>
        </w:rPr>
        <w:t>ἁμάρτητε</w:t>
      </w:r>
      <w:proofErr w:type="spellEnd"/>
      <w:r w:rsidRPr="00A9582D">
        <w:rPr>
          <w:lang w:val="fr-CA"/>
        </w:rPr>
        <w:t xml:space="preserve">. </w:t>
      </w:r>
      <w:proofErr w:type="gramStart"/>
      <w:r w:rsidRPr="00A9582D">
        <w:rPr>
          <w:lang w:val="fr-CA"/>
        </w:rPr>
        <w:t>καὶ</w:t>
      </w:r>
      <w:proofErr w:type="gramEnd"/>
      <w:r w:rsidRPr="00A9582D">
        <w:rPr>
          <w:lang w:val="fr-CA"/>
        </w:rPr>
        <w:t xml:space="preserve"> </w:t>
      </w:r>
      <w:proofErr w:type="spellStart"/>
      <w:r w:rsidRPr="00A9582D">
        <w:rPr>
          <w:lang w:val="fr-CA"/>
        </w:rPr>
        <w:t>ἐάν</w:t>
      </w:r>
      <w:proofErr w:type="spellEnd"/>
      <w:r w:rsidRPr="00A9582D">
        <w:rPr>
          <w:lang w:val="fr-CA"/>
        </w:rPr>
        <w:t xml:space="preserve"> </w:t>
      </w:r>
      <w:proofErr w:type="spellStart"/>
      <w:r w:rsidRPr="00A9582D">
        <w:rPr>
          <w:lang w:val="fr-CA"/>
        </w:rPr>
        <w:t>τις</w:t>
      </w:r>
      <w:proofErr w:type="spellEnd"/>
      <w:r w:rsidRPr="00A9582D">
        <w:rPr>
          <w:lang w:val="fr-CA"/>
        </w:rPr>
        <w:t xml:space="preserve"> </w:t>
      </w:r>
      <w:proofErr w:type="spellStart"/>
      <w:r w:rsidRPr="00A9582D">
        <w:rPr>
          <w:lang w:val="fr-CA"/>
        </w:rPr>
        <w:t>ἁμάρτῃ</w:t>
      </w:r>
      <w:proofErr w:type="spellEnd"/>
      <w:r w:rsidRPr="00A9582D">
        <w:rPr>
          <w:lang w:val="fr-CA"/>
        </w:rPr>
        <w:t>, πα</w:t>
      </w:r>
      <w:proofErr w:type="spellStart"/>
      <w:r w:rsidRPr="00A9582D">
        <w:rPr>
          <w:lang w:val="fr-CA"/>
        </w:rPr>
        <w:t>ράκλητον</w:t>
      </w:r>
      <w:proofErr w:type="spellEnd"/>
      <w:r w:rsidRPr="00A9582D">
        <w:rPr>
          <w:lang w:val="fr-CA"/>
        </w:rPr>
        <w:t xml:space="preserve"> </w:t>
      </w:r>
      <w:proofErr w:type="spellStart"/>
      <w:r w:rsidRPr="00A9582D">
        <w:rPr>
          <w:lang w:val="fr-CA"/>
        </w:rPr>
        <w:t>ἔχομεν</w:t>
      </w:r>
      <w:proofErr w:type="spellEnd"/>
      <w:r w:rsidRPr="00A9582D">
        <w:rPr>
          <w:lang w:val="fr-CA"/>
        </w:rPr>
        <w:t xml:space="preserve"> π</w:t>
      </w:r>
      <w:proofErr w:type="spellStart"/>
      <w:r w:rsidRPr="00A9582D">
        <w:rPr>
          <w:lang w:val="fr-CA"/>
        </w:rPr>
        <w:t>ρὸς</w:t>
      </w:r>
      <w:proofErr w:type="spellEnd"/>
      <w:r w:rsidRPr="00A9582D">
        <w:rPr>
          <w:lang w:val="fr-CA"/>
        </w:rPr>
        <w:t xml:space="preserve"> </w:t>
      </w:r>
      <w:proofErr w:type="spellStart"/>
      <w:r w:rsidRPr="00A9582D">
        <w:rPr>
          <w:lang w:val="fr-CA"/>
        </w:rPr>
        <w:t>τὸν</w:t>
      </w:r>
      <w:proofErr w:type="spellEnd"/>
      <w:r w:rsidRPr="00A9582D">
        <w:rPr>
          <w:lang w:val="fr-CA"/>
        </w:rPr>
        <w:t xml:space="preserve"> πα</w:t>
      </w:r>
      <w:proofErr w:type="spellStart"/>
      <w:r w:rsidRPr="00A9582D">
        <w:rPr>
          <w:lang w:val="fr-CA"/>
        </w:rPr>
        <w:t>τέρ</w:t>
      </w:r>
      <w:proofErr w:type="spellEnd"/>
      <w:r w:rsidRPr="00A9582D">
        <w:rPr>
          <w:lang w:val="fr-CA"/>
        </w:rPr>
        <w:t xml:space="preserve">α </w:t>
      </w:r>
      <w:proofErr w:type="spellStart"/>
      <w:r w:rsidRPr="00A9582D">
        <w:rPr>
          <w:lang w:val="fr-CA"/>
        </w:rPr>
        <w:t>Ἰησοῦν</w:t>
      </w:r>
      <w:proofErr w:type="spellEnd"/>
      <w:r w:rsidRPr="00A9582D">
        <w:rPr>
          <w:lang w:val="fr-CA"/>
        </w:rPr>
        <w:t xml:space="preserve"> </w:t>
      </w:r>
      <w:proofErr w:type="spellStart"/>
      <w:r w:rsidRPr="00A9582D">
        <w:rPr>
          <w:lang w:val="fr-CA"/>
        </w:rPr>
        <w:t>Χριστὸν</w:t>
      </w:r>
      <w:proofErr w:type="spellEnd"/>
      <w:r w:rsidRPr="00A9582D">
        <w:rPr>
          <w:lang w:val="fr-CA"/>
        </w:rPr>
        <w:t xml:space="preserve"> </w:t>
      </w:r>
      <w:proofErr w:type="spellStart"/>
      <w:r w:rsidRPr="00A9582D">
        <w:rPr>
          <w:lang w:val="fr-CA"/>
        </w:rPr>
        <w:t>δίκ</w:t>
      </w:r>
      <w:proofErr w:type="spellEnd"/>
      <w:r w:rsidRPr="00A9582D">
        <w:rPr>
          <w:lang w:val="fr-CA"/>
        </w:rPr>
        <w:t>αιον,</w:t>
      </w:r>
      <w:r>
        <w:rPr>
          <w:lang w:val="fr-CA"/>
        </w:rPr>
        <w:t xml:space="preserve"> </w:t>
      </w:r>
      <w:r w:rsidRPr="00A9582D">
        <w:rPr>
          <w:vertAlign w:val="superscript"/>
          <w:lang w:val="fr-CA"/>
        </w:rPr>
        <w:t>2</w:t>
      </w:r>
      <w:r w:rsidRPr="00A9582D">
        <w:rPr>
          <w:lang w:val="fr-CA"/>
        </w:rPr>
        <w:t xml:space="preserve"> καὶ α</w:t>
      </w:r>
      <w:proofErr w:type="spellStart"/>
      <w:r w:rsidRPr="00A9582D">
        <w:rPr>
          <w:lang w:val="fr-CA"/>
        </w:rPr>
        <w:t>ὐτὸς</w:t>
      </w:r>
      <w:proofErr w:type="spellEnd"/>
      <w:r w:rsidRPr="00A9582D">
        <w:rPr>
          <w:lang w:val="fr-CA"/>
        </w:rPr>
        <w:t xml:space="preserve"> </w:t>
      </w:r>
      <w:proofErr w:type="spellStart"/>
      <w:r w:rsidRPr="00A9582D">
        <w:rPr>
          <w:lang w:val="fr-CA"/>
        </w:rPr>
        <w:t>ἱλ</w:t>
      </w:r>
      <w:proofErr w:type="spellEnd"/>
      <w:r w:rsidRPr="00A9582D">
        <w:rPr>
          <w:lang w:val="fr-CA"/>
        </w:rPr>
        <w:t xml:space="preserve">ασμός </w:t>
      </w:r>
      <w:proofErr w:type="spellStart"/>
      <w:r w:rsidRPr="00A9582D">
        <w:rPr>
          <w:lang w:val="fr-CA"/>
        </w:rPr>
        <w:t>ἐστιν</w:t>
      </w:r>
      <w:proofErr w:type="spellEnd"/>
      <w:r w:rsidRPr="00A9582D">
        <w:rPr>
          <w:lang w:val="fr-CA"/>
        </w:rPr>
        <w:t xml:space="preserve"> π</w:t>
      </w:r>
      <w:proofErr w:type="spellStart"/>
      <w:r w:rsidRPr="00A9582D">
        <w:rPr>
          <w:lang w:val="fr-CA"/>
        </w:rPr>
        <w:t>ερὶ</w:t>
      </w:r>
      <w:proofErr w:type="spellEnd"/>
      <w:r w:rsidRPr="00A9582D">
        <w:rPr>
          <w:lang w:val="fr-CA"/>
        </w:rPr>
        <w:t xml:space="preserve"> </w:t>
      </w:r>
      <w:proofErr w:type="spellStart"/>
      <w:r w:rsidRPr="00A9582D">
        <w:rPr>
          <w:lang w:val="fr-CA"/>
        </w:rPr>
        <w:t>τῶν</w:t>
      </w:r>
      <w:proofErr w:type="spellEnd"/>
      <w:r w:rsidRPr="00A9582D">
        <w:rPr>
          <w:lang w:val="fr-CA"/>
        </w:rPr>
        <w:t xml:space="preserve"> </w:t>
      </w:r>
      <w:proofErr w:type="spellStart"/>
      <w:r w:rsidRPr="00A9582D">
        <w:rPr>
          <w:lang w:val="fr-CA"/>
        </w:rPr>
        <w:t>ἁμ</w:t>
      </w:r>
      <w:proofErr w:type="spellEnd"/>
      <w:r w:rsidRPr="00A9582D">
        <w:rPr>
          <w:lang w:val="fr-CA"/>
        </w:rPr>
        <w:t xml:space="preserve">αρτιῶν </w:t>
      </w:r>
      <w:proofErr w:type="spellStart"/>
      <w:r w:rsidRPr="00A9582D">
        <w:rPr>
          <w:lang w:val="fr-CA"/>
        </w:rPr>
        <w:t>ἡμῶν</w:t>
      </w:r>
      <w:proofErr w:type="spellEnd"/>
      <w:r w:rsidRPr="00A9582D">
        <w:rPr>
          <w:lang w:val="fr-CA"/>
        </w:rPr>
        <w:t xml:space="preserve">, </w:t>
      </w:r>
      <w:proofErr w:type="spellStart"/>
      <w:r w:rsidRPr="00A9582D">
        <w:rPr>
          <w:lang w:val="fr-CA"/>
        </w:rPr>
        <w:t>οὐ</w:t>
      </w:r>
      <w:proofErr w:type="spellEnd"/>
      <w:r w:rsidRPr="00A9582D">
        <w:rPr>
          <w:lang w:val="fr-CA"/>
        </w:rPr>
        <w:t xml:space="preserve"> π</w:t>
      </w:r>
      <w:proofErr w:type="spellStart"/>
      <w:r w:rsidRPr="00A9582D">
        <w:rPr>
          <w:lang w:val="fr-CA"/>
        </w:rPr>
        <w:t>ερὶ</w:t>
      </w:r>
      <w:proofErr w:type="spellEnd"/>
      <w:r w:rsidRPr="00A9582D">
        <w:rPr>
          <w:lang w:val="fr-CA"/>
        </w:rPr>
        <w:t xml:space="preserve"> </w:t>
      </w:r>
      <w:proofErr w:type="spellStart"/>
      <w:r w:rsidRPr="00A9582D">
        <w:rPr>
          <w:lang w:val="fr-CA"/>
        </w:rPr>
        <w:t>τῶν</w:t>
      </w:r>
      <w:proofErr w:type="spellEnd"/>
      <w:r w:rsidRPr="00A9582D">
        <w:rPr>
          <w:lang w:val="fr-CA"/>
        </w:rPr>
        <w:t xml:space="preserve"> </w:t>
      </w:r>
      <w:proofErr w:type="spellStart"/>
      <w:r w:rsidRPr="00A9582D">
        <w:rPr>
          <w:lang w:val="fr-CA"/>
        </w:rPr>
        <w:t>ἡμετέρων</w:t>
      </w:r>
      <w:proofErr w:type="spellEnd"/>
      <w:r w:rsidRPr="00A9582D">
        <w:rPr>
          <w:lang w:val="fr-CA"/>
        </w:rPr>
        <w:t xml:space="preserve"> </w:t>
      </w:r>
      <w:proofErr w:type="spellStart"/>
      <w:r w:rsidRPr="00A9582D">
        <w:rPr>
          <w:lang w:val="fr-CA"/>
        </w:rPr>
        <w:t>δὲ</w:t>
      </w:r>
      <w:proofErr w:type="spellEnd"/>
      <w:r w:rsidRPr="00A9582D">
        <w:rPr>
          <w:lang w:val="fr-CA"/>
        </w:rPr>
        <w:t xml:space="preserve"> </w:t>
      </w:r>
      <w:proofErr w:type="spellStart"/>
      <w:r w:rsidRPr="00A9582D">
        <w:rPr>
          <w:lang w:val="fr-CA"/>
        </w:rPr>
        <w:t>μόνον</w:t>
      </w:r>
      <w:proofErr w:type="spellEnd"/>
      <w:r w:rsidRPr="00A9582D">
        <w:rPr>
          <w:lang w:val="fr-CA"/>
        </w:rPr>
        <w:t xml:space="preserve"> </w:t>
      </w:r>
      <w:proofErr w:type="spellStart"/>
      <w:r w:rsidRPr="00A9582D">
        <w:rPr>
          <w:lang w:val="fr-CA"/>
        </w:rPr>
        <w:t>ἀλλὰ</w:t>
      </w:r>
      <w:proofErr w:type="spellEnd"/>
      <w:r w:rsidRPr="00A9582D">
        <w:rPr>
          <w:lang w:val="fr-CA"/>
        </w:rPr>
        <w:t xml:space="preserve"> καὶ π</w:t>
      </w:r>
      <w:proofErr w:type="spellStart"/>
      <w:r w:rsidRPr="00A9582D">
        <w:rPr>
          <w:lang w:val="fr-CA"/>
        </w:rPr>
        <w:t>ερὶ</w:t>
      </w:r>
      <w:proofErr w:type="spellEnd"/>
      <w:r w:rsidRPr="00A9582D">
        <w:rPr>
          <w:lang w:val="fr-CA"/>
        </w:rPr>
        <w:t xml:space="preserve"> </w:t>
      </w:r>
      <w:proofErr w:type="spellStart"/>
      <w:r w:rsidRPr="00A9582D">
        <w:rPr>
          <w:lang w:val="fr-CA"/>
        </w:rPr>
        <w:t>ὅλου</w:t>
      </w:r>
      <w:proofErr w:type="spellEnd"/>
      <w:r w:rsidRPr="00A9582D">
        <w:rPr>
          <w:lang w:val="fr-CA"/>
        </w:rPr>
        <w:t xml:space="preserve"> </w:t>
      </w:r>
      <w:proofErr w:type="spellStart"/>
      <w:r w:rsidRPr="00A9582D">
        <w:rPr>
          <w:lang w:val="fr-CA"/>
        </w:rPr>
        <w:t>τοῦ</w:t>
      </w:r>
      <w:proofErr w:type="spellEnd"/>
      <w:r w:rsidRPr="00A9582D">
        <w:rPr>
          <w:lang w:val="fr-CA"/>
        </w:rPr>
        <w:t xml:space="preserve"> </w:t>
      </w:r>
      <w:proofErr w:type="spellStart"/>
      <w:r w:rsidRPr="00A9582D">
        <w:rPr>
          <w:lang w:val="fr-CA"/>
        </w:rPr>
        <w:t>κόσμου</w:t>
      </w:r>
      <w:proofErr w:type="spellEnd"/>
      <w:r w:rsidRPr="00A9582D">
        <w:rPr>
          <w:lang w:val="fr-CA"/>
        </w:rPr>
        <w:t>.</w:t>
      </w:r>
      <w:r>
        <w:rPr>
          <w:lang w:val="fr-CA"/>
        </w:rPr>
        <w:t xml:space="preserve"> — </w:t>
      </w:r>
      <w:proofErr w:type="spellStart"/>
      <w:r>
        <w:rPr>
          <w:lang w:val="fr-CA"/>
        </w:rPr>
        <w:t>SBLGNT</w:t>
      </w:r>
      <w:proofErr w:type="spellEnd"/>
      <w:r>
        <w:rPr>
          <w:lang w:val="fr-CA"/>
        </w:rPr>
        <w:t xml:space="preserve"> (2010)</w:t>
      </w:r>
    </w:p>
    <w:p w:rsidR="008B4D7A" w:rsidRPr="008B4D7A" w:rsidRDefault="008B4D7A" w:rsidP="008B4D7A">
      <w:pPr>
        <w:widowControl w:val="0"/>
        <w:suppressLineNumbers/>
        <w:suppressAutoHyphens/>
        <w:spacing w:after="0"/>
        <w:rPr>
          <w:lang w:val="fr-CA"/>
        </w:rPr>
      </w:pPr>
    </w:p>
    <w:p w:rsidR="008B4D7A" w:rsidRPr="008B4D7A" w:rsidRDefault="00D34BB5" w:rsidP="008B4D7A">
      <w:pPr>
        <w:widowControl w:val="0"/>
        <w:suppressLineNumbers/>
        <w:suppressAutoHyphens/>
        <w:spacing w:after="0"/>
        <w:rPr>
          <w:lang w:val="fr-CA"/>
        </w:rPr>
      </w:pPr>
      <w:r>
        <w:rPr>
          <w:lang w:val="fr-CA"/>
        </w:rPr>
        <w:tab/>
      </w:r>
      <w:r w:rsidR="008B4D7A" w:rsidRPr="008B4D7A">
        <w:rPr>
          <w:lang w:val="fr-CA"/>
        </w:rPr>
        <w:t>1 Jean 1 : 5–2 : 2 a été bien préservé au cours des 20 siècles, étant attesté par de très nombreux manuscrits grecs. Néanmoins, quelques scribes y ont apporté de petits changements. Ceux-ci incluent les suivants.</w:t>
      </w:r>
      <w:r w:rsidR="00050095">
        <w:rPr>
          <w:lang w:val="fr-CA"/>
        </w:rPr>
        <w:t xml:space="preserve"> Veuillez télécharger la liste sur le site de téléchargements.</w:t>
      </w:r>
    </w:p>
    <w:p w:rsidR="008B4D7A" w:rsidRPr="008B4D7A" w:rsidRDefault="008B4D7A" w:rsidP="008B4D7A">
      <w:pPr>
        <w:widowControl w:val="0"/>
        <w:suppressLineNumbers/>
        <w:suppressAutoHyphens/>
        <w:spacing w:after="0"/>
        <w:rPr>
          <w:lang w:val="fr-CA"/>
        </w:rPr>
      </w:pPr>
    </w:p>
    <w:p w:rsidR="008B4D7A" w:rsidRPr="008B4D7A" w:rsidRDefault="008B4D7A" w:rsidP="008B4D7A">
      <w:pPr>
        <w:pStyle w:val="Heading2"/>
        <w:rPr>
          <w:lang w:val="fr-CA"/>
        </w:rPr>
      </w:pPr>
      <w:r w:rsidRPr="008B4D7A">
        <w:rPr>
          <w:lang w:val="fr-CA"/>
        </w:rPr>
        <w:t>Variantes textuelles</w:t>
      </w:r>
    </w:p>
    <w:p w:rsidR="008B4D7A" w:rsidRPr="008B4D7A" w:rsidRDefault="008B4D7A" w:rsidP="008B4D7A">
      <w:pPr>
        <w:widowControl w:val="0"/>
        <w:suppressLineNumbers/>
        <w:suppressAutoHyphens/>
        <w:spacing w:after="0"/>
        <w:rPr>
          <w:lang w:val="fr-CA"/>
        </w:rPr>
      </w:pPr>
    </w:p>
    <w:p w:rsidR="008B4D7A" w:rsidRPr="008B4D7A" w:rsidRDefault="00050095" w:rsidP="008B4D7A">
      <w:pPr>
        <w:widowControl w:val="0"/>
        <w:suppressLineNumbers/>
        <w:suppressAutoHyphens/>
        <w:spacing w:after="0"/>
        <w:rPr>
          <w:lang w:val="fr-CA"/>
        </w:rPr>
      </w:pPr>
      <w:r>
        <w:rPr>
          <w:lang w:val="fr-CA"/>
        </w:rPr>
        <w:tab/>
      </w:r>
      <w:r w:rsidR="008B4D7A" w:rsidRPr="008B4D7A">
        <w:rPr>
          <w:lang w:val="fr-CA"/>
        </w:rPr>
        <w:t>Laissant de côté quelques différences dans l’ordre des mots, ce qui importe peu en grec, notons les variantes textuelles suivantes.</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ab/>
        <w:t>1.5 À partir du 4ème siècle, certains manuscrits épellent le mot</w:t>
      </w:r>
      <w:proofErr w:type="gramStart"/>
      <w:r w:rsidRPr="008B4D7A">
        <w:rPr>
          <w:lang w:val="fr-CA"/>
        </w:rPr>
        <w:t xml:space="preserve"> «message</w:t>
      </w:r>
      <w:proofErr w:type="gramEnd"/>
      <w:r w:rsidRPr="008B4D7A">
        <w:rPr>
          <w:lang w:val="fr-CA"/>
        </w:rPr>
        <w:t>» (α</w:t>
      </w:r>
      <w:proofErr w:type="spellStart"/>
      <w:r w:rsidRPr="008B4D7A">
        <w:rPr>
          <w:lang w:val="fr-CA"/>
        </w:rPr>
        <w:t>γγελι</w:t>
      </w:r>
      <w:proofErr w:type="spellEnd"/>
      <w:r w:rsidRPr="008B4D7A">
        <w:rPr>
          <w:lang w:val="fr-CA"/>
        </w:rPr>
        <w:t>α) avec un préfixe (επα</w:t>
      </w:r>
      <w:proofErr w:type="spellStart"/>
      <w:r w:rsidRPr="008B4D7A">
        <w:rPr>
          <w:lang w:val="fr-CA"/>
        </w:rPr>
        <w:t>γγελι</w:t>
      </w:r>
      <w:proofErr w:type="spellEnd"/>
      <w:r w:rsidRPr="008B4D7A">
        <w:rPr>
          <w:lang w:val="fr-CA"/>
        </w:rPr>
        <w:t>α); et deux manuscrits se lisent, «amour (αγαπη) du message», une erreur de copiste apparente.</w:t>
      </w:r>
    </w:p>
    <w:p w:rsidR="008B4D7A" w:rsidRPr="008B4D7A" w:rsidRDefault="008B4D7A" w:rsidP="008B4D7A">
      <w:pPr>
        <w:widowControl w:val="0"/>
        <w:suppressLineNumbers/>
        <w:suppressAutoHyphens/>
        <w:spacing w:after="0"/>
        <w:rPr>
          <w:lang w:val="fr-CA"/>
        </w:rPr>
      </w:pPr>
      <w:r w:rsidRPr="008B4D7A">
        <w:rPr>
          <w:lang w:val="fr-CA"/>
        </w:rPr>
        <w:tab/>
        <w:t>1.7 Les premiers manuscrits survivants fournissent une conjonction (</w:t>
      </w:r>
      <w:proofErr w:type="spellStart"/>
      <w:r w:rsidRPr="008B4D7A">
        <w:rPr>
          <w:lang w:val="fr-CA"/>
        </w:rPr>
        <w:t>δε</w:t>
      </w:r>
      <w:proofErr w:type="spellEnd"/>
      <w:r w:rsidRPr="008B4D7A">
        <w:rPr>
          <w:lang w:val="fr-CA"/>
        </w:rPr>
        <w:t>):</w:t>
      </w:r>
      <w:proofErr w:type="gramStart"/>
      <w:r w:rsidRPr="008B4D7A">
        <w:rPr>
          <w:lang w:val="fr-CA"/>
        </w:rPr>
        <w:t xml:space="preserve"> «Mais</w:t>
      </w:r>
      <w:proofErr w:type="gramEnd"/>
      <w:r w:rsidRPr="008B4D7A">
        <w:rPr>
          <w:lang w:val="fr-CA"/>
        </w:rPr>
        <w:t xml:space="preserve"> si nous marchons dans la lumière». Les autres manuscrits n'ont pas de conjonction, et il reste difficile de savoir si la conjonction est originale.</w:t>
      </w:r>
    </w:p>
    <w:p w:rsidR="008B4D7A" w:rsidRPr="008B4D7A" w:rsidRDefault="008B4D7A" w:rsidP="008B4D7A">
      <w:pPr>
        <w:widowControl w:val="0"/>
        <w:suppressLineNumbers/>
        <w:suppressAutoHyphens/>
        <w:spacing w:after="0"/>
        <w:rPr>
          <w:lang w:val="fr-CA"/>
        </w:rPr>
      </w:pPr>
      <w:r w:rsidRPr="008B4D7A">
        <w:rPr>
          <w:lang w:val="fr-CA"/>
        </w:rPr>
        <w:tab/>
        <w:t>Certains manuscrits anciens insèrent</w:t>
      </w:r>
      <w:proofErr w:type="gramStart"/>
      <w:r w:rsidRPr="008B4D7A">
        <w:rPr>
          <w:lang w:val="fr-CA"/>
        </w:rPr>
        <w:t xml:space="preserve"> «Christ</w:t>
      </w:r>
      <w:proofErr w:type="gramEnd"/>
      <w:r w:rsidRPr="008B4D7A">
        <w:rPr>
          <w:lang w:val="fr-CA"/>
        </w:rPr>
        <w:t xml:space="preserve"> (</w:t>
      </w:r>
      <w:proofErr w:type="spellStart"/>
      <w:r w:rsidRPr="008B4D7A">
        <w:rPr>
          <w:lang w:val="fr-CA"/>
        </w:rPr>
        <w:t>Χριστου</w:t>
      </w:r>
      <w:proofErr w:type="spellEnd"/>
      <w:r w:rsidRPr="008B4D7A">
        <w:rPr>
          <w:lang w:val="fr-CA"/>
        </w:rPr>
        <w:t>)» après «Jésus (</w:t>
      </w:r>
      <w:proofErr w:type="spellStart"/>
      <w:r w:rsidRPr="008B4D7A">
        <w:rPr>
          <w:lang w:val="fr-CA"/>
        </w:rPr>
        <w:t>Iησου</w:t>
      </w:r>
      <w:proofErr w:type="spellEnd"/>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ab/>
        <w:t>À partir du 8ième siècle, certains manuscrits remplacent le mot</w:t>
      </w:r>
      <w:proofErr w:type="gramStart"/>
      <w:r w:rsidRPr="008B4D7A">
        <w:rPr>
          <w:lang w:val="fr-CA"/>
        </w:rPr>
        <w:t xml:space="preserve"> «purifie</w:t>
      </w:r>
      <w:proofErr w:type="gramEnd"/>
      <w:r w:rsidRPr="008B4D7A">
        <w:rPr>
          <w:lang w:val="fr-CA"/>
        </w:rPr>
        <w:t>» (καθα</w:t>
      </w:r>
      <w:proofErr w:type="spellStart"/>
      <w:r w:rsidRPr="008B4D7A">
        <w:rPr>
          <w:lang w:val="fr-CA"/>
        </w:rPr>
        <w:t>ριζει</w:t>
      </w:r>
      <w:proofErr w:type="spellEnd"/>
      <w:r w:rsidRPr="008B4D7A">
        <w:rPr>
          <w:lang w:val="fr-CA"/>
        </w:rPr>
        <w:t>) par «purifiera» (καθα</w:t>
      </w:r>
      <w:proofErr w:type="spellStart"/>
      <w:r w:rsidRPr="008B4D7A">
        <w:rPr>
          <w:lang w:val="fr-CA"/>
        </w:rPr>
        <w:t>ρισει</w:t>
      </w:r>
      <w:proofErr w:type="spellEnd"/>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ab/>
        <w:t xml:space="preserve">À partir du 12ème siècle, deux manuscrits insèrent «de </w:t>
      </w:r>
      <w:proofErr w:type="gramStart"/>
      <w:r w:rsidRPr="008B4D7A">
        <w:rPr>
          <w:lang w:val="fr-CA"/>
        </w:rPr>
        <w:t>Dieu»</w:t>
      </w:r>
      <w:proofErr w:type="gramEnd"/>
      <w:r w:rsidRPr="008B4D7A">
        <w:rPr>
          <w:lang w:val="fr-CA"/>
        </w:rPr>
        <w:t xml:space="preserve"> après «la vérité».</w:t>
      </w:r>
    </w:p>
    <w:p w:rsidR="008B4D7A" w:rsidRPr="008B4D7A" w:rsidRDefault="008B4D7A" w:rsidP="008B4D7A">
      <w:pPr>
        <w:widowControl w:val="0"/>
        <w:suppressLineNumbers/>
        <w:suppressAutoHyphens/>
        <w:spacing w:after="0"/>
        <w:rPr>
          <w:lang w:val="fr-CA"/>
        </w:rPr>
      </w:pPr>
      <w:r w:rsidRPr="008B4D7A">
        <w:rPr>
          <w:lang w:val="fr-CA"/>
        </w:rPr>
        <w:tab/>
        <w:t>1.9 À partir du 4ème siècle, certains manuscrits se lisent :</w:t>
      </w:r>
      <w:proofErr w:type="gramStart"/>
      <w:r w:rsidRPr="008B4D7A">
        <w:rPr>
          <w:lang w:val="fr-CA"/>
        </w:rPr>
        <w:t xml:space="preserve"> «nos</w:t>
      </w:r>
      <w:proofErr w:type="gramEnd"/>
      <w:r w:rsidRPr="008B4D7A">
        <w:rPr>
          <w:lang w:val="fr-CA"/>
        </w:rPr>
        <w:t xml:space="preserve"> péchés» au lieu de «péchés».</w:t>
      </w:r>
    </w:p>
    <w:p w:rsidR="008B4D7A" w:rsidRPr="008B4D7A" w:rsidRDefault="008B4D7A" w:rsidP="008B4D7A">
      <w:pPr>
        <w:widowControl w:val="0"/>
        <w:suppressLineNumbers/>
        <w:suppressAutoHyphens/>
        <w:spacing w:after="0"/>
        <w:rPr>
          <w:lang w:val="fr-CA"/>
        </w:rPr>
      </w:pPr>
      <w:r w:rsidRPr="008B4D7A">
        <w:rPr>
          <w:lang w:val="fr-CA"/>
        </w:rPr>
        <w:tab/>
        <w:t>À partir du 5ième siècle, certains manuscrits épèlent</w:t>
      </w:r>
      <w:proofErr w:type="gramStart"/>
      <w:r w:rsidRPr="008B4D7A">
        <w:rPr>
          <w:lang w:val="fr-CA"/>
        </w:rPr>
        <w:t xml:space="preserve"> «purifie</w:t>
      </w:r>
      <w:proofErr w:type="gramEnd"/>
      <w:r w:rsidRPr="008B4D7A">
        <w:rPr>
          <w:lang w:val="fr-CA"/>
        </w:rPr>
        <w:t>» (καθα</w:t>
      </w:r>
      <w:proofErr w:type="spellStart"/>
      <w:r w:rsidRPr="008B4D7A">
        <w:rPr>
          <w:lang w:val="fr-CA"/>
        </w:rPr>
        <w:t>ριση</w:t>
      </w:r>
      <w:proofErr w:type="spellEnd"/>
      <w:r w:rsidRPr="008B4D7A">
        <w:rPr>
          <w:lang w:val="fr-CA"/>
        </w:rPr>
        <w:t>) un peu différemment (καθα</w:t>
      </w:r>
      <w:proofErr w:type="spellStart"/>
      <w:r w:rsidRPr="008B4D7A">
        <w:rPr>
          <w:lang w:val="fr-CA"/>
        </w:rPr>
        <w:t>ρισει</w:t>
      </w:r>
      <w:proofErr w:type="spellEnd"/>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ab/>
        <w:t>1.10 À partir du 10ième siècle, deux manuscrits se lisent:</w:t>
      </w:r>
      <w:proofErr w:type="gramStart"/>
      <w:r w:rsidRPr="008B4D7A">
        <w:rPr>
          <w:lang w:val="fr-CA"/>
        </w:rPr>
        <w:t xml:space="preserve"> «Nous</w:t>
      </w:r>
      <w:proofErr w:type="gramEnd"/>
      <w:r w:rsidRPr="008B4D7A">
        <w:rPr>
          <w:lang w:val="fr-CA"/>
        </w:rPr>
        <w:t xml:space="preserve"> ne péchâmes pas» (</w:t>
      </w:r>
      <w:proofErr w:type="spellStart"/>
      <w:r w:rsidRPr="008B4D7A">
        <w:rPr>
          <w:lang w:val="fr-CA"/>
        </w:rPr>
        <w:t>ημ</w:t>
      </w:r>
      <w:proofErr w:type="spellEnd"/>
      <w:r w:rsidRPr="008B4D7A">
        <w:rPr>
          <w:lang w:val="fr-CA"/>
        </w:rPr>
        <w:t>αρτομεν) au lieu de «Nous n'avons pas péché» (</w:t>
      </w:r>
      <w:proofErr w:type="spellStart"/>
      <w:r w:rsidRPr="008B4D7A">
        <w:rPr>
          <w:lang w:val="fr-CA"/>
        </w:rPr>
        <w:t>ημ</w:t>
      </w:r>
      <w:proofErr w:type="spellEnd"/>
      <w:r w:rsidRPr="008B4D7A">
        <w:rPr>
          <w:lang w:val="fr-CA"/>
        </w:rPr>
        <w:t>αρτηκαμεν).</w:t>
      </w:r>
    </w:p>
    <w:p w:rsidR="008B4D7A" w:rsidRPr="008B4D7A" w:rsidRDefault="008B4D7A" w:rsidP="008B4D7A">
      <w:pPr>
        <w:widowControl w:val="0"/>
        <w:suppressLineNumbers/>
        <w:suppressAutoHyphens/>
        <w:spacing w:after="0"/>
        <w:rPr>
          <w:lang w:val="fr-CA"/>
        </w:rPr>
      </w:pPr>
      <w:r w:rsidRPr="008B4D7A">
        <w:rPr>
          <w:lang w:val="fr-CA"/>
        </w:rPr>
        <w:tab/>
        <w:t>2.1 À partir du 10ième siècle, deux manuscrits se lisent:</w:t>
      </w:r>
      <w:proofErr w:type="gramStart"/>
      <w:r w:rsidRPr="008B4D7A">
        <w:rPr>
          <w:lang w:val="fr-CA"/>
        </w:rPr>
        <w:t xml:space="preserve"> «cessiez</w:t>
      </w:r>
      <w:proofErr w:type="gramEnd"/>
      <w:r w:rsidRPr="008B4D7A">
        <w:rPr>
          <w:lang w:val="fr-CA"/>
        </w:rPr>
        <w:t xml:space="preserve"> </w:t>
      </w:r>
    </w:p>
    <w:p w:rsidR="008B4D7A" w:rsidRPr="008B4D7A" w:rsidRDefault="008B4D7A" w:rsidP="008B4D7A">
      <w:pPr>
        <w:widowControl w:val="0"/>
        <w:suppressLineNumbers/>
        <w:suppressAutoHyphens/>
        <w:spacing w:after="0"/>
        <w:rPr>
          <w:lang w:val="fr-CA"/>
        </w:rPr>
      </w:pPr>
      <w:proofErr w:type="gramStart"/>
      <w:r w:rsidRPr="008B4D7A">
        <w:rPr>
          <w:lang w:val="fr-CA"/>
        </w:rPr>
        <w:t>de</w:t>
      </w:r>
      <w:proofErr w:type="gramEnd"/>
      <w:r w:rsidRPr="008B4D7A">
        <w:rPr>
          <w:lang w:val="fr-CA"/>
        </w:rPr>
        <w:t xml:space="preserve"> pécher» (</w:t>
      </w:r>
      <w:proofErr w:type="spellStart"/>
      <w:r w:rsidRPr="008B4D7A">
        <w:rPr>
          <w:lang w:val="fr-CA"/>
        </w:rPr>
        <w:t>μη</w:t>
      </w:r>
      <w:proofErr w:type="spellEnd"/>
      <w:r w:rsidRPr="008B4D7A">
        <w:rPr>
          <w:lang w:val="fr-CA"/>
        </w:rPr>
        <w:t xml:space="preserve"> αμα</w:t>
      </w:r>
      <w:proofErr w:type="spellStart"/>
      <w:r w:rsidRPr="008B4D7A">
        <w:rPr>
          <w:lang w:val="fr-CA"/>
        </w:rPr>
        <w:t>ρτ</w:t>
      </w:r>
      <w:proofErr w:type="spellEnd"/>
      <w:r w:rsidRPr="008B4D7A">
        <w:rPr>
          <w:lang w:val="fr-CA"/>
        </w:rPr>
        <w:t>ανητε) au lieu de «ne péchiez pas» (</w:t>
      </w:r>
      <w:proofErr w:type="spellStart"/>
      <w:r w:rsidRPr="008B4D7A">
        <w:rPr>
          <w:lang w:val="fr-CA"/>
        </w:rPr>
        <w:t>μη</w:t>
      </w:r>
      <w:proofErr w:type="spellEnd"/>
      <w:r w:rsidRPr="008B4D7A">
        <w:rPr>
          <w:lang w:val="fr-CA"/>
        </w:rPr>
        <w:t xml:space="preserve"> αμα</w:t>
      </w:r>
      <w:proofErr w:type="spellStart"/>
      <w:r w:rsidRPr="008B4D7A">
        <w:rPr>
          <w:lang w:val="fr-CA"/>
        </w:rPr>
        <w:t>ρτητε</w:t>
      </w:r>
      <w:proofErr w:type="spellEnd"/>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ab/>
        <w:t>2.2 À partir du 6ième siècle, quelques manuscrits se lisent:</w:t>
      </w:r>
      <w:proofErr w:type="gramStart"/>
      <w:r w:rsidRPr="008B4D7A">
        <w:rPr>
          <w:lang w:val="fr-CA"/>
        </w:rPr>
        <w:t xml:space="preserve"> «nos</w:t>
      </w:r>
      <w:proofErr w:type="gramEnd"/>
      <w:r w:rsidRPr="008B4D7A">
        <w:rPr>
          <w:lang w:val="fr-CA"/>
        </w:rPr>
        <w:t xml:space="preserve"> seuls péchés (</w:t>
      </w:r>
      <w:proofErr w:type="spellStart"/>
      <w:r w:rsidRPr="008B4D7A">
        <w:rPr>
          <w:lang w:val="fr-CA"/>
        </w:rPr>
        <w:t>μονων</w:t>
      </w:r>
      <w:proofErr w:type="spellEnd"/>
      <w:r w:rsidRPr="008B4D7A">
        <w:rPr>
          <w:lang w:val="fr-CA"/>
        </w:rPr>
        <w:t>, un adjectif)» au lieu de «nos péchés seulement (</w:t>
      </w:r>
      <w:proofErr w:type="spellStart"/>
      <w:r w:rsidRPr="008B4D7A">
        <w:rPr>
          <w:lang w:val="fr-CA"/>
        </w:rPr>
        <w:t>μονον</w:t>
      </w:r>
      <w:proofErr w:type="spellEnd"/>
      <w:r w:rsidRPr="008B4D7A">
        <w:rPr>
          <w:lang w:val="fr-CA"/>
        </w:rPr>
        <w:t>, un adverbe)».</w:t>
      </w:r>
    </w:p>
    <w:p w:rsidR="0079133E" w:rsidRDefault="0079133E">
      <w:pPr>
        <w:rPr>
          <w:rFonts w:asciiTheme="majorHAnsi" w:eastAsiaTheme="majorEastAsia" w:hAnsiTheme="majorHAnsi" w:cstheme="majorBidi"/>
          <w:color w:val="2E74B5" w:themeColor="accent1" w:themeShade="BF"/>
          <w:sz w:val="32"/>
          <w:szCs w:val="32"/>
          <w:lang w:val="fr-CA"/>
        </w:rPr>
      </w:pPr>
      <w:r>
        <w:rPr>
          <w:lang w:val="fr-CA"/>
        </w:rPr>
        <w:br w:type="page"/>
      </w:r>
    </w:p>
    <w:p w:rsidR="008B4D7A" w:rsidRPr="008B4D7A" w:rsidRDefault="007510EB" w:rsidP="008B4D7A">
      <w:pPr>
        <w:pStyle w:val="Heading1"/>
        <w:rPr>
          <w:lang w:val="fr-CA"/>
        </w:rPr>
      </w:pPr>
      <w:r>
        <w:rPr>
          <w:lang w:val="fr-CA"/>
        </w:rPr>
        <w:lastRenderedPageBreak/>
        <w:t>3. </w:t>
      </w:r>
      <w:r w:rsidR="008B4D7A">
        <w:rPr>
          <w:lang w:val="fr-CA"/>
        </w:rPr>
        <w:t>Esquisse</w:t>
      </w:r>
      <w:r w:rsidR="008B4D7A" w:rsidRPr="008B4D7A">
        <w:rPr>
          <w:lang w:val="fr-CA"/>
        </w:rPr>
        <w:t xml:space="preserve"> pour prédicateurs, enseignants et chefs de groupes</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Cette esquisse reflète une</w:t>
      </w:r>
      <w:proofErr w:type="gramStart"/>
      <w:r w:rsidRPr="008B4D7A">
        <w:rPr>
          <w:lang w:val="fr-CA"/>
        </w:rPr>
        <w:t xml:space="preserve"> «analyse</w:t>
      </w:r>
      <w:proofErr w:type="gramEnd"/>
      <w:r w:rsidRPr="008B4D7A">
        <w:rPr>
          <w:lang w:val="fr-CA"/>
        </w:rPr>
        <w:t xml:space="preserve"> du discours» notant des mots et des thèmes récurrents, des marqueurs de transition et de la logique interne.</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b/>
          <w:bCs/>
          <w:lang w:val="fr-CA"/>
        </w:rPr>
      </w:pPr>
      <w:r w:rsidRPr="008B4D7A">
        <w:rPr>
          <w:b/>
          <w:bCs/>
          <w:lang w:val="fr-CA"/>
        </w:rPr>
        <w:t>Partie 1 : Notre Communion avec Dieu 1.1 - 2.17</w:t>
      </w:r>
    </w:p>
    <w:p w:rsidR="008B4D7A" w:rsidRDefault="008B4D7A" w:rsidP="008B4D7A">
      <w:pPr>
        <w:widowControl w:val="0"/>
        <w:suppressLineNumbers/>
        <w:suppressAutoHyphens/>
        <w:spacing w:after="0"/>
        <w:rPr>
          <w:lang w:val="fr-CA"/>
        </w:rPr>
      </w:pPr>
      <w:r w:rsidRPr="008B4D7A">
        <w:rPr>
          <w:lang w:val="fr-CA"/>
        </w:rPr>
        <w:t xml:space="preserve">II. </w:t>
      </w:r>
      <w:r w:rsidRPr="008B4D7A">
        <w:rPr>
          <w:u w:val="single"/>
          <w:lang w:val="fr-CA"/>
        </w:rPr>
        <w:t>Le message d’origine</w:t>
      </w:r>
      <w:r w:rsidRPr="008B4D7A">
        <w:rPr>
          <w:lang w:val="fr-CA"/>
        </w:rPr>
        <w:t xml:space="preserve"> 1.5 – 2.2</w:t>
      </w:r>
    </w:p>
    <w:p w:rsidR="00AC688A" w:rsidRPr="008B4D7A" w:rsidRDefault="00AC688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A. Le Dieu véridique n’a point de mal en lui 1.5</w:t>
      </w:r>
    </w:p>
    <w:p w:rsidR="008B4D7A" w:rsidRPr="008B4D7A" w:rsidRDefault="008B4D7A" w:rsidP="008B4D7A">
      <w:pPr>
        <w:widowControl w:val="0"/>
        <w:suppressLineNumbers/>
        <w:suppressAutoHyphens/>
        <w:spacing w:after="0"/>
        <w:rPr>
          <w:lang w:val="fr-CA"/>
        </w:rPr>
      </w:pPr>
      <w:r w:rsidRPr="008B4D7A">
        <w:rPr>
          <w:lang w:val="fr-CA"/>
        </w:rPr>
        <w:t xml:space="preserve">    1. Le message reçu</w:t>
      </w:r>
    </w:p>
    <w:p w:rsidR="008B4D7A" w:rsidRDefault="008B4D7A" w:rsidP="008B4D7A">
      <w:pPr>
        <w:widowControl w:val="0"/>
        <w:suppressLineNumbers/>
        <w:suppressAutoHyphens/>
        <w:spacing w:after="0"/>
        <w:rPr>
          <w:lang w:val="fr-CA"/>
        </w:rPr>
      </w:pPr>
      <w:r w:rsidRPr="008B4D7A">
        <w:rPr>
          <w:lang w:val="fr-CA"/>
        </w:rPr>
        <w:t xml:space="preserve">    2. Le message proclamé</w:t>
      </w:r>
    </w:p>
    <w:p w:rsidR="00AC688A" w:rsidRPr="008B4D7A" w:rsidRDefault="00AC688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B. Trois tests de la véracité</w:t>
      </w:r>
    </w:p>
    <w:p w:rsidR="008B4D7A" w:rsidRPr="008B4D7A" w:rsidRDefault="008B4D7A" w:rsidP="008B4D7A">
      <w:pPr>
        <w:widowControl w:val="0"/>
        <w:suppressLineNumbers/>
        <w:suppressAutoHyphens/>
        <w:spacing w:after="0"/>
        <w:rPr>
          <w:lang w:val="fr-CA"/>
        </w:rPr>
      </w:pPr>
      <w:r w:rsidRPr="008B4D7A">
        <w:rPr>
          <w:lang w:val="fr-CA"/>
        </w:rPr>
        <w:t xml:space="preserve">    1. La vraie communion</w:t>
      </w:r>
    </w:p>
    <w:p w:rsidR="008B4D7A" w:rsidRPr="008B4D7A" w:rsidRDefault="008B4D7A" w:rsidP="008B4D7A">
      <w:pPr>
        <w:widowControl w:val="0"/>
        <w:suppressLineNumbers/>
        <w:suppressAutoHyphens/>
        <w:spacing w:after="0"/>
        <w:rPr>
          <w:lang w:val="fr-CA"/>
        </w:rPr>
      </w:pPr>
      <w:r w:rsidRPr="008B4D7A">
        <w:rPr>
          <w:lang w:val="fr-CA"/>
        </w:rPr>
        <w:t xml:space="preserve">        a. Ceux qui mentent 1.6</w:t>
      </w:r>
    </w:p>
    <w:p w:rsidR="008B4D7A" w:rsidRPr="008B4D7A" w:rsidRDefault="008B4D7A" w:rsidP="008B4D7A">
      <w:pPr>
        <w:widowControl w:val="0"/>
        <w:suppressLineNumbers/>
        <w:suppressAutoHyphens/>
        <w:spacing w:after="0"/>
        <w:rPr>
          <w:lang w:val="fr-CA"/>
        </w:rPr>
      </w:pPr>
      <w:r w:rsidRPr="008B4D7A">
        <w:rPr>
          <w:lang w:val="fr-CA"/>
        </w:rPr>
        <w:t xml:space="preserve">        b. Ceux qui sont communion 1.7</w:t>
      </w:r>
    </w:p>
    <w:p w:rsidR="008B4D7A" w:rsidRPr="008B4D7A" w:rsidRDefault="008B4D7A" w:rsidP="008B4D7A">
      <w:pPr>
        <w:widowControl w:val="0"/>
        <w:suppressLineNumbers/>
        <w:suppressAutoHyphens/>
        <w:spacing w:after="0"/>
        <w:rPr>
          <w:lang w:val="fr-CA"/>
        </w:rPr>
      </w:pPr>
      <w:r w:rsidRPr="008B4D7A">
        <w:rPr>
          <w:lang w:val="fr-CA"/>
        </w:rPr>
        <w:t xml:space="preserve">    2. La vrai confession</w:t>
      </w:r>
    </w:p>
    <w:p w:rsidR="008B4D7A" w:rsidRPr="008B4D7A" w:rsidRDefault="008B4D7A" w:rsidP="008B4D7A">
      <w:pPr>
        <w:widowControl w:val="0"/>
        <w:suppressLineNumbers/>
        <w:suppressAutoHyphens/>
        <w:spacing w:after="0"/>
        <w:rPr>
          <w:lang w:val="fr-CA"/>
        </w:rPr>
      </w:pPr>
      <w:r w:rsidRPr="008B4D7A">
        <w:rPr>
          <w:lang w:val="fr-CA"/>
        </w:rPr>
        <w:t xml:space="preserve">        a. Ceux qui se trompent 1.8</w:t>
      </w:r>
    </w:p>
    <w:p w:rsidR="008B4D7A" w:rsidRPr="008B4D7A" w:rsidRDefault="008B4D7A" w:rsidP="008B4D7A">
      <w:pPr>
        <w:widowControl w:val="0"/>
        <w:suppressLineNumbers/>
        <w:suppressAutoHyphens/>
        <w:spacing w:after="0"/>
        <w:rPr>
          <w:lang w:val="fr-CA"/>
        </w:rPr>
      </w:pPr>
      <w:r w:rsidRPr="008B4D7A">
        <w:rPr>
          <w:lang w:val="fr-CA"/>
        </w:rPr>
        <w:t xml:space="preserve">        b. Ceux qui confessent 1.9</w:t>
      </w:r>
    </w:p>
    <w:p w:rsidR="008B4D7A" w:rsidRPr="008B4D7A" w:rsidRDefault="008B4D7A" w:rsidP="008B4D7A">
      <w:pPr>
        <w:widowControl w:val="0"/>
        <w:suppressLineNumbers/>
        <w:suppressAutoHyphens/>
        <w:spacing w:after="0"/>
        <w:rPr>
          <w:lang w:val="fr-CA"/>
        </w:rPr>
      </w:pPr>
      <w:r w:rsidRPr="008B4D7A">
        <w:rPr>
          <w:lang w:val="fr-CA"/>
        </w:rPr>
        <w:t xml:space="preserve">    3. La vraie foi</w:t>
      </w:r>
    </w:p>
    <w:p w:rsidR="008B4D7A" w:rsidRPr="008B4D7A" w:rsidRDefault="008B4D7A" w:rsidP="008B4D7A">
      <w:pPr>
        <w:widowControl w:val="0"/>
        <w:suppressLineNumbers/>
        <w:suppressAutoHyphens/>
        <w:spacing w:after="0"/>
        <w:rPr>
          <w:lang w:val="fr-CA"/>
        </w:rPr>
      </w:pPr>
      <w:r w:rsidRPr="008B4D7A">
        <w:rPr>
          <w:lang w:val="fr-CA"/>
        </w:rPr>
        <w:t xml:space="preserve">        a. Ceux qui nient avoir péché 1.10</w:t>
      </w:r>
    </w:p>
    <w:p w:rsidR="008B4D7A" w:rsidRDefault="008B4D7A" w:rsidP="008B4D7A">
      <w:pPr>
        <w:widowControl w:val="0"/>
        <w:suppressLineNumbers/>
        <w:suppressAutoHyphens/>
        <w:spacing w:after="0"/>
        <w:rPr>
          <w:lang w:val="fr-CA"/>
        </w:rPr>
      </w:pPr>
      <w:r w:rsidRPr="008B4D7A">
        <w:rPr>
          <w:lang w:val="fr-CA"/>
        </w:rPr>
        <w:t xml:space="preserve">        b. Ceux qui admet avoir péché 2.1</w:t>
      </w:r>
    </w:p>
    <w:p w:rsidR="00AC688A" w:rsidRPr="008B4D7A" w:rsidRDefault="00AC688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C. Il est le sacrifice qui purifie 2.2</w:t>
      </w:r>
    </w:p>
    <w:p w:rsidR="008B4D7A" w:rsidRPr="008B4D7A" w:rsidRDefault="008B4D7A" w:rsidP="008B4D7A">
      <w:pPr>
        <w:widowControl w:val="0"/>
        <w:suppressLineNumbers/>
        <w:suppressAutoHyphens/>
        <w:spacing w:after="0"/>
        <w:rPr>
          <w:lang w:val="fr-CA"/>
        </w:rPr>
      </w:pPr>
      <w:r w:rsidRPr="008B4D7A">
        <w:rPr>
          <w:lang w:val="fr-CA"/>
        </w:rPr>
        <w:t xml:space="preserve">    1. Pour nos péchés</w:t>
      </w:r>
    </w:p>
    <w:p w:rsidR="008B4D7A" w:rsidRPr="008B4D7A" w:rsidRDefault="008B4D7A" w:rsidP="008B4D7A">
      <w:pPr>
        <w:widowControl w:val="0"/>
        <w:suppressLineNumbers/>
        <w:suppressAutoHyphens/>
        <w:spacing w:after="0"/>
        <w:rPr>
          <w:lang w:val="fr-CA"/>
        </w:rPr>
      </w:pPr>
      <w:r w:rsidRPr="008B4D7A">
        <w:rPr>
          <w:lang w:val="fr-CA"/>
        </w:rPr>
        <w:t xml:space="preserve">    2. Pour le monde entier</w:t>
      </w:r>
    </w:p>
    <w:p w:rsidR="008B4D7A" w:rsidRPr="008B4D7A" w:rsidRDefault="008B4D7A" w:rsidP="008B4D7A">
      <w:pPr>
        <w:widowControl w:val="0"/>
        <w:suppressLineNumbers/>
        <w:suppressAutoHyphens/>
        <w:spacing w:after="0"/>
        <w:rPr>
          <w:lang w:val="fr-CA"/>
        </w:rPr>
      </w:pPr>
    </w:p>
    <w:p w:rsidR="008B4D7A" w:rsidRPr="008B4D7A" w:rsidRDefault="007510EB" w:rsidP="008B4D7A">
      <w:pPr>
        <w:pStyle w:val="Heading1"/>
        <w:rPr>
          <w:lang w:val="fr-CA"/>
        </w:rPr>
      </w:pPr>
      <w:r>
        <w:rPr>
          <w:lang w:val="fr-CA"/>
        </w:rPr>
        <w:t>4. </w:t>
      </w:r>
      <w:r w:rsidR="008B4D7A" w:rsidRPr="008B4D7A">
        <w:rPr>
          <w:lang w:val="fr-CA"/>
        </w:rPr>
        <w:t xml:space="preserve">Parallèles entre </w:t>
      </w:r>
      <w:r w:rsidR="008B4D7A">
        <w:rPr>
          <w:lang w:val="fr-CA"/>
        </w:rPr>
        <w:t xml:space="preserve">1 Jean </w:t>
      </w:r>
      <w:r w:rsidR="008B4D7A" w:rsidRPr="008B4D7A">
        <w:rPr>
          <w:lang w:val="fr-CA"/>
        </w:rPr>
        <w:t>1.1 - 2.17 et l'Évangile de Jean</w:t>
      </w:r>
      <w:r w:rsidR="008B4D7A">
        <w:rPr>
          <w:lang w:val="fr-CA"/>
        </w:rPr>
        <w:br/>
      </w:r>
    </w:p>
    <w:p w:rsidR="008B4D7A" w:rsidRPr="008B4D7A" w:rsidRDefault="008B4D7A" w:rsidP="008B4D7A">
      <w:pPr>
        <w:widowControl w:val="0"/>
        <w:suppressLineNumbers/>
        <w:suppressAutoHyphens/>
        <w:spacing w:after="0"/>
        <w:rPr>
          <w:lang w:val="fr-CA"/>
        </w:rPr>
      </w:pPr>
      <w:r w:rsidRPr="008B4D7A">
        <w:rPr>
          <w:noProof/>
          <w:lang w:eastAsia="en-CA"/>
        </w:rPr>
        <w:drawing>
          <wp:inline distT="0" distB="0" distL="0" distR="0">
            <wp:extent cx="5943600" cy="1575691"/>
            <wp:effectExtent l="0" t="0" r="0" b="5715"/>
            <wp:docPr id="1" name="Picture 1" descr="C:\Users\gjcur\Videos\biblical\1_John_video\2_a2_ii_1.5-2.2\1_jean_1.5-2.2_paralle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jcur\Videos\biblical\1_John_video\2_a2_ii_1.5-2.2\1_jean_1.5-2.2_parallel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575691"/>
                    </a:xfrm>
                    <a:prstGeom prst="rect">
                      <a:avLst/>
                    </a:prstGeom>
                    <a:noFill/>
                    <a:ln>
                      <a:noFill/>
                    </a:ln>
                  </pic:spPr>
                </pic:pic>
              </a:graphicData>
            </a:graphic>
          </wp:inline>
        </w:drawing>
      </w:r>
    </w:p>
    <w:p w:rsidR="008B4D7A" w:rsidRPr="008B4D7A" w:rsidRDefault="008B4D7A" w:rsidP="008B4D7A">
      <w:pPr>
        <w:widowControl w:val="0"/>
        <w:suppressLineNumbers/>
        <w:suppressAutoHyphens/>
        <w:spacing w:after="0"/>
        <w:rPr>
          <w:lang w:val="fr-CA"/>
        </w:rPr>
      </w:pPr>
      <w:r w:rsidRPr="008B4D7A">
        <w:rPr>
          <w:lang w:val="fr-CA"/>
        </w:rPr>
        <w:t xml:space="preserve"> </w:t>
      </w:r>
    </w:p>
    <w:p w:rsidR="008B4D7A" w:rsidRPr="008B4D7A" w:rsidRDefault="00050095" w:rsidP="008B4D7A">
      <w:pPr>
        <w:widowControl w:val="0"/>
        <w:suppressLineNumbers/>
        <w:suppressAutoHyphens/>
        <w:spacing w:after="0"/>
        <w:rPr>
          <w:lang w:val="fr-CA"/>
        </w:rPr>
      </w:pPr>
      <w:r>
        <w:rPr>
          <w:lang w:val="fr-CA"/>
        </w:rPr>
        <w:tab/>
      </w:r>
      <w:r w:rsidR="008B4D7A" w:rsidRPr="008B4D7A">
        <w:rPr>
          <w:lang w:val="fr-CA"/>
        </w:rPr>
        <w:t xml:space="preserve">Les premiers destinataires et lecteurs de cette épître de 1 Jean </w:t>
      </w:r>
      <w:proofErr w:type="gramStart"/>
      <w:r w:rsidR="008B4D7A" w:rsidRPr="008B4D7A">
        <w:rPr>
          <w:lang w:val="fr-CA"/>
        </w:rPr>
        <w:t>connaissaient</w:t>
      </w:r>
      <w:proofErr w:type="gramEnd"/>
      <w:r w:rsidR="008B4D7A" w:rsidRPr="008B4D7A">
        <w:rPr>
          <w:lang w:val="fr-CA"/>
        </w:rPr>
        <w:t xml:space="preserve"> Jean et son enseignement. Ils connaissaient si bien l’Évangile de Jean, qu’ils comprenaient ce que Jean voulait dire par Lumière, Marcher, défenseur, Christ, Victime Expiatoire, Juste et Monde.</w:t>
      </w:r>
    </w:p>
    <w:p w:rsidR="0079133E" w:rsidRDefault="0079133E">
      <w:pPr>
        <w:rPr>
          <w:rFonts w:asciiTheme="majorHAnsi" w:eastAsiaTheme="majorEastAsia" w:hAnsiTheme="majorHAnsi" w:cstheme="majorBidi"/>
          <w:color w:val="2E74B5" w:themeColor="accent1" w:themeShade="BF"/>
          <w:sz w:val="32"/>
          <w:szCs w:val="32"/>
          <w:lang w:val="fr-CA"/>
        </w:rPr>
      </w:pPr>
      <w:r>
        <w:rPr>
          <w:lang w:val="fr-CA"/>
        </w:rPr>
        <w:br w:type="page"/>
      </w:r>
    </w:p>
    <w:p w:rsidR="008B4D7A" w:rsidRPr="008B4D7A" w:rsidRDefault="007510EB" w:rsidP="008B4D7A">
      <w:pPr>
        <w:pStyle w:val="Heading1"/>
        <w:rPr>
          <w:lang w:val="fr-CA"/>
        </w:rPr>
      </w:pPr>
      <w:r>
        <w:rPr>
          <w:lang w:val="fr-CA"/>
        </w:rPr>
        <w:lastRenderedPageBreak/>
        <w:t>5. </w:t>
      </w:r>
      <w:r w:rsidR="008B4D7A" w:rsidRPr="008B4D7A">
        <w:rPr>
          <w:lang w:val="fr-CA"/>
        </w:rPr>
        <w:t>Le vocabulaire spécial d</w:t>
      </w:r>
      <w:r w:rsidR="008B4D7A">
        <w:rPr>
          <w:lang w:val="fr-CA"/>
        </w:rPr>
        <w:t>u</w:t>
      </w:r>
      <w:r w:rsidR="00AC688A">
        <w:rPr>
          <w:lang w:val="fr-CA"/>
        </w:rPr>
        <w:t xml:space="preserve"> </w:t>
      </w:r>
      <w:r w:rsidR="008B4D7A" w:rsidRPr="008B4D7A">
        <w:rPr>
          <w:lang w:val="fr-CA"/>
        </w:rPr>
        <w:t>passage</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1.5 – 2.2 est très riche en vocabulaire spécialisé de jour dans le judaïsme et la nouvelle fois chrétienne, ainsi que les religions et philosophies grecques du premier siècle.  Je recommande que l’on télécharge le document de définitions sur le site de téléchargements.</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Nous notons en particulier les suivant:</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050095">
        <w:rPr>
          <w:i/>
          <w:iCs/>
          <w:lang w:val="fr-CA"/>
        </w:rPr>
        <w:t>Lumière</w:t>
      </w:r>
      <w:r w:rsidRPr="008B4D7A">
        <w:rPr>
          <w:lang w:val="fr-CA"/>
        </w:rPr>
        <w:t>. Le domaine exclusif de Dieu, complètement pur, bon, vrai et juste, libre de toute ignorance, péchés, démons, fausse religion et comportement immoral.</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050095">
        <w:rPr>
          <w:i/>
          <w:iCs/>
          <w:lang w:val="fr-CA"/>
        </w:rPr>
        <w:t>Communion</w:t>
      </w:r>
      <w:r w:rsidRPr="008B4D7A">
        <w:rPr>
          <w:lang w:val="fr-CA"/>
        </w:rPr>
        <w:t>. Association étroite avec Dieu dans laquelle il partage avec nous sa force, sa sagesse, sa joie et son espérance.</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050095">
        <w:rPr>
          <w:i/>
          <w:iCs/>
          <w:lang w:val="fr-CA"/>
        </w:rPr>
        <w:t>Sang</w:t>
      </w:r>
      <w:r w:rsidRPr="008B4D7A">
        <w:rPr>
          <w:lang w:val="fr-CA"/>
        </w:rPr>
        <w:t>. La mort de Jésus sur une croix, qui permet à un Dieu juste de pardonner et d’éliminer les péchés humains, la culpabilité, la honte et la peur.</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050095">
        <w:rPr>
          <w:i/>
          <w:iCs/>
          <w:lang w:val="fr-CA"/>
        </w:rPr>
        <w:t>Confesser</w:t>
      </w:r>
      <w:r w:rsidRPr="008B4D7A">
        <w:rPr>
          <w:lang w:val="fr-CA"/>
        </w:rPr>
        <w:t>. Avouer nos péchés, d'abord à Dieu, ensuite à d'autres que nous aurions offenser.</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050095">
        <w:rPr>
          <w:i/>
          <w:iCs/>
          <w:lang w:val="fr-CA"/>
        </w:rPr>
        <w:t>Avocat</w:t>
      </w:r>
      <w:r w:rsidRPr="008B4D7A">
        <w:rPr>
          <w:lang w:val="fr-CA"/>
        </w:rPr>
        <w:t xml:space="preserve">. Jésus-Christ qui apparaît au ciel devant le Père en notre faveur, annonçant aux anges qu'il était mort pour nous pardonner nos </w:t>
      </w:r>
      <w:proofErr w:type="gramStart"/>
      <w:r w:rsidRPr="008B4D7A">
        <w:rPr>
          <w:lang w:val="fr-CA"/>
        </w:rPr>
        <w:t>péchés..</w:t>
      </w:r>
      <w:proofErr w:type="gramEnd"/>
    </w:p>
    <w:p w:rsidR="008B4D7A" w:rsidRPr="008B4D7A" w:rsidRDefault="008B4D7A" w:rsidP="008B4D7A">
      <w:pPr>
        <w:widowControl w:val="0"/>
        <w:suppressLineNumbers/>
        <w:suppressAutoHyphens/>
        <w:spacing w:after="0"/>
        <w:rPr>
          <w:lang w:val="fr-CA"/>
        </w:rPr>
      </w:pPr>
    </w:p>
    <w:p w:rsidR="008B4D7A" w:rsidRDefault="00050095" w:rsidP="004763B9">
      <w:pPr>
        <w:widowControl w:val="0"/>
        <w:suppressLineNumbers/>
        <w:suppressAutoHyphens/>
        <w:spacing w:after="0"/>
        <w:rPr>
          <w:lang w:val="fr-CA"/>
        </w:rPr>
      </w:pPr>
      <w:r w:rsidRPr="00050095">
        <w:rPr>
          <w:i/>
          <w:iCs/>
          <w:lang w:val="fr-CA"/>
        </w:rPr>
        <w:t>Victime expiatoire</w:t>
      </w:r>
      <w:r w:rsidR="008B4D7A" w:rsidRPr="008B4D7A">
        <w:rPr>
          <w:lang w:val="fr-CA"/>
        </w:rPr>
        <w:t>. La mort de Jésus sur une croix, qui satisfait la sainteté de Dieu qui a été offensée par les péchés humains.</w:t>
      </w:r>
    </w:p>
    <w:p w:rsidR="007510EB" w:rsidRPr="007510EB" w:rsidRDefault="007510EB" w:rsidP="004763B9">
      <w:pPr>
        <w:pStyle w:val="Heading1"/>
        <w:rPr>
          <w:lang w:val="fr-CA"/>
        </w:rPr>
      </w:pPr>
      <w:r w:rsidRPr="007510EB">
        <w:rPr>
          <w:lang w:val="fr-CA"/>
        </w:rPr>
        <w:t>6. Une note sur la grammaire grecque</w:t>
      </w:r>
      <w:bookmarkStart w:id="0" w:name="_GoBack"/>
      <w:bookmarkEnd w:id="0"/>
    </w:p>
    <w:p w:rsidR="004763B9" w:rsidRDefault="007510EB" w:rsidP="004763B9">
      <w:pPr>
        <w:widowControl w:val="0"/>
        <w:suppressLineNumbers/>
        <w:suppressAutoHyphens/>
        <w:spacing w:after="0"/>
        <w:ind w:firstLine="720"/>
        <w:rPr>
          <w:lang w:val="fr-CA"/>
        </w:rPr>
      </w:pPr>
      <w:r w:rsidRPr="007510EB">
        <w:rPr>
          <w:lang w:val="fr-CA"/>
        </w:rPr>
        <w:t>Dans les versets 1</w:t>
      </w:r>
      <w:r w:rsidR="004763B9">
        <w:rPr>
          <w:lang w:val="fr-CA"/>
        </w:rPr>
        <w:t xml:space="preserve"> </w:t>
      </w:r>
      <w:r w:rsidRPr="007510EB">
        <w:rPr>
          <w:lang w:val="fr-CA"/>
        </w:rPr>
        <w:t>: 6</w:t>
      </w:r>
      <w:r w:rsidR="004763B9">
        <w:rPr>
          <w:lang w:val="fr-CA"/>
        </w:rPr>
        <w:t xml:space="preserve"> – </w:t>
      </w:r>
      <w:r w:rsidRPr="007510EB">
        <w:rPr>
          <w:lang w:val="fr-CA"/>
        </w:rPr>
        <w:t>2</w:t>
      </w:r>
      <w:r w:rsidR="004763B9">
        <w:rPr>
          <w:lang w:val="fr-CA"/>
        </w:rPr>
        <w:t xml:space="preserve"> </w:t>
      </w:r>
      <w:r w:rsidRPr="007510EB">
        <w:rPr>
          <w:lang w:val="fr-CA"/>
        </w:rPr>
        <w:t xml:space="preserve">: 1, Jean emploie six phrases </w:t>
      </w:r>
      <w:r w:rsidR="004763B9">
        <w:rPr>
          <w:lang w:val="fr-CA"/>
        </w:rPr>
        <w:t>conditionnelles</w:t>
      </w:r>
      <w:r w:rsidRPr="007510EB">
        <w:rPr>
          <w:lang w:val="fr-CA"/>
        </w:rPr>
        <w:t>, chacune commençant par «</w:t>
      </w:r>
      <w:proofErr w:type="gramStart"/>
      <w:r w:rsidRPr="007510EB">
        <w:rPr>
          <w:lang w:val="fr-CA"/>
        </w:rPr>
        <w:t>si»</w:t>
      </w:r>
      <w:proofErr w:type="gramEnd"/>
      <w:r w:rsidRPr="007510EB">
        <w:rPr>
          <w:lang w:val="fr-CA"/>
        </w:rPr>
        <w:t>. Celles-ci forment trois paires de conditions, chaque paire ayant une erreur et un correctif pour cette erreur.</w:t>
      </w:r>
    </w:p>
    <w:p w:rsidR="004763B9" w:rsidRPr="004763B9" w:rsidRDefault="004763B9" w:rsidP="004763B9">
      <w:pPr>
        <w:widowControl w:val="0"/>
        <w:suppressLineNumbers/>
        <w:suppressAutoHyphens/>
        <w:spacing w:after="0"/>
        <w:ind w:left="720"/>
        <w:rPr>
          <w:sz w:val="20"/>
          <w:szCs w:val="20"/>
          <w:lang w:val="fr-CA"/>
        </w:rPr>
      </w:pPr>
      <w:r w:rsidRPr="004763B9">
        <w:rPr>
          <w:sz w:val="20"/>
          <w:szCs w:val="20"/>
          <w:lang w:val="fr-CA"/>
        </w:rPr>
        <w:t>1:</w:t>
      </w:r>
      <w:r w:rsidRPr="004763B9">
        <w:rPr>
          <w:sz w:val="20"/>
          <w:szCs w:val="20"/>
          <w:vertAlign w:val="superscript"/>
          <w:lang w:val="fr-CA"/>
        </w:rPr>
        <w:t>6</w:t>
      </w:r>
      <w:r w:rsidRPr="004763B9">
        <w:rPr>
          <w:sz w:val="20"/>
          <w:szCs w:val="20"/>
          <w:lang w:val="fr-CA"/>
        </w:rPr>
        <w:t xml:space="preserve"> </w:t>
      </w:r>
      <w:r w:rsidRPr="004763B9">
        <w:rPr>
          <w:b/>
          <w:bCs/>
          <w:sz w:val="20"/>
          <w:szCs w:val="20"/>
          <w:lang w:val="fr-CA"/>
        </w:rPr>
        <w:t>Si</w:t>
      </w:r>
      <w:r w:rsidRPr="004763B9">
        <w:rPr>
          <w:sz w:val="20"/>
          <w:szCs w:val="20"/>
          <w:lang w:val="fr-CA"/>
        </w:rPr>
        <w:t xml:space="preserve"> nous disons que nous sommes en communion avec lui, et que nous marchions dans les ténèbres, [alors] nous mentons, et nous ne pratiquons pas la vérité. </w:t>
      </w:r>
      <w:r w:rsidRPr="004763B9">
        <w:rPr>
          <w:sz w:val="20"/>
          <w:szCs w:val="20"/>
          <w:vertAlign w:val="superscript"/>
          <w:lang w:val="fr-CA"/>
        </w:rPr>
        <w:t>7</w:t>
      </w:r>
      <w:r w:rsidRPr="004763B9">
        <w:rPr>
          <w:sz w:val="20"/>
          <w:szCs w:val="20"/>
          <w:lang w:val="fr-CA"/>
        </w:rPr>
        <w:t xml:space="preserve"> Mais </w:t>
      </w:r>
      <w:r w:rsidRPr="004763B9">
        <w:rPr>
          <w:b/>
          <w:bCs/>
          <w:sz w:val="20"/>
          <w:szCs w:val="20"/>
          <w:lang w:val="fr-CA"/>
        </w:rPr>
        <w:t>si</w:t>
      </w:r>
      <w:r w:rsidRPr="004763B9">
        <w:rPr>
          <w:sz w:val="20"/>
          <w:szCs w:val="20"/>
          <w:lang w:val="fr-CA"/>
        </w:rPr>
        <w:t xml:space="preserve"> nous marchons dans la lumière, comme il est lui-même dans la lumière, [alors] nous sommes mutuellement en communion, et le sang de Jésus son Fils nous purifie de tout péché.</w:t>
      </w:r>
    </w:p>
    <w:p w:rsidR="004763B9" w:rsidRPr="004763B9" w:rsidRDefault="004763B9" w:rsidP="004763B9">
      <w:pPr>
        <w:widowControl w:val="0"/>
        <w:suppressLineNumbers/>
        <w:suppressAutoHyphens/>
        <w:spacing w:after="0"/>
        <w:ind w:left="720"/>
        <w:rPr>
          <w:sz w:val="20"/>
          <w:szCs w:val="20"/>
          <w:lang w:val="fr-CA"/>
        </w:rPr>
      </w:pPr>
      <w:r w:rsidRPr="004763B9">
        <w:rPr>
          <w:sz w:val="20"/>
          <w:szCs w:val="20"/>
          <w:vertAlign w:val="superscript"/>
          <w:lang w:val="fr-CA"/>
        </w:rPr>
        <w:t>8</w:t>
      </w:r>
      <w:r w:rsidRPr="004763B9">
        <w:rPr>
          <w:sz w:val="20"/>
          <w:szCs w:val="20"/>
          <w:lang w:val="fr-CA"/>
        </w:rPr>
        <w:t xml:space="preserve"> </w:t>
      </w:r>
      <w:r w:rsidRPr="004763B9">
        <w:rPr>
          <w:b/>
          <w:bCs/>
          <w:sz w:val="20"/>
          <w:szCs w:val="20"/>
          <w:lang w:val="fr-CA"/>
        </w:rPr>
        <w:t>Si</w:t>
      </w:r>
      <w:r w:rsidRPr="004763B9">
        <w:rPr>
          <w:sz w:val="20"/>
          <w:szCs w:val="20"/>
          <w:lang w:val="fr-CA"/>
        </w:rPr>
        <w:t xml:space="preserve"> nous disons que nous n’avons pas de péché, [alors] nous nous séduisons nous-mêmes, et la vérité n’est point en nous. </w:t>
      </w:r>
      <w:r w:rsidRPr="004763B9">
        <w:rPr>
          <w:sz w:val="20"/>
          <w:szCs w:val="20"/>
          <w:vertAlign w:val="superscript"/>
          <w:lang w:val="fr-CA"/>
        </w:rPr>
        <w:t>9</w:t>
      </w:r>
      <w:r w:rsidRPr="004763B9">
        <w:rPr>
          <w:sz w:val="20"/>
          <w:szCs w:val="20"/>
          <w:lang w:val="fr-CA"/>
        </w:rPr>
        <w:t xml:space="preserve"> </w:t>
      </w:r>
      <w:r w:rsidRPr="004763B9">
        <w:rPr>
          <w:b/>
          <w:bCs/>
          <w:sz w:val="20"/>
          <w:szCs w:val="20"/>
          <w:lang w:val="fr-CA"/>
        </w:rPr>
        <w:t>Si</w:t>
      </w:r>
      <w:r w:rsidRPr="004763B9">
        <w:rPr>
          <w:sz w:val="20"/>
          <w:szCs w:val="20"/>
          <w:lang w:val="fr-CA"/>
        </w:rPr>
        <w:t xml:space="preserve"> nous confessons nos péchés, [alors] il est fidèle et juste pour nous les pardonner, et pour nous purifier de toute iniquité. </w:t>
      </w:r>
    </w:p>
    <w:p w:rsidR="007510EB" w:rsidRPr="007510EB" w:rsidRDefault="004763B9" w:rsidP="004763B9">
      <w:pPr>
        <w:widowControl w:val="0"/>
        <w:suppressLineNumbers/>
        <w:suppressAutoHyphens/>
        <w:spacing w:after="0"/>
        <w:ind w:left="720"/>
        <w:rPr>
          <w:lang w:val="fr-CA"/>
        </w:rPr>
      </w:pPr>
      <w:r w:rsidRPr="004763B9">
        <w:rPr>
          <w:sz w:val="20"/>
          <w:szCs w:val="20"/>
          <w:vertAlign w:val="superscript"/>
          <w:lang w:val="fr-CA"/>
        </w:rPr>
        <w:t>10</w:t>
      </w:r>
      <w:r w:rsidRPr="004763B9">
        <w:rPr>
          <w:sz w:val="20"/>
          <w:szCs w:val="20"/>
          <w:lang w:val="fr-CA"/>
        </w:rPr>
        <w:t xml:space="preserve"> </w:t>
      </w:r>
      <w:r w:rsidRPr="004763B9">
        <w:rPr>
          <w:b/>
          <w:bCs/>
          <w:sz w:val="20"/>
          <w:szCs w:val="20"/>
          <w:lang w:val="fr-CA"/>
        </w:rPr>
        <w:t>Si</w:t>
      </w:r>
      <w:r w:rsidRPr="004763B9">
        <w:rPr>
          <w:sz w:val="20"/>
          <w:szCs w:val="20"/>
          <w:lang w:val="fr-CA"/>
        </w:rPr>
        <w:t xml:space="preserve"> nous disons que nous n’avons pas péché, [alors] nous le faisons menteur, et sa parole n’est point en nous.</w:t>
      </w:r>
      <w:r>
        <w:rPr>
          <w:sz w:val="20"/>
          <w:szCs w:val="20"/>
          <w:lang w:val="fr-CA"/>
        </w:rPr>
        <w:t xml:space="preserve"> </w:t>
      </w:r>
      <w:r w:rsidRPr="004763B9">
        <w:rPr>
          <w:sz w:val="20"/>
          <w:szCs w:val="20"/>
          <w:lang w:val="fr-CA"/>
        </w:rPr>
        <w:t>2:</w:t>
      </w:r>
      <w:r w:rsidRPr="004763B9">
        <w:rPr>
          <w:sz w:val="20"/>
          <w:szCs w:val="20"/>
          <w:vertAlign w:val="superscript"/>
          <w:lang w:val="fr-CA"/>
        </w:rPr>
        <w:t>1</w:t>
      </w:r>
      <w:r w:rsidRPr="004763B9">
        <w:rPr>
          <w:sz w:val="20"/>
          <w:szCs w:val="20"/>
          <w:lang w:val="fr-CA"/>
        </w:rPr>
        <w:t xml:space="preserve"> Et </w:t>
      </w:r>
      <w:r w:rsidRPr="004763B9">
        <w:rPr>
          <w:b/>
          <w:bCs/>
          <w:sz w:val="20"/>
          <w:szCs w:val="20"/>
          <w:lang w:val="fr-CA"/>
        </w:rPr>
        <w:t>si</w:t>
      </w:r>
      <w:r w:rsidRPr="004763B9">
        <w:rPr>
          <w:sz w:val="20"/>
          <w:szCs w:val="20"/>
          <w:lang w:val="fr-CA"/>
        </w:rPr>
        <w:t xml:space="preserve"> quelqu’un a péché, [alors]nous avons un avocat auprès du Père, Jésus-Christ le juste.</w:t>
      </w:r>
      <w:r w:rsidR="007510EB">
        <w:rPr>
          <w:lang w:val="fr-CA"/>
        </w:rPr>
        <w:br/>
      </w:r>
    </w:p>
    <w:p w:rsidR="007510EB" w:rsidRPr="007510EB" w:rsidRDefault="007510EB" w:rsidP="005567C9">
      <w:pPr>
        <w:widowControl w:val="0"/>
        <w:suppressLineNumbers/>
        <w:suppressAutoHyphens/>
        <w:spacing w:after="0"/>
        <w:ind w:firstLine="720"/>
        <w:rPr>
          <w:lang w:val="fr-CA"/>
        </w:rPr>
      </w:pPr>
      <w:r w:rsidRPr="007510EB">
        <w:rPr>
          <w:lang w:val="fr-CA"/>
        </w:rPr>
        <w:t xml:space="preserve">La grammaire grecque fournit deux manières principales de former des phrases conditionnelles: (1) la «condition de première classe» supposée vraie, </w:t>
      </w:r>
      <w:r w:rsidR="00D9388C">
        <w:rPr>
          <w:lang w:val="fr-CA"/>
        </w:rPr>
        <w:t>se forme</w:t>
      </w:r>
      <w:r w:rsidRPr="007510EB">
        <w:rPr>
          <w:lang w:val="fr-CA"/>
        </w:rPr>
        <w:t xml:space="preserve"> avec la particule </w:t>
      </w:r>
      <w:proofErr w:type="spellStart"/>
      <w:r w:rsidRPr="004763B9">
        <w:rPr>
          <w:b/>
          <w:bCs/>
          <w:lang w:val="fr-CA"/>
        </w:rPr>
        <w:t>ει</w:t>
      </w:r>
      <w:proofErr w:type="spellEnd"/>
      <w:r w:rsidRPr="007510EB">
        <w:rPr>
          <w:lang w:val="fr-CA"/>
        </w:rPr>
        <w:t xml:space="preserve"> («</w:t>
      </w:r>
      <w:r w:rsidR="005567C9">
        <w:rPr>
          <w:lang w:val="fr-CA"/>
        </w:rPr>
        <w:t>si</w:t>
      </w:r>
      <w:r w:rsidRPr="007510EB">
        <w:rPr>
          <w:lang w:val="fr-CA"/>
        </w:rPr>
        <w:t>» ou «</w:t>
      </w:r>
      <w:r w:rsidR="005567C9">
        <w:rPr>
          <w:lang w:val="fr-CA"/>
        </w:rPr>
        <w:t>puisque</w:t>
      </w:r>
      <w:r w:rsidRPr="007510EB">
        <w:rPr>
          <w:lang w:val="fr-CA"/>
        </w:rPr>
        <w:t xml:space="preserve">») </w:t>
      </w:r>
      <w:r>
        <w:rPr>
          <w:lang w:val="fr-CA"/>
        </w:rPr>
        <w:t>suivi d’</w:t>
      </w:r>
      <w:r w:rsidRPr="007510EB">
        <w:rPr>
          <w:lang w:val="fr-CA"/>
        </w:rPr>
        <w:t xml:space="preserve">un verbe à l'indicatif (réalité); et (2) la «condition de deuxième classe» supposée possible, </w:t>
      </w:r>
      <w:r w:rsidR="00D9388C">
        <w:rPr>
          <w:lang w:val="fr-CA"/>
        </w:rPr>
        <w:t>se forme</w:t>
      </w:r>
      <w:r w:rsidR="00D9388C" w:rsidRPr="007510EB">
        <w:rPr>
          <w:lang w:val="fr-CA"/>
        </w:rPr>
        <w:t xml:space="preserve"> </w:t>
      </w:r>
      <w:r w:rsidRPr="007510EB">
        <w:rPr>
          <w:lang w:val="fr-CA"/>
        </w:rPr>
        <w:t xml:space="preserve">de </w:t>
      </w:r>
      <w:proofErr w:type="spellStart"/>
      <w:r w:rsidR="004763B9" w:rsidRPr="004763B9">
        <w:rPr>
          <w:b/>
          <w:bCs/>
          <w:lang w:val="fr-CA"/>
        </w:rPr>
        <w:t>ἐὰν</w:t>
      </w:r>
      <w:proofErr w:type="spellEnd"/>
      <w:r w:rsidR="004763B9" w:rsidRPr="004763B9">
        <w:rPr>
          <w:b/>
          <w:bCs/>
          <w:lang w:val="fr-CA"/>
        </w:rPr>
        <w:t xml:space="preserve"> </w:t>
      </w:r>
      <w:r w:rsidRPr="007510EB">
        <w:rPr>
          <w:lang w:val="fr-CA"/>
        </w:rPr>
        <w:t>(«</w:t>
      </w:r>
      <w:proofErr w:type="spellStart"/>
      <w:r>
        <w:rPr>
          <w:lang w:val="fr-CA"/>
        </w:rPr>
        <w:t>ean</w:t>
      </w:r>
      <w:proofErr w:type="spellEnd"/>
      <w:r w:rsidRPr="007510EB">
        <w:rPr>
          <w:lang w:val="fr-CA"/>
        </w:rPr>
        <w:t xml:space="preserve">» </w:t>
      </w:r>
      <w:r>
        <w:rPr>
          <w:i/>
          <w:iCs/>
          <w:lang w:val="fr-CA"/>
        </w:rPr>
        <w:t xml:space="preserve">si </w:t>
      </w:r>
      <w:r w:rsidRPr="007510EB">
        <w:rPr>
          <w:lang w:val="fr-CA"/>
        </w:rPr>
        <w:t xml:space="preserve">ou </w:t>
      </w:r>
      <w:r>
        <w:rPr>
          <w:i/>
          <w:iCs/>
          <w:lang w:val="fr-CA"/>
        </w:rPr>
        <w:t>supposons</w:t>
      </w:r>
      <w:r w:rsidRPr="007510EB">
        <w:rPr>
          <w:lang w:val="fr-CA"/>
        </w:rPr>
        <w:t xml:space="preserve">) </w:t>
      </w:r>
      <w:r w:rsidR="005567C9">
        <w:rPr>
          <w:lang w:val="fr-CA"/>
        </w:rPr>
        <w:t>suivi</w:t>
      </w:r>
      <w:r w:rsidR="000536A0">
        <w:rPr>
          <w:lang w:val="fr-CA"/>
        </w:rPr>
        <w:t xml:space="preserve"> d’</w:t>
      </w:r>
      <w:r w:rsidRPr="007510EB">
        <w:rPr>
          <w:lang w:val="fr-CA"/>
        </w:rPr>
        <w:t xml:space="preserve">un verbe </w:t>
      </w:r>
      <w:r>
        <w:rPr>
          <w:lang w:val="fr-CA"/>
        </w:rPr>
        <w:t xml:space="preserve">au </w:t>
      </w:r>
      <w:r w:rsidR="005B6F4A">
        <w:rPr>
          <w:lang w:val="fr-CA"/>
        </w:rPr>
        <w:t>subjonctive (potentiel</w:t>
      </w:r>
      <w:r w:rsidRPr="007510EB">
        <w:rPr>
          <w:lang w:val="fr-CA"/>
        </w:rPr>
        <w:t>).</w:t>
      </w:r>
      <w:r>
        <w:rPr>
          <w:lang w:val="fr-CA"/>
        </w:rPr>
        <w:br/>
      </w:r>
    </w:p>
    <w:p w:rsidR="007510EB" w:rsidRDefault="007510EB" w:rsidP="004763B9">
      <w:pPr>
        <w:widowControl w:val="0"/>
        <w:suppressLineNumbers/>
        <w:suppressAutoHyphens/>
        <w:spacing w:after="0"/>
        <w:ind w:firstLine="720"/>
        <w:rPr>
          <w:rFonts w:asciiTheme="majorHAnsi" w:eastAsiaTheme="majorEastAsia" w:hAnsiTheme="majorHAnsi" w:cstheme="majorBidi"/>
          <w:color w:val="2E74B5" w:themeColor="accent1" w:themeShade="BF"/>
          <w:sz w:val="32"/>
          <w:szCs w:val="32"/>
          <w:lang w:val="fr-CA"/>
        </w:rPr>
      </w:pPr>
      <w:r w:rsidRPr="007510EB">
        <w:rPr>
          <w:lang w:val="fr-CA"/>
        </w:rPr>
        <w:t>Dans ces versets, Jean utilise la condition de deuxième classe, soulignant que les erreurs peuvent être vraies pour certains chrétiens, mais également que les correctifs peuvent devenir vrais pour tous les chrétiens.</w:t>
      </w:r>
      <w:r>
        <w:rPr>
          <w:lang w:val="fr-CA"/>
        </w:rPr>
        <w:br w:type="page"/>
      </w:r>
    </w:p>
    <w:p w:rsidR="008B4D7A" w:rsidRPr="008B4D7A" w:rsidRDefault="007510EB" w:rsidP="008B4D7A">
      <w:pPr>
        <w:pStyle w:val="Heading1"/>
        <w:rPr>
          <w:lang w:val="fr-CA"/>
        </w:rPr>
      </w:pPr>
      <w:r>
        <w:rPr>
          <w:lang w:val="fr-CA"/>
        </w:rPr>
        <w:lastRenderedPageBreak/>
        <w:t>7. </w:t>
      </w:r>
      <w:r w:rsidR="008B4D7A">
        <w:rPr>
          <w:lang w:val="fr-CA"/>
        </w:rPr>
        <w:t>Enseignement tirés du passage</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u w:val="single"/>
          <w:lang w:val="fr-CA"/>
        </w:rPr>
        <w:t>Trois vérités étonnantes sur Jésus-Christ</w:t>
      </w:r>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Il sert d’avocat juste au ciel en faveur des chrétiens.</w:t>
      </w:r>
    </w:p>
    <w:p w:rsidR="008B4D7A" w:rsidRPr="008B4D7A" w:rsidRDefault="008B4D7A" w:rsidP="008B4D7A">
      <w:pPr>
        <w:widowControl w:val="0"/>
        <w:suppressLineNumbers/>
        <w:suppressAutoHyphens/>
        <w:spacing w:after="0"/>
        <w:rPr>
          <w:lang w:val="fr-CA"/>
        </w:rPr>
      </w:pPr>
      <w:r w:rsidRPr="008B4D7A">
        <w:rPr>
          <w:lang w:val="fr-CA"/>
        </w:rPr>
        <w:t>Il est mort comme une victime expiatoire, un sacrifice qui plaît à Dieu.</w:t>
      </w:r>
    </w:p>
    <w:p w:rsidR="008B4D7A" w:rsidRPr="008B4D7A" w:rsidRDefault="008B4D7A" w:rsidP="008B4D7A">
      <w:pPr>
        <w:widowControl w:val="0"/>
        <w:suppressLineNumbers/>
        <w:suppressAutoHyphens/>
        <w:spacing w:after="0"/>
        <w:rPr>
          <w:lang w:val="fr-CA"/>
        </w:rPr>
      </w:pPr>
      <w:r w:rsidRPr="008B4D7A">
        <w:rPr>
          <w:lang w:val="fr-CA"/>
        </w:rPr>
        <w:t>Sa mort a le pouvoir de nettoyer nos péchés.</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u w:val="single"/>
          <w:lang w:val="fr-CA"/>
        </w:rPr>
        <w:t>Trois dispositions que Dieu a faites pour traiter les péchés des chrétiens</w:t>
      </w:r>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Il nous promet une communion avec lui.</w:t>
      </w:r>
    </w:p>
    <w:p w:rsidR="008B4D7A" w:rsidRPr="008B4D7A" w:rsidRDefault="008B4D7A" w:rsidP="008B4D7A">
      <w:pPr>
        <w:widowControl w:val="0"/>
        <w:suppressLineNumbers/>
        <w:suppressAutoHyphens/>
        <w:spacing w:after="0"/>
        <w:rPr>
          <w:lang w:val="fr-CA"/>
        </w:rPr>
      </w:pPr>
      <w:r w:rsidRPr="008B4D7A">
        <w:rPr>
          <w:lang w:val="fr-CA"/>
        </w:rPr>
        <w:t>Il reste fidèle et juste pour pardonner nos péchés.</w:t>
      </w:r>
    </w:p>
    <w:p w:rsidR="008B4D7A" w:rsidRPr="008B4D7A" w:rsidRDefault="008B4D7A" w:rsidP="008B4D7A">
      <w:pPr>
        <w:widowControl w:val="0"/>
        <w:suppressLineNumbers/>
        <w:suppressAutoHyphens/>
        <w:spacing w:after="0"/>
        <w:rPr>
          <w:lang w:val="fr-CA"/>
        </w:rPr>
      </w:pPr>
      <w:r w:rsidRPr="008B4D7A">
        <w:rPr>
          <w:lang w:val="fr-CA"/>
        </w:rPr>
        <w:t>Jésus-Christ est notre juste Avocat au ciel.</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u w:val="single"/>
          <w:lang w:val="fr-CA"/>
        </w:rPr>
        <w:t>Trois erreurs que les chrétiens font en ce qui concerne leur propre péché</w:t>
      </w:r>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Imaginer que l'on puisse être en communion avec Dieu tout en commettant de mauvaises actions.</w:t>
      </w:r>
    </w:p>
    <w:p w:rsidR="008B4D7A" w:rsidRPr="008B4D7A" w:rsidRDefault="008B4D7A" w:rsidP="008B4D7A">
      <w:pPr>
        <w:widowControl w:val="0"/>
        <w:suppressLineNumbers/>
        <w:suppressAutoHyphens/>
        <w:spacing w:after="0"/>
        <w:rPr>
          <w:lang w:val="fr-CA"/>
        </w:rPr>
      </w:pPr>
      <w:r w:rsidRPr="008B4D7A">
        <w:rPr>
          <w:lang w:val="fr-CA"/>
        </w:rPr>
        <w:t>Imaginer que l'on n'ait ni désir ni capacité de commettre de mauvaises actions.</w:t>
      </w:r>
    </w:p>
    <w:p w:rsidR="008B4D7A" w:rsidRPr="008B4D7A" w:rsidRDefault="008B4D7A" w:rsidP="008B4D7A">
      <w:pPr>
        <w:widowControl w:val="0"/>
        <w:suppressLineNumbers/>
        <w:suppressAutoHyphens/>
        <w:spacing w:after="0"/>
        <w:rPr>
          <w:lang w:val="fr-CA"/>
        </w:rPr>
      </w:pPr>
      <w:r w:rsidRPr="008B4D7A">
        <w:rPr>
          <w:lang w:val="fr-CA"/>
        </w:rPr>
        <w:t>Imaginer que l'on ne commette plus d'actes pécheurs.</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u w:val="single"/>
          <w:lang w:val="fr-CA"/>
        </w:rPr>
        <w:t>Trois correctifs pour les chrétiens qui pèchent</w:t>
      </w:r>
      <w:r w:rsidRPr="008B4D7A">
        <w:rPr>
          <w:lang w:val="fr-CA"/>
        </w:rPr>
        <w:t>:</w:t>
      </w:r>
    </w:p>
    <w:p w:rsidR="008B4D7A" w:rsidRPr="008B4D7A" w:rsidRDefault="008B4D7A" w:rsidP="008B4D7A">
      <w:pPr>
        <w:widowControl w:val="0"/>
        <w:suppressLineNumbers/>
        <w:suppressAutoHyphens/>
        <w:spacing w:after="0"/>
        <w:rPr>
          <w:lang w:val="fr-CA"/>
        </w:rPr>
      </w:pPr>
      <w:r w:rsidRPr="008B4D7A">
        <w:rPr>
          <w:lang w:val="fr-CA"/>
        </w:rPr>
        <w:t>Restaurer notre communion avec Dieu en abandonnant les mauvaises actions.</w:t>
      </w:r>
    </w:p>
    <w:p w:rsidR="008B4D7A" w:rsidRPr="008B4D7A" w:rsidRDefault="008B4D7A" w:rsidP="008B4D7A">
      <w:pPr>
        <w:widowControl w:val="0"/>
        <w:suppressLineNumbers/>
        <w:suppressAutoHyphens/>
        <w:spacing w:after="0"/>
        <w:rPr>
          <w:lang w:val="fr-CA"/>
        </w:rPr>
      </w:pPr>
      <w:r w:rsidRPr="008B4D7A">
        <w:rPr>
          <w:lang w:val="fr-CA"/>
        </w:rPr>
        <w:t>Admettre notre capacité et notre désir de commettre de mauvaises actions.</w:t>
      </w:r>
    </w:p>
    <w:p w:rsidR="008B4D7A" w:rsidRPr="008B4D7A" w:rsidRDefault="008B4D7A" w:rsidP="008B4D7A">
      <w:pPr>
        <w:widowControl w:val="0"/>
        <w:suppressLineNumbers/>
        <w:suppressAutoHyphens/>
        <w:spacing w:after="0"/>
        <w:rPr>
          <w:lang w:val="fr-CA"/>
        </w:rPr>
      </w:pPr>
      <w:r w:rsidRPr="008B4D7A">
        <w:rPr>
          <w:lang w:val="fr-CA"/>
        </w:rPr>
        <w:t>Confesser nos nombreux péchés à mesure que nous en prenons conscience.</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u w:val="single"/>
          <w:lang w:val="fr-CA"/>
        </w:rPr>
        <w:t>Trois promesses de Dieu pour les chrétiens</w:t>
      </w:r>
      <w:r w:rsidRPr="008B4D7A">
        <w:rPr>
          <w:lang w:val="fr-CA"/>
        </w:rPr>
        <w:t xml:space="preserve"> :</w:t>
      </w:r>
    </w:p>
    <w:p w:rsidR="008B4D7A" w:rsidRPr="008B4D7A" w:rsidRDefault="008B4D7A" w:rsidP="008B4D7A">
      <w:pPr>
        <w:widowControl w:val="0"/>
        <w:suppressLineNumbers/>
        <w:suppressAutoHyphens/>
        <w:spacing w:after="0"/>
        <w:rPr>
          <w:lang w:val="fr-CA"/>
        </w:rPr>
      </w:pPr>
      <w:r w:rsidRPr="008B4D7A">
        <w:rPr>
          <w:lang w:val="fr-CA"/>
        </w:rPr>
        <w:t>Profiter de la communion avec Dieu quand on évite de pécher.</w:t>
      </w:r>
    </w:p>
    <w:p w:rsidR="008B4D7A" w:rsidRPr="008B4D7A" w:rsidRDefault="008B4D7A" w:rsidP="008B4D7A">
      <w:pPr>
        <w:widowControl w:val="0"/>
        <w:suppressLineNumbers/>
        <w:suppressAutoHyphens/>
        <w:spacing w:after="0"/>
        <w:rPr>
          <w:lang w:val="fr-CA"/>
        </w:rPr>
      </w:pPr>
      <w:r w:rsidRPr="008B4D7A">
        <w:rPr>
          <w:lang w:val="fr-CA"/>
        </w:rPr>
        <w:t>Pardonner nos péchés et nous purifier de l'injustice lorsque nous confessons nos péchés.</w:t>
      </w:r>
    </w:p>
    <w:p w:rsidR="008B4D7A" w:rsidRPr="008B4D7A" w:rsidRDefault="008B4D7A" w:rsidP="008B4D7A">
      <w:pPr>
        <w:widowControl w:val="0"/>
        <w:suppressLineNumbers/>
        <w:suppressAutoHyphens/>
        <w:spacing w:after="0"/>
        <w:rPr>
          <w:lang w:val="fr-CA"/>
        </w:rPr>
      </w:pPr>
      <w:r w:rsidRPr="008B4D7A">
        <w:rPr>
          <w:lang w:val="fr-CA"/>
        </w:rPr>
        <w:t>Pour appliquer ces promesses à quiconque dans le monde entier qui devient chrétien.</w:t>
      </w:r>
    </w:p>
    <w:p w:rsidR="008B4D7A" w:rsidRPr="00265218" w:rsidRDefault="007510EB" w:rsidP="00265218">
      <w:pPr>
        <w:pStyle w:val="Heading1"/>
        <w:rPr>
          <w:sz w:val="16"/>
          <w:szCs w:val="16"/>
          <w:lang w:val="fr-CA"/>
        </w:rPr>
      </w:pPr>
      <w:r>
        <w:rPr>
          <w:lang w:val="fr-CA"/>
        </w:rPr>
        <w:t>8. </w:t>
      </w:r>
      <w:r w:rsidR="008B4D7A" w:rsidRPr="008B4D7A">
        <w:rPr>
          <w:lang w:val="fr-CA"/>
        </w:rPr>
        <w:t xml:space="preserve">Doctrines </w:t>
      </w:r>
      <w:r w:rsidR="008B4D7A">
        <w:rPr>
          <w:lang w:val="fr-CA"/>
        </w:rPr>
        <w:t xml:space="preserve">chrétiennes tirées </w:t>
      </w:r>
      <w:r w:rsidR="008B4D7A" w:rsidRPr="008B4D7A">
        <w:rPr>
          <w:lang w:val="fr-CA"/>
        </w:rPr>
        <w:t>du passage</w:t>
      </w:r>
      <w:r w:rsidR="00AB29BD">
        <w:rPr>
          <w:lang w:val="fr-CA"/>
        </w:rPr>
        <w:br/>
      </w:r>
      <w:r w:rsidR="00265218">
        <w:rPr>
          <w:rFonts w:asciiTheme="minorHAnsi" w:eastAsiaTheme="minorHAnsi" w:hAnsiTheme="minorHAnsi" w:cstheme="minorBidi"/>
          <w:color w:val="auto"/>
          <w:sz w:val="22"/>
          <w:szCs w:val="22"/>
          <w:lang w:val="fr-CA"/>
        </w:rPr>
        <w:tab/>
      </w:r>
      <w:r w:rsidR="00265218" w:rsidRPr="00265218">
        <w:rPr>
          <w:rFonts w:asciiTheme="minorHAnsi" w:eastAsiaTheme="minorHAnsi" w:hAnsiTheme="minorHAnsi" w:cstheme="minorBidi"/>
          <w:color w:val="auto"/>
          <w:sz w:val="22"/>
          <w:szCs w:val="22"/>
          <w:lang w:val="fr-CA"/>
        </w:rPr>
        <w:t>Expliquez aux apprenant les doctrines qu’ils ne connaissent pas bien.</w:t>
      </w:r>
      <w:r w:rsidR="00265218">
        <w:rPr>
          <w:lang w:val="fr-CA"/>
        </w:rPr>
        <w:br/>
      </w:r>
    </w:p>
    <w:p w:rsidR="00AC688A" w:rsidRDefault="00AB29BD" w:rsidP="00821E78">
      <w:pPr>
        <w:widowControl w:val="0"/>
        <w:suppressLineNumbers/>
        <w:suppressAutoHyphens/>
        <w:spacing w:after="0" w:line="240" w:lineRule="auto"/>
        <w:rPr>
          <w:lang w:val="fr-CA"/>
        </w:rPr>
      </w:pPr>
      <w:r>
        <w:rPr>
          <w:i/>
          <w:iCs/>
          <w:lang w:val="fr-CA"/>
        </w:rPr>
        <w:tab/>
      </w:r>
      <w:r w:rsidR="008B4D7A" w:rsidRPr="008B4D7A">
        <w:rPr>
          <w:i/>
          <w:iCs/>
          <w:lang w:val="fr-CA"/>
        </w:rPr>
        <w:t>Lumière et ténèbres</w:t>
      </w:r>
      <w:r w:rsidR="008B4D7A" w:rsidRPr="008B4D7A">
        <w:rPr>
          <w:lang w:val="fr-CA"/>
        </w:rPr>
        <w:t>. Dieu est lumière, c'est-à-dire que le Père et le Fils sont justes et moralement purs, n'ont aucun péché, ne peuvent mentir et ne permettent à personne de faire le mal. Ceux qui ne croient pas en Dieu ou qui désobéissent à Dieu sont dans les ténèbres.</w:t>
      </w:r>
      <w:r>
        <w:rPr>
          <w:lang w:val="fr-CA"/>
        </w:rPr>
        <w:br/>
      </w:r>
      <w:r w:rsidR="008B4D7A">
        <w:rPr>
          <w:lang w:val="fr-CA"/>
        </w:rPr>
        <w:br/>
      </w:r>
      <w:r>
        <w:rPr>
          <w:i/>
          <w:iCs/>
          <w:lang w:val="fr-CA"/>
        </w:rPr>
        <w:tab/>
      </w:r>
      <w:r w:rsidR="008B4D7A" w:rsidRPr="008B4D7A">
        <w:rPr>
          <w:i/>
          <w:iCs/>
          <w:lang w:val="fr-CA"/>
        </w:rPr>
        <w:t>Vérité et mensonges</w:t>
      </w:r>
      <w:r w:rsidR="008B4D7A" w:rsidRPr="008B4D7A">
        <w:rPr>
          <w:lang w:val="fr-CA"/>
        </w:rPr>
        <w:t>. Dieu a parlé à l'humanité par ses prophètes et par Jésus-Christ. Les paroles de Dieu sont entièrement vraies. Ceux qui contredisent les messages révélés par Dieu sont des menteurs, et ils font de Dieu un menteur.</w:t>
      </w:r>
      <w:r>
        <w:rPr>
          <w:lang w:val="fr-CA"/>
        </w:rPr>
        <w:br/>
      </w:r>
      <w:r w:rsidR="008B4D7A">
        <w:rPr>
          <w:lang w:val="fr-CA"/>
        </w:rPr>
        <w:br/>
      </w:r>
      <w:r>
        <w:rPr>
          <w:i/>
          <w:iCs/>
          <w:lang w:val="fr-CA"/>
        </w:rPr>
        <w:tab/>
      </w:r>
      <w:r w:rsidR="008B4D7A" w:rsidRPr="008B4D7A">
        <w:rPr>
          <w:i/>
          <w:iCs/>
          <w:lang w:val="fr-CA"/>
        </w:rPr>
        <w:t>Péché et injustice</w:t>
      </w:r>
      <w:r w:rsidR="008B4D7A" w:rsidRPr="008B4D7A">
        <w:rPr>
          <w:lang w:val="fr-CA"/>
        </w:rPr>
        <w:t>. Lorsque des êtres humains violent les paroles, les lois ou les commandements de Dieu, ils commettent des péchés et deviennent injustes. Les humains ont le péché, c'est-à-dire la capacité et la volonté de commettre le mal, et ils commettent des péchés, des actes offensants pour Dieu. En commettant des péchés, les humains deviennent injustes, c'est-à-dire qu'ils rompent leur communion avec Dieu.</w:t>
      </w:r>
    </w:p>
    <w:p w:rsidR="00AC688A" w:rsidRDefault="008B4D7A" w:rsidP="00821E78">
      <w:pPr>
        <w:widowControl w:val="0"/>
        <w:suppressLineNumbers/>
        <w:suppressAutoHyphens/>
        <w:spacing w:after="0" w:line="240" w:lineRule="auto"/>
        <w:rPr>
          <w:lang w:val="fr-CA"/>
        </w:rPr>
      </w:pPr>
      <w:r>
        <w:rPr>
          <w:lang w:val="fr-CA"/>
        </w:rPr>
        <w:br/>
      </w:r>
      <w:r w:rsidR="00AB29BD">
        <w:rPr>
          <w:i/>
          <w:iCs/>
          <w:lang w:val="fr-CA"/>
        </w:rPr>
        <w:tab/>
      </w:r>
      <w:r w:rsidRPr="008B4D7A">
        <w:rPr>
          <w:i/>
          <w:iCs/>
          <w:lang w:val="fr-CA"/>
        </w:rPr>
        <w:t>Jésus</w:t>
      </w:r>
      <w:r w:rsidRPr="008B4D7A">
        <w:rPr>
          <w:lang w:val="fr-CA"/>
        </w:rPr>
        <w:t>. Le fils éternel de Dieu est devenu un être humain par la naissance. Jésus a mené une vie sans péché, a fait des miracles miséricordieux, s'est déclaré Un avec le Père, a expié le péché humain par sa mort, est revenu à la vie, et est monté corporellement au ciel, agissant en avocat devant Dieu au nom des croyants chrétiens.</w:t>
      </w:r>
    </w:p>
    <w:p w:rsidR="008B4D7A" w:rsidRPr="008B4D7A" w:rsidRDefault="008B4D7A" w:rsidP="00821E78">
      <w:pPr>
        <w:widowControl w:val="0"/>
        <w:suppressLineNumbers/>
        <w:suppressAutoHyphens/>
        <w:spacing w:after="0" w:line="240" w:lineRule="auto"/>
        <w:rPr>
          <w:lang w:val="fr-CA"/>
        </w:rPr>
      </w:pPr>
      <w:r>
        <w:rPr>
          <w:lang w:val="fr-CA"/>
        </w:rPr>
        <w:br/>
      </w:r>
      <w:r w:rsidR="00AB29BD">
        <w:rPr>
          <w:i/>
          <w:iCs/>
          <w:lang w:val="fr-CA"/>
        </w:rPr>
        <w:lastRenderedPageBreak/>
        <w:tab/>
      </w:r>
      <w:r w:rsidRPr="008B4D7A">
        <w:rPr>
          <w:i/>
          <w:iCs/>
          <w:lang w:val="fr-CA"/>
        </w:rPr>
        <w:t>Christ</w:t>
      </w:r>
      <w:r w:rsidRPr="008B4D7A">
        <w:rPr>
          <w:lang w:val="fr-CA"/>
        </w:rPr>
        <w:t xml:space="preserve">. Dieu a révélé à ses </w:t>
      </w:r>
      <w:proofErr w:type="spellStart"/>
      <w:r w:rsidRPr="008B4D7A">
        <w:rPr>
          <w:lang w:val="fr-CA"/>
        </w:rPr>
        <w:t>prophèt</w:t>
      </w:r>
      <w:proofErr w:type="spellEnd"/>
      <w:r w:rsidR="00AB29BD">
        <w:rPr>
          <w:lang w:val="fr-CA"/>
        </w:rPr>
        <w:br/>
      </w:r>
      <w:r w:rsidRPr="008B4D7A">
        <w:rPr>
          <w:lang w:val="fr-CA"/>
        </w:rPr>
        <w:t>es qu'un descendant du roi David régnerait un jour sur toutes les nations. Ils ont prédit où et quand le Christ serait né, qu'il ferait des signes, et comment il souffrirait et gagnerait la gloire. L’homme Jésus est le Christ, le Fils de Dieu.</w:t>
      </w:r>
      <w:r w:rsidR="00AB29BD">
        <w:rPr>
          <w:lang w:val="fr-CA"/>
        </w:rPr>
        <w:br/>
      </w:r>
      <w:r>
        <w:rPr>
          <w:lang w:val="fr-CA"/>
        </w:rPr>
        <w:br/>
      </w:r>
      <w:r w:rsidR="00AB29BD">
        <w:rPr>
          <w:i/>
          <w:iCs/>
          <w:lang w:val="fr-CA"/>
        </w:rPr>
        <w:tab/>
      </w:r>
      <w:r w:rsidRPr="008B4D7A">
        <w:rPr>
          <w:i/>
          <w:iCs/>
          <w:lang w:val="fr-CA"/>
        </w:rPr>
        <w:t>Pardon des péchés</w:t>
      </w:r>
      <w:r w:rsidRPr="008B4D7A">
        <w:rPr>
          <w:lang w:val="fr-CA"/>
        </w:rPr>
        <w:t>. Dieu reste</w:t>
      </w:r>
      <w:proofErr w:type="gramStart"/>
      <w:r w:rsidRPr="008B4D7A">
        <w:rPr>
          <w:lang w:val="fr-CA"/>
        </w:rPr>
        <w:t xml:space="preserve"> «fidèle</w:t>
      </w:r>
      <w:proofErr w:type="gramEnd"/>
      <w:r w:rsidRPr="008B4D7A">
        <w:rPr>
          <w:lang w:val="fr-CA"/>
        </w:rPr>
        <w:t xml:space="preserve"> et juste», pardonnant ou annulant les péchés aux êtres humains qui confessent leurs péchés. Dieu purifie les humains de leurs péchés par le sang ou la mort de Jésus-Christ.</w:t>
      </w:r>
      <w:r w:rsidR="00AB29BD">
        <w:rPr>
          <w:lang w:val="fr-CA"/>
        </w:rPr>
        <w:br/>
      </w:r>
      <w:r>
        <w:rPr>
          <w:lang w:val="fr-CA"/>
        </w:rPr>
        <w:br/>
      </w:r>
      <w:r w:rsidR="00AB29BD">
        <w:rPr>
          <w:i/>
          <w:iCs/>
          <w:lang w:val="fr-CA"/>
        </w:rPr>
        <w:tab/>
      </w:r>
      <w:r w:rsidRPr="008B4D7A">
        <w:rPr>
          <w:i/>
          <w:iCs/>
          <w:lang w:val="fr-CA"/>
        </w:rPr>
        <w:t>Propitiation</w:t>
      </w:r>
      <w:r w:rsidRPr="008B4D7A">
        <w:rPr>
          <w:lang w:val="fr-CA"/>
        </w:rPr>
        <w:t>. Les dirigeants juifs et romains ont conspiré ensemble et ont crucifié Jésus. Parce que Jésus était à la fois Dieu et un homme sans péché, sa mort rend Dieu heureux, c’est-à-dire, elle satisfait la sainteté de Dieu, et elle expie (paie la peine de) péchés humains.</w:t>
      </w:r>
    </w:p>
    <w:p w:rsidR="008B4D7A" w:rsidRDefault="007510EB" w:rsidP="0079133E">
      <w:pPr>
        <w:pStyle w:val="Heading1"/>
        <w:rPr>
          <w:lang w:val="fr-CA"/>
        </w:rPr>
      </w:pPr>
      <w:r>
        <w:rPr>
          <w:lang w:val="fr-CA"/>
        </w:rPr>
        <w:t>9. </w:t>
      </w:r>
      <w:r w:rsidR="008B4D7A" w:rsidRPr="008B4D7A">
        <w:rPr>
          <w:lang w:val="fr-CA"/>
        </w:rPr>
        <w:t>Applications pour Chrétiens</w:t>
      </w:r>
      <w:r w:rsidR="0079133E" w:rsidRPr="0079133E">
        <w:rPr>
          <w:lang w:val="fr-CA"/>
        </w:rPr>
        <w:t xml:space="preserve"> </w:t>
      </w:r>
      <w:r w:rsidR="0079133E">
        <w:rPr>
          <w:lang w:val="fr-CA"/>
        </w:rPr>
        <w:t>à titre de suggestion</w:t>
      </w:r>
    </w:p>
    <w:p w:rsidR="00AC688A" w:rsidRPr="00AC688A" w:rsidRDefault="00AC688A" w:rsidP="00AC688A">
      <w:pPr>
        <w:rPr>
          <w:lang w:val="fr-CA"/>
        </w:rPr>
      </w:pPr>
    </w:p>
    <w:p w:rsidR="008B4D7A" w:rsidRPr="008B4D7A" w:rsidRDefault="008B4D7A" w:rsidP="008B4D7A">
      <w:pPr>
        <w:pStyle w:val="ListParagraph"/>
        <w:widowControl w:val="0"/>
        <w:numPr>
          <w:ilvl w:val="0"/>
          <w:numId w:val="1"/>
        </w:numPr>
        <w:suppressLineNumbers/>
        <w:suppressAutoHyphens/>
        <w:spacing w:after="0"/>
        <w:rPr>
          <w:lang w:val="fr-CA"/>
        </w:rPr>
      </w:pPr>
      <w:r w:rsidRPr="008B4D7A">
        <w:rPr>
          <w:lang w:val="fr-CA"/>
        </w:rPr>
        <w:t>Dans les petits rassemblement d’apprenants, poser des questions telles que celles-ci:</w:t>
      </w:r>
    </w:p>
    <w:p w:rsidR="008B4D7A" w:rsidRPr="008B4D7A" w:rsidRDefault="008B4D7A" w:rsidP="00AC688A">
      <w:pPr>
        <w:widowControl w:val="0"/>
        <w:suppressLineNumbers/>
        <w:suppressAutoHyphens/>
        <w:spacing w:after="0"/>
        <w:ind w:left="1440"/>
        <w:rPr>
          <w:lang w:val="fr-CA"/>
        </w:rPr>
      </w:pPr>
      <w:r w:rsidRPr="008B4D7A">
        <w:rPr>
          <w:lang w:val="fr-CA"/>
        </w:rPr>
        <w:t xml:space="preserve">Qu'avez-vous appris de ce passage à propos de Dieu? </w:t>
      </w:r>
    </w:p>
    <w:p w:rsidR="008B4D7A" w:rsidRPr="008B4D7A" w:rsidRDefault="008B4D7A" w:rsidP="00AC688A">
      <w:pPr>
        <w:widowControl w:val="0"/>
        <w:suppressLineNumbers/>
        <w:suppressAutoHyphens/>
        <w:spacing w:after="0"/>
        <w:ind w:left="1440"/>
        <w:rPr>
          <w:lang w:val="fr-CA"/>
        </w:rPr>
      </w:pPr>
      <w:r w:rsidRPr="008B4D7A">
        <w:rPr>
          <w:lang w:val="fr-CA"/>
        </w:rPr>
        <w:t>Qu'avez-vous appris de ce passage de Jésus?</w:t>
      </w:r>
    </w:p>
    <w:p w:rsidR="008B4D7A" w:rsidRPr="008B4D7A" w:rsidRDefault="008B4D7A" w:rsidP="00AC688A">
      <w:pPr>
        <w:widowControl w:val="0"/>
        <w:suppressLineNumbers/>
        <w:suppressAutoHyphens/>
        <w:spacing w:after="0"/>
        <w:ind w:left="1440"/>
        <w:rPr>
          <w:lang w:val="fr-CA"/>
        </w:rPr>
      </w:pPr>
      <w:r w:rsidRPr="008B4D7A">
        <w:rPr>
          <w:lang w:val="fr-CA"/>
        </w:rPr>
        <w:t>Qu'avez-vous appris de ce passage à propos du péché?</w:t>
      </w:r>
    </w:p>
    <w:p w:rsidR="008B4D7A" w:rsidRDefault="008B4D7A" w:rsidP="00AC688A">
      <w:pPr>
        <w:widowControl w:val="0"/>
        <w:suppressLineNumbers/>
        <w:suppressAutoHyphens/>
        <w:spacing w:after="0"/>
        <w:ind w:left="1440"/>
        <w:rPr>
          <w:lang w:val="fr-CA"/>
        </w:rPr>
      </w:pPr>
      <w:r w:rsidRPr="008B4D7A">
        <w:rPr>
          <w:lang w:val="fr-CA"/>
        </w:rPr>
        <w:t>Quelles promesses de Dieu avez-vous appris de ce passage?</w:t>
      </w:r>
    </w:p>
    <w:p w:rsidR="007510EB" w:rsidRPr="008B4D7A" w:rsidRDefault="007510EB" w:rsidP="00AC688A">
      <w:pPr>
        <w:widowControl w:val="0"/>
        <w:suppressLineNumbers/>
        <w:suppressAutoHyphens/>
        <w:spacing w:after="0"/>
        <w:ind w:left="1440"/>
        <w:rPr>
          <w:lang w:val="fr-CA"/>
        </w:rPr>
      </w:pPr>
    </w:p>
    <w:p w:rsidR="008B4D7A" w:rsidRPr="008B4D7A" w:rsidRDefault="008B4D7A" w:rsidP="008B4D7A">
      <w:pPr>
        <w:pStyle w:val="ListParagraph"/>
        <w:widowControl w:val="0"/>
        <w:numPr>
          <w:ilvl w:val="0"/>
          <w:numId w:val="1"/>
        </w:numPr>
        <w:suppressLineNumbers/>
        <w:suppressAutoHyphens/>
        <w:spacing w:after="0"/>
        <w:rPr>
          <w:lang w:val="fr-CA"/>
        </w:rPr>
      </w:pPr>
      <w:r w:rsidRPr="008B4D7A">
        <w:rPr>
          <w:lang w:val="fr-CA"/>
        </w:rPr>
        <w:t xml:space="preserve">Chercher à plaire à Dieu cette semaine en se conduisant comme il faut, s’attendant à ce qu’il supprime nos désirs mauvais. </w:t>
      </w:r>
    </w:p>
    <w:p w:rsidR="008B4D7A" w:rsidRPr="008B4D7A" w:rsidRDefault="008B4D7A" w:rsidP="008B4D7A">
      <w:pPr>
        <w:pStyle w:val="ListParagraph"/>
        <w:widowControl w:val="0"/>
        <w:numPr>
          <w:ilvl w:val="0"/>
          <w:numId w:val="1"/>
        </w:numPr>
        <w:suppressLineNumbers/>
        <w:suppressAutoHyphens/>
        <w:spacing w:after="0"/>
        <w:rPr>
          <w:lang w:val="fr-CA"/>
        </w:rPr>
      </w:pPr>
      <w:r w:rsidRPr="008B4D7A">
        <w:rPr>
          <w:lang w:val="fr-CA"/>
        </w:rPr>
        <w:t>Confessez à Dieu nos péchés, chaque fois que nous en prenons conscience.</w:t>
      </w:r>
    </w:p>
    <w:p w:rsidR="008B4D7A" w:rsidRPr="008B4D7A" w:rsidRDefault="008B4D7A" w:rsidP="008B4D7A">
      <w:pPr>
        <w:pStyle w:val="ListParagraph"/>
        <w:widowControl w:val="0"/>
        <w:numPr>
          <w:ilvl w:val="0"/>
          <w:numId w:val="1"/>
        </w:numPr>
        <w:suppressLineNumbers/>
        <w:suppressAutoHyphens/>
        <w:spacing w:after="0"/>
        <w:rPr>
          <w:lang w:val="fr-CA"/>
        </w:rPr>
      </w:pPr>
      <w:r w:rsidRPr="008B4D7A">
        <w:rPr>
          <w:lang w:val="fr-CA"/>
        </w:rPr>
        <w:t>Remercie souvent Jésus qui sert d’avocat en notre faveur au ciel.</w:t>
      </w:r>
    </w:p>
    <w:p w:rsidR="008B4D7A" w:rsidRPr="008B4D7A" w:rsidRDefault="008B4D7A" w:rsidP="008B4D7A">
      <w:pPr>
        <w:pStyle w:val="ListParagraph"/>
        <w:widowControl w:val="0"/>
        <w:numPr>
          <w:ilvl w:val="0"/>
          <w:numId w:val="1"/>
        </w:numPr>
        <w:suppressLineNumbers/>
        <w:suppressAutoHyphens/>
        <w:spacing w:after="0"/>
        <w:rPr>
          <w:lang w:val="fr-CA"/>
        </w:rPr>
      </w:pPr>
      <w:r w:rsidRPr="008B4D7A">
        <w:rPr>
          <w:lang w:val="fr-CA"/>
        </w:rPr>
        <w:t>Aider les autres à planifier un moment régulier avec les membres de leur famille pour apprendre de 1 Jean, et pour prier les uns pour les autres.</w:t>
      </w:r>
    </w:p>
    <w:p w:rsidR="008B4D7A" w:rsidRPr="008B4D7A" w:rsidRDefault="008B4D7A" w:rsidP="008B4D7A">
      <w:pPr>
        <w:pStyle w:val="Heading1"/>
        <w:rPr>
          <w:lang w:val="fr-CA"/>
        </w:rPr>
      </w:pPr>
      <w:r w:rsidRPr="008B4D7A">
        <w:rPr>
          <w:lang w:val="fr-CA"/>
        </w:rPr>
        <w:t>Conclusion</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 xml:space="preserve">● Veuillez télécharger cette leçon sous forme écrite sur </w:t>
      </w:r>
      <w:proofErr w:type="gramStart"/>
      <w:r w:rsidRPr="008B4D7A">
        <w:rPr>
          <w:lang w:val="fr-CA"/>
        </w:rPr>
        <w:t>1jean.currah.download</w:t>
      </w:r>
      <w:proofErr w:type="gramEnd"/>
      <w:r w:rsidRPr="008B4D7A">
        <w:rPr>
          <w:lang w:val="fr-CA"/>
        </w:rPr>
        <w:t>.</w:t>
      </w:r>
    </w:p>
    <w:p w:rsidR="008B4D7A" w:rsidRPr="008B4D7A" w:rsidRDefault="008B4D7A" w:rsidP="008B4D7A">
      <w:pPr>
        <w:widowControl w:val="0"/>
        <w:suppressLineNumbers/>
        <w:suppressAutoHyphens/>
        <w:spacing w:after="0"/>
        <w:rPr>
          <w:lang w:val="fr-CA"/>
        </w:rPr>
      </w:pPr>
    </w:p>
    <w:p w:rsidR="008B4D7A" w:rsidRPr="008B4D7A" w:rsidRDefault="008B4D7A" w:rsidP="008B4D7A">
      <w:pPr>
        <w:widowControl w:val="0"/>
        <w:suppressLineNumbers/>
        <w:suppressAutoHyphens/>
        <w:spacing w:after="0"/>
        <w:rPr>
          <w:lang w:val="fr-CA"/>
        </w:rPr>
      </w:pPr>
      <w:r w:rsidRPr="008B4D7A">
        <w:rPr>
          <w:lang w:val="fr-CA"/>
        </w:rPr>
        <w:t>● Lisez cinq fois 1 Jean 2 : 3-11 avant de visionner la leçon vidéo suivante.</w:t>
      </w:r>
    </w:p>
    <w:p w:rsidR="008B4D7A" w:rsidRPr="008B4D7A" w:rsidRDefault="008B4D7A" w:rsidP="008B4D7A">
      <w:pPr>
        <w:widowControl w:val="0"/>
        <w:suppressLineNumbers/>
        <w:suppressAutoHyphens/>
        <w:spacing w:after="0"/>
        <w:rPr>
          <w:lang w:val="fr-CA"/>
        </w:rPr>
      </w:pPr>
    </w:p>
    <w:p w:rsidR="008B4D7A" w:rsidRPr="008B4D7A" w:rsidRDefault="008B4D7A" w:rsidP="003736EB">
      <w:pPr>
        <w:widowControl w:val="0"/>
        <w:suppressLineNumbers/>
        <w:suppressAutoHyphens/>
        <w:spacing w:after="0"/>
        <w:rPr>
          <w:lang w:val="fr-CA"/>
        </w:rPr>
      </w:pPr>
      <w:r w:rsidRPr="008B4D7A">
        <w:rPr>
          <w:lang w:val="fr-CA"/>
        </w:rPr>
        <w:t xml:space="preserve">● Veuillez laisser des commentaires ou des questions, ou écrivez-moi sur le site de téléchargement. </w:t>
      </w:r>
      <w:r w:rsidR="00AC688A">
        <w:rPr>
          <w:lang w:val="fr-CA"/>
        </w:rPr>
        <w:br/>
        <w:t xml:space="preserve">    </w:t>
      </w:r>
      <w:proofErr w:type="gramStart"/>
      <w:r w:rsidRPr="008B4D7A">
        <w:rPr>
          <w:lang w:val="fr-CA"/>
        </w:rPr>
        <w:t>Je essayer</w:t>
      </w:r>
      <w:r w:rsidR="00265218">
        <w:rPr>
          <w:lang w:val="fr-CA"/>
        </w:rPr>
        <w:t>ai</w:t>
      </w:r>
      <w:proofErr w:type="gramEnd"/>
      <w:r w:rsidRPr="008B4D7A">
        <w:rPr>
          <w:lang w:val="fr-CA"/>
        </w:rPr>
        <w:t xml:space="preserve"> de vous répondre par courriel sinon ici en ligne.</w:t>
      </w:r>
    </w:p>
    <w:sectPr w:rsidR="008B4D7A" w:rsidRPr="008B4D7A" w:rsidSect="0079133E">
      <w:headerReference w:type="default" r:id="rId8"/>
      <w:footerReference w:type="defaul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29F" w:rsidRDefault="000C229F" w:rsidP="00927456">
      <w:pPr>
        <w:spacing w:after="0" w:line="240" w:lineRule="auto"/>
      </w:pPr>
      <w:r>
        <w:separator/>
      </w:r>
    </w:p>
  </w:endnote>
  <w:endnote w:type="continuationSeparator" w:id="0">
    <w:p w:rsidR="000C229F" w:rsidRDefault="000C229F" w:rsidP="0092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36890"/>
      <w:docPartObj>
        <w:docPartGallery w:val="Page Numbers (Bottom of Page)"/>
        <w:docPartUnique/>
      </w:docPartObj>
    </w:sdtPr>
    <w:sdtEndPr/>
    <w:sdtContent>
      <w:p w:rsidR="00927456" w:rsidRDefault="00927456" w:rsidP="00927456">
        <w:pPr>
          <w:pStyle w:val="Footer"/>
          <w:jc w:val="center"/>
        </w:pPr>
        <w:r>
          <w:t xml:space="preserve">Page </w:t>
        </w:r>
        <w:r>
          <w:fldChar w:fldCharType="begin"/>
        </w:r>
        <w:r>
          <w:instrText xml:space="preserve"> PAGE   \* MERGEFORMAT </w:instrText>
        </w:r>
        <w:r>
          <w:fldChar w:fldCharType="separate"/>
        </w:r>
        <w:r w:rsidR="00EC10BB">
          <w:rPr>
            <w:noProof/>
          </w:rPr>
          <w:t>6</w:t>
        </w:r>
        <w:r>
          <w:rPr>
            <w:noProof/>
          </w:rPr>
          <w:fldChar w:fldCharType="end"/>
        </w:r>
        <w:r>
          <w:rPr>
            <w:noProof/>
          </w:rPr>
          <w:t xml:space="preserve"> sur </w:t>
        </w:r>
        <w:r>
          <w:rPr>
            <w:noProof/>
          </w:rPr>
          <w:fldChar w:fldCharType="begin"/>
        </w:r>
        <w:r>
          <w:rPr>
            <w:noProof/>
          </w:rPr>
          <w:instrText xml:space="preserve"> NUMPAGES   \* MERGEFORMAT </w:instrText>
        </w:r>
        <w:r>
          <w:rPr>
            <w:noProof/>
          </w:rPr>
          <w:fldChar w:fldCharType="separate"/>
        </w:r>
        <w:r w:rsidR="00EC10BB">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048049"/>
      <w:docPartObj>
        <w:docPartGallery w:val="Page Numbers (Bottom of Page)"/>
        <w:docPartUnique/>
      </w:docPartObj>
    </w:sdtPr>
    <w:sdtEndPr/>
    <w:sdtContent>
      <w:p w:rsidR="00927456" w:rsidRDefault="00927456" w:rsidP="00927456">
        <w:pPr>
          <w:pStyle w:val="Footer"/>
          <w:jc w:val="center"/>
        </w:pPr>
        <w:r>
          <w:t xml:space="preserve">Page </w:t>
        </w:r>
        <w:r>
          <w:fldChar w:fldCharType="begin"/>
        </w:r>
        <w:r>
          <w:instrText xml:space="preserve"> PAGE   \* MERGEFORMAT </w:instrText>
        </w:r>
        <w:r>
          <w:fldChar w:fldCharType="separate"/>
        </w:r>
        <w:r w:rsidR="00EC10BB">
          <w:rPr>
            <w:noProof/>
          </w:rPr>
          <w:t>1</w:t>
        </w:r>
        <w:r>
          <w:rPr>
            <w:noProof/>
          </w:rPr>
          <w:fldChar w:fldCharType="end"/>
        </w:r>
        <w:r>
          <w:rPr>
            <w:noProof/>
          </w:rPr>
          <w:t xml:space="preserve"> sur </w:t>
        </w:r>
        <w:r>
          <w:rPr>
            <w:noProof/>
          </w:rPr>
          <w:fldChar w:fldCharType="begin"/>
        </w:r>
        <w:r>
          <w:rPr>
            <w:noProof/>
          </w:rPr>
          <w:instrText xml:space="preserve"> NUMPAGES   \* MERGEFORMAT </w:instrText>
        </w:r>
        <w:r>
          <w:rPr>
            <w:noProof/>
          </w:rPr>
          <w:fldChar w:fldCharType="separate"/>
        </w:r>
        <w:r w:rsidR="00EC10B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29F" w:rsidRDefault="000C229F" w:rsidP="00927456">
      <w:pPr>
        <w:spacing w:after="0" w:line="240" w:lineRule="auto"/>
      </w:pPr>
      <w:r>
        <w:separator/>
      </w:r>
    </w:p>
  </w:footnote>
  <w:footnote w:type="continuationSeparator" w:id="0">
    <w:p w:rsidR="000C229F" w:rsidRDefault="000C229F" w:rsidP="0092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456" w:rsidRPr="00927456" w:rsidRDefault="00927456" w:rsidP="00927456">
    <w:pPr>
      <w:pStyle w:val="Header"/>
      <w:jc w:val="center"/>
      <w:rPr>
        <w:b/>
        <w:bCs/>
        <w:lang w:val="fr-CA"/>
      </w:rPr>
    </w:pPr>
    <w:r w:rsidRPr="00927456">
      <w:rPr>
        <w:b/>
        <w:bCs/>
        <w:lang w:val="fr-CA"/>
      </w:rPr>
      <w:t>Première Épitre de Jean, Leçon 2, 1 Jean 1 : 5–2 :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32A38"/>
    <w:multiLevelType w:val="hybridMultilevel"/>
    <w:tmpl w:val="D1C40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7A"/>
    <w:rsid w:val="00020AAE"/>
    <w:rsid w:val="00033507"/>
    <w:rsid w:val="00050095"/>
    <w:rsid w:val="000504E1"/>
    <w:rsid w:val="000536A0"/>
    <w:rsid w:val="000B08DE"/>
    <w:rsid w:val="000C229F"/>
    <w:rsid w:val="000E437D"/>
    <w:rsid w:val="00171A91"/>
    <w:rsid w:val="00215EB1"/>
    <w:rsid w:val="0023324B"/>
    <w:rsid w:val="00265218"/>
    <w:rsid w:val="00292A52"/>
    <w:rsid w:val="00294D37"/>
    <w:rsid w:val="002B2C0A"/>
    <w:rsid w:val="00303B3B"/>
    <w:rsid w:val="00305728"/>
    <w:rsid w:val="0032258C"/>
    <w:rsid w:val="003736EB"/>
    <w:rsid w:val="00383701"/>
    <w:rsid w:val="003B3573"/>
    <w:rsid w:val="003D6B5D"/>
    <w:rsid w:val="00431824"/>
    <w:rsid w:val="004451C0"/>
    <w:rsid w:val="004763B9"/>
    <w:rsid w:val="0048433B"/>
    <w:rsid w:val="004875D1"/>
    <w:rsid w:val="004C0E87"/>
    <w:rsid w:val="0053318C"/>
    <w:rsid w:val="0053525A"/>
    <w:rsid w:val="005567C9"/>
    <w:rsid w:val="005858A1"/>
    <w:rsid w:val="005B6034"/>
    <w:rsid w:val="005B6F4A"/>
    <w:rsid w:val="00674685"/>
    <w:rsid w:val="00675CEB"/>
    <w:rsid w:val="00687CC4"/>
    <w:rsid w:val="0069151B"/>
    <w:rsid w:val="006B67E3"/>
    <w:rsid w:val="006C35B5"/>
    <w:rsid w:val="006C41EF"/>
    <w:rsid w:val="00711E92"/>
    <w:rsid w:val="007510EB"/>
    <w:rsid w:val="0079133E"/>
    <w:rsid w:val="007B3658"/>
    <w:rsid w:val="007E6490"/>
    <w:rsid w:val="00816F2A"/>
    <w:rsid w:val="00821E78"/>
    <w:rsid w:val="00841063"/>
    <w:rsid w:val="008647BE"/>
    <w:rsid w:val="008B4D7A"/>
    <w:rsid w:val="008F1C37"/>
    <w:rsid w:val="00927456"/>
    <w:rsid w:val="00941885"/>
    <w:rsid w:val="00967FAD"/>
    <w:rsid w:val="009A4302"/>
    <w:rsid w:val="009F23F3"/>
    <w:rsid w:val="00A15D53"/>
    <w:rsid w:val="00A9582D"/>
    <w:rsid w:val="00AB29BD"/>
    <w:rsid w:val="00AB2EED"/>
    <w:rsid w:val="00AC688A"/>
    <w:rsid w:val="00AE06F5"/>
    <w:rsid w:val="00B309BA"/>
    <w:rsid w:val="00BA01C9"/>
    <w:rsid w:val="00C4448A"/>
    <w:rsid w:val="00C7233A"/>
    <w:rsid w:val="00C96E0C"/>
    <w:rsid w:val="00CA52E1"/>
    <w:rsid w:val="00CF00FC"/>
    <w:rsid w:val="00D20BB9"/>
    <w:rsid w:val="00D25ECE"/>
    <w:rsid w:val="00D34BB5"/>
    <w:rsid w:val="00D922A9"/>
    <w:rsid w:val="00D9388C"/>
    <w:rsid w:val="00E40B34"/>
    <w:rsid w:val="00E52FA6"/>
    <w:rsid w:val="00E756E1"/>
    <w:rsid w:val="00EC10BB"/>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5F2B"/>
  <w15:chartTrackingRefBased/>
  <w15:docId w15:val="{F84FBD3F-3903-4313-9C37-731BB5FA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D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4D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4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D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4D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4D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4D7A"/>
    <w:pPr>
      <w:ind w:left="720"/>
      <w:contextualSpacing/>
    </w:pPr>
  </w:style>
  <w:style w:type="paragraph" w:styleId="Header">
    <w:name w:val="header"/>
    <w:basedOn w:val="Normal"/>
    <w:link w:val="HeaderChar"/>
    <w:uiPriority w:val="99"/>
    <w:unhideWhenUsed/>
    <w:rsid w:val="00927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456"/>
  </w:style>
  <w:style w:type="paragraph" w:styleId="Footer">
    <w:name w:val="footer"/>
    <w:basedOn w:val="Normal"/>
    <w:link w:val="FooterChar"/>
    <w:uiPriority w:val="99"/>
    <w:unhideWhenUsed/>
    <w:rsid w:val="00927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24</cp:revision>
  <cp:lastPrinted>2019-08-18T04:01:00Z</cp:lastPrinted>
  <dcterms:created xsi:type="dcterms:W3CDTF">2019-08-16T20:35:00Z</dcterms:created>
  <dcterms:modified xsi:type="dcterms:W3CDTF">2019-08-18T04:02:00Z</dcterms:modified>
</cp:coreProperties>
</file>