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10" w:rsidRPr="004361AB" w:rsidRDefault="00031EBA" w:rsidP="00031EBA">
      <w:pPr>
        <w:pStyle w:val="Standard"/>
        <w:spacing w:afterLines="60" w:after="144"/>
        <w:jc w:val="center"/>
        <w:rPr>
          <w:rFonts w:ascii="Calibri" w:hAnsi="Calibri" w:cs="Calibri"/>
          <w:b/>
          <w:bCs/>
          <w:lang w:val="fr-CA"/>
        </w:rPr>
      </w:pPr>
      <w:r w:rsidRPr="00031EBA">
        <w:rPr>
          <w:rFonts w:ascii="Calibri" w:hAnsi="Calibri" w:cs="Calibri"/>
          <w:b/>
          <w:bCs/>
          <w:sz w:val="28"/>
          <w:szCs w:val="28"/>
          <w:lang w:val="fr-CA"/>
        </w:rPr>
        <w:t>Définitions des termes</w:t>
      </w:r>
      <w:r>
        <w:rPr>
          <w:rFonts w:ascii="Calibri" w:hAnsi="Calibri" w:cs="Calibri"/>
          <w:b/>
          <w:bCs/>
          <w:lang w:val="fr-CA"/>
        </w:rPr>
        <w:br/>
      </w:r>
      <w:r w:rsidRPr="00031EBA">
        <w:rPr>
          <w:rFonts w:ascii="Calibri" w:hAnsi="Calibri" w:cs="Calibri"/>
          <w:b/>
          <w:bCs/>
          <w:lang w:val="fr-CA"/>
        </w:rPr>
        <w:t>1 Jean 2</w:t>
      </w:r>
      <w:r w:rsidR="004E7ADB">
        <w:rPr>
          <w:rFonts w:ascii="Calibri" w:hAnsi="Calibri" w:cs="Calibri"/>
          <w:b/>
          <w:bCs/>
          <w:lang w:val="fr-CA"/>
        </w:rPr>
        <w:t> </w:t>
      </w:r>
      <w:bookmarkStart w:id="0" w:name="_GoBack"/>
      <w:bookmarkEnd w:id="0"/>
      <w:r w:rsidRPr="00031EBA">
        <w:rPr>
          <w:rFonts w:ascii="Calibri" w:hAnsi="Calibri" w:cs="Calibri"/>
          <w:b/>
          <w:bCs/>
          <w:lang w:val="fr-CA"/>
        </w:rPr>
        <w:t>: 18-29</w:t>
      </w:r>
      <w:r w:rsidR="001144BB">
        <w:rPr>
          <w:rFonts w:ascii="Calibri" w:hAnsi="Calibri" w:cs="Calibri"/>
          <w:b/>
          <w:bCs/>
          <w:lang w:val="fr-CA"/>
        </w:rPr>
        <w:br/>
      </w:r>
    </w:p>
    <w:p w:rsidR="00BD7599" w:rsidRDefault="00031EBA" w:rsidP="00031EBA">
      <w:pPr>
        <w:spacing w:afterLines="60" w:after="144" w:line="240" w:lineRule="auto"/>
        <w:jc w:val="center"/>
        <w:rPr>
          <w:rFonts w:ascii="Calibri" w:eastAsia="Noto Serif CJK SC" w:hAnsi="Calibri" w:cs="Calibri"/>
          <w:kern w:val="3"/>
          <w:sz w:val="24"/>
          <w:szCs w:val="24"/>
          <w:lang w:val="fr-CA" w:eastAsia="zh-CN" w:bidi="ar-DZ"/>
        </w:rPr>
      </w:pPr>
      <w:r w:rsidRPr="00031EBA">
        <w:rPr>
          <w:rFonts w:ascii="Calibri" w:eastAsia="Noto Serif CJK SC" w:hAnsi="Calibri" w:cs="Calibri"/>
          <w:kern w:val="3"/>
          <w:sz w:val="24"/>
          <w:szCs w:val="24"/>
          <w:lang w:val="fr-CA" w:eastAsia="zh-CN" w:bidi="ar-DZ"/>
        </w:rPr>
        <w:t xml:space="preserve">Bauer, </w:t>
      </w:r>
      <w:proofErr w:type="spellStart"/>
      <w:r w:rsidRPr="00031EBA">
        <w:rPr>
          <w:rFonts w:ascii="Calibri" w:eastAsia="Noto Serif CJK SC" w:hAnsi="Calibri" w:cs="Calibri"/>
          <w:kern w:val="3"/>
          <w:sz w:val="24"/>
          <w:szCs w:val="24"/>
          <w:lang w:val="fr-CA" w:eastAsia="zh-CN" w:bidi="ar-DZ"/>
        </w:rPr>
        <w:t>Danker</w:t>
      </w:r>
      <w:proofErr w:type="spellEnd"/>
      <w:r w:rsidRPr="00031EBA">
        <w:rPr>
          <w:rFonts w:ascii="Calibri" w:eastAsia="Noto Serif CJK SC" w:hAnsi="Calibri" w:cs="Calibri"/>
          <w:kern w:val="3"/>
          <w:sz w:val="24"/>
          <w:szCs w:val="24"/>
          <w:lang w:val="fr-CA" w:eastAsia="zh-CN" w:bidi="ar-DZ"/>
        </w:rPr>
        <w:t xml:space="preserve">, Arndt et </w:t>
      </w:r>
      <w:proofErr w:type="spellStart"/>
      <w:r w:rsidRPr="00031EBA">
        <w:rPr>
          <w:rFonts w:ascii="Calibri" w:eastAsia="Noto Serif CJK SC" w:hAnsi="Calibri" w:cs="Calibri"/>
          <w:kern w:val="3"/>
          <w:sz w:val="24"/>
          <w:szCs w:val="24"/>
          <w:lang w:val="fr-CA" w:eastAsia="zh-CN" w:bidi="ar-DZ"/>
        </w:rPr>
        <w:t>Gingrich</w:t>
      </w:r>
      <w:proofErr w:type="spellEnd"/>
      <w:r w:rsidRPr="00031EBA">
        <w:rPr>
          <w:rFonts w:ascii="Calibri" w:eastAsia="Noto Serif CJK SC" w:hAnsi="Calibri" w:cs="Calibri"/>
          <w:kern w:val="3"/>
          <w:sz w:val="24"/>
          <w:szCs w:val="24"/>
          <w:lang w:val="fr-CA" w:eastAsia="zh-CN" w:bidi="ar-DZ"/>
        </w:rPr>
        <w:t xml:space="preserve">. </w:t>
      </w:r>
      <w:proofErr w:type="spellStart"/>
      <w:r w:rsidRPr="00031EBA">
        <w:rPr>
          <w:rFonts w:ascii="Calibri" w:eastAsia="Noto Serif CJK SC" w:hAnsi="Calibri" w:cs="Calibri"/>
          <w:i/>
          <w:iCs/>
          <w:kern w:val="3"/>
          <w:sz w:val="24"/>
          <w:szCs w:val="24"/>
          <w:lang w:val="fr-CA" w:eastAsia="zh-CN" w:bidi="ar-DZ"/>
        </w:rPr>
        <w:t>Griechisch</w:t>
      </w:r>
      <w:proofErr w:type="spellEnd"/>
      <w:r w:rsidRPr="00031EBA">
        <w:rPr>
          <w:rFonts w:ascii="Calibri" w:eastAsia="Noto Serif CJK SC" w:hAnsi="Calibri" w:cs="Calibri"/>
          <w:i/>
          <w:iCs/>
          <w:kern w:val="3"/>
          <w:sz w:val="24"/>
          <w:szCs w:val="24"/>
          <w:lang w:val="fr-CA" w:eastAsia="zh-CN" w:bidi="ar-DZ"/>
        </w:rPr>
        <w:t xml:space="preserve">-Deutsches </w:t>
      </w:r>
      <w:proofErr w:type="spellStart"/>
      <w:r w:rsidRPr="00031EBA">
        <w:rPr>
          <w:rFonts w:ascii="Calibri" w:eastAsia="Noto Serif CJK SC" w:hAnsi="Calibri" w:cs="Calibri"/>
          <w:i/>
          <w:iCs/>
          <w:kern w:val="3"/>
          <w:sz w:val="24"/>
          <w:szCs w:val="24"/>
          <w:lang w:val="fr-CA" w:eastAsia="zh-CN" w:bidi="ar-DZ"/>
        </w:rPr>
        <w:t>Wörterbuch</w:t>
      </w:r>
      <w:proofErr w:type="spellEnd"/>
      <w:r w:rsidRPr="00031EBA">
        <w:rPr>
          <w:rFonts w:ascii="Calibri" w:eastAsia="Noto Serif CJK SC" w:hAnsi="Calibri" w:cs="Calibri"/>
          <w:i/>
          <w:iCs/>
          <w:kern w:val="3"/>
          <w:sz w:val="24"/>
          <w:szCs w:val="24"/>
          <w:lang w:val="fr-CA" w:eastAsia="zh-CN" w:bidi="ar-DZ"/>
        </w:rPr>
        <w:t xml:space="preserve">: </w:t>
      </w:r>
      <w:proofErr w:type="spellStart"/>
      <w:r w:rsidRPr="00031EBA">
        <w:rPr>
          <w:rFonts w:ascii="Calibri" w:eastAsia="Noto Serif CJK SC" w:hAnsi="Calibri" w:cs="Calibri"/>
          <w:i/>
          <w:iCs/>
          <w:kern w:val="3"/>
          <w:sz w:val="24"/>
          <w:szCs w:val="24"/>
          <w:lang w:val="fr-CA" w:eastAsia="zh-CN" w:bidi="ar-DZ"/>
        </w:rPr>
        <w:t>Zu</w:t>
      </w:r>
      <w:proofErr w:type="spellEnd"/>
      <w:r w:rsidRPr="00031EBA">
        <w:rPr>
          <w:rFonts w:ascii="Calibri" w:eastAsia="Noto Serif CJK SC" w:hAnsi="Calibri" w:cs="Calibri"/>
          <w:i/>
          <w:iCs/>
          <w:kern w:val="3"/>
          <w:sz w:val="24"/>
          <w:szCs w:val="24"/>
          <w:lang w:val="fr-CA" w:eastAsia="zh-CN" w:bidi="ar-DZ"/>
        </w:rPr>
        <w:t xml:space="preserve"> Den </w:t>
      </w:r>
      <w:proofErr w:type="spellStart"/>
      <w:r w:rsidRPr="00031EBA">
        <w:rPr>
          <w:rFonts w:ascii="Calibri" w:eastAsia="Noto Serif CJK SC" w:hAnsi="Calibri" w:cs="Calibri"/>
          <w:i/>
          <w:iCs/>
          <w:kern w:val="3"/>
          <w:sz w:val="24"/>
          <w:szCs w:val="24"/>
          <w:lang w:val="fr-CA" w:eastAsia="zh-CN" w:bidi="ar-DZ"/>
        </w:rPr>
        <w:t>Schriften</w:t>
      </w:r>
      <w:proofErr w:type="spellEnd"/>
      <w:r w:rsidRPr="00031EBA">
        <w:rPr>
          <w:rFonts w:ascii="Calibri" w:eastAsia="Noto Serif CJK SC" w:hAnsi="Calibri" w:cs="Calibri"/>
          <w:i/>
          <w:iCs/>
          <w:kern w:val="3"/>
          <w:sz w:val="24"/>
          <w:szCs w:val="24"/>
          <w:lang w:val="fr-CA" w:eastAsia="zh-CN" w:bidi="ar-DZ"/>
        </w:rPr>
        <w:t xml:space="preserve"> </w:t>
      </w:r>
      <w:r w:rsidRPr="00031EBA">
        <w:rPr>
          <w:rFonts w:ascii="Calibri" w:eastAsia="Noto Serif CJK SC" w:hAnsi="Calibri" w:cs="Calibri"/>
          <w:i/>
          <w:iCs/>
          <w:kern w:val="3"/>
          <w:sz w:val="24"/>
          <w:szCs w:val="24"/>
          <w:lang w:val="fr-CA" w:eastAsia="zh-CN" w:bidi="ar-DZ"/>
        </w:rPr>
        <w:br/>
        <w:t xml:space="preserve">Des </w:t>
      </w:r>
      <w:proofErr w:type="spellStart"/>
      <w:r w:rsidRPr="00031EBA">
        <w:rPr>
          <w:rFonts w:ascii="Calibri" w:eastAsia="Noto Serif CJK SC" w:hAnsi="Calibri" w:cs="Calibri"/>
          <w:i/>
          <w:iCs/>
          <w:kern w:val="3"/>
          <w:sz w:val="24"/>
          <w:szCs w:val="24"/>
          <w:lang w:val="fr-CA" w:eastAsia="zh-CN" w:bidi="ar-DZ"/>
        </w:rPr>
        <w:t>Neuen</w:t>
      </w:r>
      <w:proofErr w:type="spellEnd"/>
      <w:r w:rsidRPr="00031EBA">
        <w:rPr>
          <w:rFonts w:ascii="Calibri" w:eastAsia="Noto Serif CJK SC" w:hAnsi="Calibri" w:cs="Calibri"/>
          <w:i/>
          <w:iCs/>
          <w:kern w:val="3"/>
          <w:sz w:val="24"/>
          <w:szCs w:val="24"/>
          <w:lang w:val="fr-CA" w:eastAsia="zh-CN" w:bidi="ar-DZ"/>
        </w:rPr>
        <w:t xml:space="preserve"> Testaments </w:t>
      </w:r>
      <w:proofErr w:type="spellStart"/>
      <w:r w:rsidRPr="00031EBA">
        <w:rPr>
          <w:rFonts w:ascii="Calibri" w:eastAsia="Noto Serif CJK SC" w:hAnsi="Calibri" w:cs="Calibri"/>
          <w:i/>
          <w:iCs/>
          <w:kern w:val="3"/>
          <w:sz w:val="24"/>
          <w:szCs w:val="24"/>
          <w:lang w:val="fr-CA" w:eastAsia="zh-CN" w:bidi="ar-DZ"/>
        </w:rPr>
        <w:t>Und</w:t>
      </w:r>
      <w:proofErr w:type="spellEnd"/>
      <w:r w:rsidRPr="00031EBA">
        <w:rPr>
          <w:rFonts w:ascii="Calibri" w:eastAsia="Noto Serif CJK SC" w:hAnsi="Calibri" w:cs="Calibri"/>
          <w:i/>
          <w:iCs/>
          <w:kern w:val="3"/>
          <w:sz w:val="24"/>
          <w:szCs w:val="24"/>
          <w:lang w:val="fr-CA" w:eastAsia="zh-CN" w:bidi="ar-DZ"/>
        </w:rPr>
        <w:t xml:space="preserve"> Der </w:t>
      </w:r>
      <w:proofErr w:type="spellStart"/>
      <w:r w:rsidRPr="00031EBA">
        <w:rPr>
          <w:rFonts w:ascii="Calibri" w:eastAsia="Noto Serif CJK SC" w:hAnsi="Calibri" w:cs="Calibri"/>
          <w:i/>
          <w:iCs/>
          <w:kern w:val="3"/>
          <w:sz w:val="24"/>
          <w:szCs w:val="24"/>
          <w:lang w:val="fr-CA" w:eastAsia="zh-CN" w:bidi="ar-DZ"/>
        </w:rPr>
        <w:t>Übrigen</w:t>
      </w:r>
      <w:proofErr w:type="spellEnd"/>
      <w:r w:rsidRPr="00031EBA">
        <w:rPr>
          <w:rFonts w:ascii="Calibri" w:eastAsia="Noto Serif CJK SC" w:hAnsi="Calibri" w:cs="Calibri"/>
          <w:i/>
          <w:iCs/>
          <w:kern w:val="3"/>
          <w:sz w:val="24"/>
          <w:szCs w:val="24"/>
          <w:lang w:val="fr-CA" w:eastAsia="zh-CN" w:bidi="ar-DZ"/>
        </w:rPr>
        <w:t xml:space="preserve"> </w:t>
      </w:r>
      <w:proofErr w:type="spellStart"/>
      <w:r w:rsidRPr="00031EBA">
        <w:rPr>
          <w:rFonts w:ascii="Calibri" w:eastAsia="Noto Serif CJK SC" w:hAnsi="Calibri" w:cs="Calibri"/>
          <w:i/>
          <w:iCs/>
          <w:kern w:val="3"/>
          <w:sz w:val="24"/>
          <w:szCs w:val="24"/>
          <w:lang w:val="fr-CA" w:eastAsia="zh-CN" w:bidi="ar-DZ"/>
        </w:rPr>
        <w:t>Urchristlichen</w:t>
      </w:r>
      <w:proofErr w:type="spellEnd"/>
      <w:r w:rsidRPr="00031EBA">
        <w:rPr>
          <w:rFonts w:ascii="Calibri" w:eastAsia="Noto Serif CJK SC" w:hAnsi="Calibri" w:cs="Calibri"/>
          <w:i/>
          <w:iCs/>
          <w:kern w:val="3"/>
          <w:sz w:val="24"/>
          <w:szCs w:val="24"/>
          <w:lang w:val="fr-CA" w:eastAsia="zh-CN" w:bidi="ar-DZ"/>
        </w:rPr>
        <w:t xml:space="preserve"> </w:t>
      </w:r>
      <w:proofErr w:type="spellStart"/>
      <w:r w:rsidRPr="00031EBA">
        <w:rPr>
          <w:rFonts w:ascii="Calibri" w:eastAsia="Noto Serif CJK SC" w:hAnsi="Calibri" w:cs="Calibri"/>
          <w:i/>
          <w:iCs/>
          <w:kern w:val="3"/>
          <w:sz w:val="24"/>
          <w:szCs w:val="24"/>
          <w:lang w:val="fr-CA" w:eastAsia="zh-CN" w:bidi="ar-DZ"/>
        </w:rPr>
        <w:t>Literatur</w:t>
      </w:r>
      <w:proofErr w:type="spellEnd"/>
      <w:r w:rsidRPr="00031EBA">
        <w:rPr>
          <w:rFonts w:ascii="Calibri" w:eastAsia="Noto Serif CJK SC" w:hAnsi="Calibri" w:cs="Calibri"/>
          <w:kern w:val="3"/>
          <w:sz w:val="24"/>
          <w:szCs w:val="24"/>
          <w:lang w:val="fr-CA" w:eastAsia="zh-CN" w:bidi="ar-DZ"/>
        </w:rPr>
        <w:t>, 3</w:t>
      </w:r>
      <w:r w:rsidRPr="00031EBA">
        <w:rPr>
          <w:rFonts w:ascii="Calibri" w:eastAsia="Noto Serif CJK SC" w:hAnsi="Calibri" w:cs="Calibri"/>
          <w:kern w:val="3"/>
          <w:sz w:val="24"/>
          <w:szCs w:val="24"/>
          <w:vertAlign w:val="superscript"/>
          <w:lang w:val="fr-CA" w:eastAsia="zh-CN" w:bidi="ar-DZ"/>
        </w:rPr>
        <w:t>e</w:t>
      </w:r>
      <w:r w:rsidRPr="00031EBA">
        <w:rPr>
          <w:rFonts w:ascii="Calibri" w:eastAsia="Noto Serif CJK SC" w:hAnsi="Calibri" w:cs="Calibri"/>
          <w:kern w:val="3"/>
          <w:sz w:val="24"/>
          <w:szCs w:val="24"/>
          <w:lang w:val="fr-CA" w:eastAsia="zh-CN" w:bidi="ar-DZ"/>
        </w:rPr>
        <w:t xml:space="preserve"> édition.</w:t>
      </w:r>
    </w:p>
    <w:p w:rsidR="009D3906" w:rsidRPr="00031EBA" w:rsidRDefault="009D3906" w:rsidP="00031EBA">
      <w:pPr>
        <w:spacing w:afterLines="60" w:after="144" w:line="240" w:lineRule="auto"/>
        <w:jc w:val="center"/>
        <w:rPr>
          <w:sz w:val="24"/>
          <w:szCs w:val="24"/>
          <w:lang w:val="fr-CA"/>
        </w:rPr>
      </w:pPr>
    </w:p>
    <w:p w:rsidR="00031EBA" w:rsidRPr="00031EBA" w:rsidRDefault="00031EBA" w:rsidP="009D3906">
      <w:pPr>
        <w:spacing w:afterLines="60" w:after="144" w:line="240" w:lineRule="auto"/>
        <w:rPr>
          <w:sz w:val="24"/>
          <w:szCs w:val="24"/>
          <w:lang w:val="fr-CA"/>
        </w:rPr>
      </w:pPr>
      <w:r w:rsidRPr="00031EBA">
        <w:rPr>
          <w:b/>
          <w:bCs/>
          <w:sz w:val="24"/>
          <w:szCs w:val="24"/>
          <w:lang w:val="fr-CA"/>
        </w:rPr>
        <w:t>Antéchrist</w:t>
      </w:r>
      <w:r w:rsidRPr="00031EBA">
        <w:rPr>
          <w:sz w:val="24"/>
          <w:szCs w:val="24"/>
          <w:lang w:val="fr-CA"/>
        </w:rPr>
        <w:t xml:space="preserve"> </w:t>
      </w:r>
      <w:proofErr w:type="spellStart"/>
      <w:r w:rsidRPr="00031EBA">
        <w:rPr>
          <w:sz w:val="24"/>
          <w:szCs w:val="24"/>
          <w:lang w:val="fr-CA"/>
        </w:rPr>
        <w:t>ἀντίχριστος</w:t>
      </w:r>
      <w:proofErr w:type="spellEnd"/>
      <w:r w:rsidRPr="00031EBA">
        <w:rPr>
          <w:sz w:val="24"/>
          <w:szCs w:val="24"/>
          <w:lang w:val="fr-CA"/>
        </w:rPr>
        <w:t xml:space="preserve"> </w:t>
      </w:r>
      <w:proofErr w:type="spellStart"/>
      <w:r w:rsidRPr="00031EBA">
        <w:rPr>
          <w:i/>
          <w:iCs/>
          <w:sz w:val="24"/>
          <w:szCs w:val="24"/>
          <w:lang w:val="fr-CA"/>
        </w:rPr>
        <w:t>antichristos</w:t>
      </w:r>
      <w:proofErr w:type="spellEnd"/>
      <w:r>
        <w:rPr>
          <w:sz w:val="24"/>
          <w:szCs w:val="24"/>
          <w:lang w:val="fr-CA"/>
        </w:rPr>
        <w:br/>
      </w:r>
      <w:r w:rsidRPr="00031EBA">
        <w:rPr>
          <w:sz w:val="24"/>
          <w:szCs w:val="24"/>
          <w:lang w:val="fr-CA"/>
        </w:rPr>
        <w:t>Adversaire du Messie, à paraître dans les derniers jours… 1J 2:18, 22; 4: 3.</w:t>
      </w:r>
    </w:p>
    <w:p w:rsidR="009D3906" w:rsidRPr="00031EBA" w:rsidRDefault="009D3906" w:rsidP="009D3906">
      <w:pPr>
        <w:spacing w:afterLines="60" w:after="144" w:line="240" w:lineRule="auto"/>
        <w:rPr>
          <w:sz w:val="24"/>
          <w:szCs w:val="24"/>
          <w:lang w:val="fr-CA"/>
        </w:rPr>
      </w:pPr>
      <w:r w:rsidRPr="00031EBA">
        <w:rPr>
          <w:b/>
          <w:bCs/>
          <w:sz w:val="24"/>
          <w:szCs w:val="24"/>
          <w:lang w:val="fr-CA"/>
        </w:rPr>
        <w:t>Confesser</w:t>
      </w:r>
      <w:r w:rsidRPr="00031EBA">
        <w:rPr>
          <w:sz w:val="24"/>
          <w:szCs w:val="24"/>
          <w:lang w:val="fr-CA"/>
        </w:rPr>
        <w:t xml:space="preserve"> </w:t>
      </w:r>
      <w:proofErr w:type="spellStart"/>
      <w:r w:rsidRPr="00930355">
        <w:rPr>
          <w:sz w:val="24"/>
          <w:szCs w:val="24"/>
        </w:rPr>
        <w:t>ὁμολογέω</w:t>
      </w:r>
      <w:proofErr w:type="spellEnd"/>
      <w:r w:rsidRPr="00031EBA">
        <w:rPr>
          <w:sz w:val="24"/>
          <w:szCs w:val="24"/>
          <w:lang w:val="fr-CA"/>
        </w:rPr>
        <w:t xml:space="preserve"> </w:t>
      </w:r>
      <w:proofErr w:type="spellStart"/>
      <w:r w:rsidRPr="00031EBA">
        <w:rPr>
          <w:i/>
          <w:iCs/>
          <w:sz w:val="24"/>
          <w:szCs w:val="24"/>
          <w:lang w:val="fr-CA"/>
        </w:rPr>
        <w:t>homologe</w:t>
      </w:r>
      <w:r w:rsidRPr="00930355">
        <w:rPr>
          <w:i/>
          <w:iCs/>
          <w:sz w:val="24"/>
          <w:szCs w:val="24"/>
          <w:lang w:val="fr-CA"/>
        </w:rPr>
        <w:t>ô</w:t>
      </w:r>
      <w:proofErr w:type="spellEnd"/>
      <w:r>
        <w:rPr>
          <w:sz w:val="24"/>
          <w:szCs w:val="24"/>
          <w:lang w:val="fr-CA"/>
        </w:rPr>
        <w:br/>
      </w:r>
      <w:r w:rsidRPr="00031EBA">
        <w:rPr>
          <w:sz w:val="24"/>
          <w:szCs w:val="24"/>
          <w:lang w:val="fr-CA"/>
        </w:rPr>
        <w:t>Reconnaître quelque chose, ordinairement en public, reconnaître, revendiquer, professer, louer… Profession d'allégeance… Surtout de confesser le Christ ou l'enseignement de sa communauté.</w:t>
      </w:r>
    </w:p>
    <w:p w:rsidR="009D3906" w:rsidRPr="00031EBA" w:rsidRDefault="009D3906" w:rsidP="009D3906">
      <w:pPr>
        <w:spacing w:afterLines="60" w:after="144" w:line="240" w:lineRule="auto"/>
        <w:rPr>
          <w:sz w:val="24"/>
          <w:szCs w:val="24"/>
          <w:lang w:val="fr-CA"/>
        </w:rPr>
      </w:pPr>
      <w:r w:rsidRPr="00031EBA">
        <w:rPr>
          <w:b/>
          <w:bCs/>
          <w:sz w:val="24"/>
          <w:szCs w:val="24"/>
          <w:lang w:val="fr-CA"/>
        </w:rPr>
        <w:t>Confidence</w:t>
      </w:r>
      <w:r w:rsidRPr="00031EBA">
        <w:rPr>
          <w:sz w:val="24"/>
          <w:szCs w:val="24"/>
          <w:lang w:val="fr-CA"/>
        </w:rPr>
        <w:t xml:space="preserve"> πα</w:t>
      </w:r>
      <w:proofErr w:type="spellStart"/>
      <w:r w:rsidRPr="00031EBA">
        <w:rPr>
          <w:sz w:val="24"/>
          <w:szCs w:val="24"/>
          <w:lang w:val="fr-CA"/>
        </w:rPr>
        <w:t>ρρησί</w:t>
      </w:r>
      <w:proofErr w:type="spellEnd"/>
      <w:r w:rsidRPr="00031EBA">
        <w:rPr>
          <w:sz w:val="24"/>
          <w:szCs w:val="24"/>
          <w:lang w:val="fr-CA"/>
        </w:rPr>
        <w:t xml:space="preserve">α </w:t>
      </w:r>
      <w:proofErr w:type="spellStart"/>
      <w:r w:rsidRPr="00031EBA">
        <w:rPr>
          <w:i/>
          <w:iCs/>
          <w:sz w:val="24"/>
          <w:szCs w:val="24"/>
          <w:lang w:val="fr-CA"/>
        </w:rPr>
        <w:t>parrésia</w:t>
      </w:r>
      <w:proofErr w:type="spellEnd"/>
      <w:r w:rsidRPr="00031EBA">
        <w:rPr>
          <w:i/>
          <w:iCs/>
          <w:sz w:val="24"/>
          <w:szCs w:val="24"/>
          <w:lang w:val="fr-CA"/>
        </w:rPr>
        <w:br/>
      </w:r>
      <w:r w:rsidRPr="00031EBA">
        <w:rPr>
          <w:sz w:val="24"/>
          <w:szCs w:val="24"/>
          <w:lang w:val="fr-CA"/>
        </w:rPr>
        <w:t>Un état d’audace et de confiance, de courage, de confiance, d’audace, de courage, surtout en présence de personnes de haut rang… 1J 2:28</w:t>
      </w:r>
    </w:p>
    <w:p w:rsidR="009D3906" w:rsidRPr="00031EBA" w:rsidRDefault="009D3906" w:rsidP="009D3906">
      <w:pPr>
        <w:spacing w:afterLines="60" w:after="144" w:line="240" w:lineRule="auto"/>
        <w:rPr>
          <w:sz w:val="24"/>
          <w:szCs w:val="24"/>
          <w:lang w:val="fr-CA"/>
        </w:rPr>
      </w:pPr>
      <w:r w:rsidRPr="009D3906">
        <w:rPr>
          <w:b/>
          <w:bCs/>
          <w:sz w:val="24"/>
          <w:szCs w:val="24"/>
          <w:lang w:val="fr-CA"/>
        </w:rPr>
        <w:t>Dernier</w:t>
      </w:r>
      <w:r w:rsidRPr="00031EBA">
        <w:rPr>
          <w:sz w:val="24"/>
          <w:szCs w:val="24"/>
          <w:lang w:val="fr-CA"/>
        </w:rPr>
        <w:t xml:space="preserve"> </w:t>
      </w:r>
      <w:proofErr w:type="spellStart"/>
      <w:r w:rsidRPr="00930355">
        <w:rPr>
          <w:sz w:val="24"/>
          <w:szCs w:val="24"/>
        </w:rPr>
        <w:t>ἔσχ</w:t>
      </w:r>
      <w:proofErr w:type="spellEnd"/>
      <w:r w:rsidRPr="00930355">
        <w:rPr>
          <w:sz w:val="24"/>
          <w:szCs w:val="24"/>
        </w:rPr>
        <w:t>ατος</w:t>
      </w:r>
      <w:r w:rsidRPr="009D3906">
        <w:rPr>
          <w:sz w:val="24"/>
          <w:szCs w:val="24"/>
          <w:lang w:val="fr-CA"/>
        </w:rPr>
        <w:t xml:space="preserve"> </w:t>
      </w:r>
      <w:proofErr w:type="spellStart"/>
      <w:r w:rsidRPr="009D3906">
        <w:rPr>
          <w:i/>
          <w:iCs/>
          <w:sz w:val="24"/>
          <w:szCs w:val="24"/>
          <w:lang w:val="fr-CA"/>
        </w:rPr>
        <w:t>eschatos</w:t>
      </w:r>
      <w:proofErr w:type="spellEnd"/>
      <w:r>
        <w:rPr>
          <w:sz w:val="24"/>
          <w:szCs w:val="24"/>
          <w:lang w:val="fr-CA"/>
        </w:rPr>
        <w:br/>
      </w:r>
      <w:r w:rsidRPr="00031EBA">
        <w:rPr>
          <w:sz w:val="24"/>
          <w:szCs w:val="24"/>
          <w:lang w:val="fr-CA"/>
        </w:rPr>
        <w:t>Le dernier élément d'une série, enfin, le dernier dans le temps… une situation dans laquelle il n'y a rien à suivre… 1J 2:18</w:t>
      </w:r>
    </w:p>
    <w:p w:rsidR="00031EBA" w:rsidRPr="00031EBA" w:rsidRDefault="00031EBA" w:rsidP="009D3906">
      <w:pPr>
        <w:spacing w:afterLines="60" w:after="144" w:line="240" w:lineRule="auto"/>
        <w:rPr>
          <w:sz w:val="24"/>
          <w:szCs w:val="24"/>
          <w:lang w:val="fr-CA"/>
        </w:rPr>
      </w:pPr>
      <w:r w:rsidRPr="00031EBA">
        <w:rPr>
          <w:b/>
          <w:bCs/>
          <w:sz w:val="24"/>
          <w:szCs w:val="24"/>
          <w:lang w:val="fr-CA"/>
        </w:rPr>
        <w:t>Égarer</w:t>
      </w:r>
      <w:r w:rsidRPr="00031EBA">
        <w:rPr>
          <w:sz w:val="24"/>
          <w:szCs w:val="24"/>
          <w:lang w:val="fr-CA"/>
        </w:rPr>
        <w:t xml:space="preserve"> πλα</w:t>
      </w:r>
      <w:proofErr w:type="spellStart"/>
      <w:r w:rsidRPr="00031EBA">
        <w:rPr>
          <w:sz w:val="24"/>
          <w:szCs w:val="24"/>
          <w:lang w:val="fr-CA"/>
        </w:rPr>
        <w:t>νάω</w:t>
      </w:r>
      <w:proofErr w:type="spellEnd"/>
      <w:r w:rsidRPr="00031EBA">
        <w:rPr>
          <w:sz w:val="24"/>
          <w:szCs w:val="24"/>
          <w:lang w:val="fr-CA"/>
        </w:rPr>
        <w:t xml:space="preserve"> </w:t>
      </w:r>
      <w:proofErr w:type="spellStart"/>
      <w:r w:rsidRPr="00031EBA">
        <w:rPr>
          <w:i/>
          <w:iCs/>
          <w:sz w:val="24"/>
          <w:szCs w:val="24"/>
          <w:lang w:val="fr-CA"/>
        </w:rPr>
        <w:t>planaô</w:t>
      </w:r>
      <w:proofErr w:type="spellEnd"/>
      <w:r>
        <w:rPr>
          <w:sz w:val="24"/>
          <w:szCs w:val="24"/>
          <w:lang w:val="fr-CA"/>
        </w:rPr>
        <w:br/>
        <w:t>Faire en sorte d</w:t>
      </w:r>
      <w:r w:rsidRPr="00031EBA">
        <w:rPr>
          <w:sz w:val="24"/>
          <w:szCs w:val="24"/>
          <w:lang w:val="fr-CA"/>
        </w:rPr>
        <w:t xml:space="preserve">'égarer d'une manière spécifique, d'une action… </w:t>
      </w:r>
      <w:r>
        <w:rPr>
          <w:sz w:val="24"/>
          <w:szCs w:val="24"/>
          <w:lang w:val="fr-CA"/>
        </w:rPr>
        <w:t xml:space="preserve">Induire </w:t>
      </w:r>
      <w:r w:rsidRPr="00031EBA">
        <w:rPr>
          <w:sz w:val="24"/>
          <w:szCs w:val="24"/>
          <w:lang w:val="fr-CA"/>
        </w:rPr>
        <w:t xml:space="preserve">en erreur… faites en sorte que quelqu'un s'égare du bon chemin… </w:t>
      </w:r>
      <w:r w:rsidR="009D3906">
        <w:rPr>
          <w:sz w:val="24"/>
          <w:szCs w:val="24"/>
          <w:lang w:val="fr-CA"/>
        </w:rPr>
        <w:t>T</w:t>
      </w:r>
      <w:r w:rsidRPr="00031EBA">
        <w:rPr>
          <w:sz w:val="24"/>
          <w:szCs w:val="24"/>
          <w:lang w:val="fr-CA"/>
        </w:rPr>
        <w:t>romper… 1J.</w:t>
      </w:r>
    </w:p>
    <w:p w:rsidR="009D3906" w:rsidRPr="00031EBA" w:rsidRDefault="009D3906" w:rsidP="009D3906">
      <w:pPr>
        <w:spacing w:afterLines="60" w:after="144" w:line="240" w:lineRule="auto"/>
        <w:rPr>
          <w:sz w:val="24"/>
          <w:szCs w:val="24"/>
          <w:lang w:val="fr-CA"/>
        </w:rPr>
      </w:pPr>
      <w:r w:rsidRPr="00031EBA">
        <w:rPr>
          <w:b/>
          <w:bCs/>
          <w:sz w:val="24"/>
          <w:szCs w:val="24"/>
          <w:lang w:val="fr-CA"/>
        </w:rPr>
        <w:t>Être honteux</w:t>
      </w:r>
      <w:r w:rsidRPr="00031EBA">
        <w:rPr>
          <w:sz w:val="24"/>
          <w:szCs w:val="24"/>
          <w:lang w:val="fr-CA"/>
        </w:rPr>
        <w:t xml:space="preserve"> α</w:t>
      </w:r>
      <w:proofErr w:type="spellStart"/>
      <w:r w:rsidRPr="00031EBA">
        <w:rPr>
          <w:sz w:val="24"/>
          <w:szCs w:val="24"/>
          <w:lang w:val="fr-CA"/>
        </w:rPr>
        <w:t>ἰσχύνομ</w:t>
      </w:r>
      <w:proofErr w:type="spellEnd"/>
      <w:r w:rsidRPr="00031EBA">
        <w:rPr>
          <w:sz w:val="24"/>
          <w:szCs w:val="24"/>
          <w:lang w:val="fr-CA"/>
        </w:rPr>
        <w:t xml:space="preserve">αι </w:t>
      </w:r>
      <w:proofErr w:type="spellStart"/>
      <w:r w:rsidRPr="00031EBA">
        <w:rPr>
          <w:i/>
          <w:iCs/>
          <w:sz w:val="24"/>
          <w:szCs w:val="24"/>
          <w:lang w:val="fr-CA"/>
        </w:rPr>
        <w:t>aischunomai</w:t>
      </w:r>
      <w:proofErr w:type="spellEnd"/>
      <w:r w:rsidRPr="00031EBA">
        <w:rPr>
          <w:sz w:val="24"/>
          <w:szCs w:val="24"/>
          <w:lang w:val="fr-CA"/>
        </w:rPr>
        <w:t xml:space="preserve">, </w:t>
      </w:r>
      <w:r>
        <w:rPr>
          <w:sz w:val="24"/>
          <w:szCs w:val="24"/>
          <w:lang w:val="fr-CA"/>
        </w:rPr>
        <w:t>forme réflexive de</w:t>
      </w:r>
      <w:r w:rsidRPr="00031EBA">
        <w:rPr>
          <w:sz w:val="24"/>
          <w:szCs w:val="24"/>
          <w:lang w:val="fr-CA"/>
        </w:rPr>
        <w:t xml:space="preserve"> α</w:t>
      </w:r>
      <w:proofErr w:type="spellStart"/>
      <w:r w:rsidRPr="00031EBA">
        <w:rPr>
          <w:sz w:val="24"/>
          <w:szCs w:val="24"/>
          <w:lang w:val="fr-CA"/>
        </w:rPr>
        <w:t>ἰσχύνω</w:t>
      </w:r>
      <w:proofErr w:type="spellEnd"/>
      <w:r w:rsidRPr="00031EBA">
        <w:rPr>
          <w:sz w:val="24"/>
          <w:szCs w:val="24"/>
          <w:lang w:val="fr-CA"/>
        </w:rPr>
        <w:t xml:space="preserve"> </w:t>
      </w:r>
      <w:proofErr w:type="spellStart"/>
      <w:r w:rsidRPr="00031EBA">
        <w:rPr>
          <w:i/>
          <w:iCs/>
          <w:sz w:val="24"/>
          <w:szCs w:val="24"/>
          <w:lang w:val="fr-CA"/>
        </w:rPr>
        <w:t>aischunô</w:t>
      </w:r>
      <w:proofErr w:type="spellEnd"/>
      <w:r>
        <w:rPr>
          <w:sz w:val="24"/>
          <w:szCs w:val="24"/>
          <w:lang w:val="fr-CA"/>
        </w:rPr>
        <w:br/>
      </w:r>
      <w:r w:rsidRPr="00031EBA">
        <w:rPr>
          <w:sz w:val="24"/>
          <w:szCs w:val="24"/>
          <w:lang w:val="fr-CA"/>
        </w:rPr>
        <w:t>Faire l'expérience de la honte, être honteux, être déshonoré… être déçu par un espoir… devant quelqu'un 1J 2:28</w:t>
      </w:r>
    </w:p>
    <w:p w:rsidR="009D3906" w:rsidRPr="00031EBA" w:rsidRDefault="009D3906" w:rsidP="009D3906">
      <w:pPr>
        <w:spacing w:afterLines="60" w:after="144" w:line="240" w:lineRule="auto"/>
        <w:rPr>
          <w:sz w:val="24"/>
          <w:szCs w:val="24"/>
          <w:lang w:val="fr-CA"/>
        </w:rPr>
      </w:pPr>
      <w:r w:rsidRPr="009D3906">
        <w:rPr>
          <w:b/>
          <w:bCs/>
          <w:sz w:val="24"/>
          <w:szCs w:val="24"/>
          <w:lang w:val="fr-CA"/>
        </w:rPr>
        <w:t>Heure</w:t>
      </w:r>
      <w:r w:rsidRPr="00031EBA">
        <w:rPr>
          <w:sz w:val="24"/>
          <w:szCs w:val="24"/>
          <w:lang w:val="fr-CA"/>
        </w:rPr>
        <w:t xml:space="preserve"> </w:t>
      </w:r>
      <w:proofErr w:type="spellStart"/>
      <w:r w:rsidRPr="00930355">
        <w:rPr>
          <w:sz w:val="24"/>
          <w:szCs w:val="24"/>
        </w:rPr>
        <w:t>ὥρ</w:t>
      </w:r>
      <w:proofErr w:type="spellEnd"/>
      <w:r w:rsidRPr="00930355">
        <w:rPr>
          <w:sz w:val="24"/>
          <w:szCs w:val="24"/>
        </w:rPr>
        <w:t>α</w:t>
      </w:r>
      <w:r w:rsidRPr="009D3906">
        <w:rPr>
          <w:sz w:val="24"/>
          <w:szCs w:val="24"/>
          <w:lang w:val="fr-CA"/>
        </w:rPr>
        <w:t xml:space="preserve"> </w:t>
      </w:r>
      <w:proofErr w:type="spellStart"/>
      <w:r w:rsidRPr="009D3906">
        <w:rPr>
          <w:i/>
          <w:iCs/>
          <w:sz w:val="24"/>
          <w:szCs w:val="24"/>
          <w:lang w:val="fr-CA"/>
        </w:rPr>
        <w:t>ôra</w:t>
      </w:r>
      <w:proofErr w:type="spellEnd"/>
      <w:r>
        <w:rPr>
          <w:sz w:val="24"/>
          <w:szCs w:val="24"/>
          <w:lang w:val="fr-CA"/>
        </w:rPr>
        <w:br/>
      </w:r>
      <w:r w:rsidRPr="00031EBA">
        <w:rPr>
          <w:sz w:val="24"/>
          <w:szCs w:val="24"/>
          <w:lang w:val="fr-CA"/>
        </w:rPr>
        <w:t>Un moment dans l’événement, une occasion… L’âge actuel de l’existence du monde 1J 2:18.</w:t>
      </w:r>
    </w:p>
    <w:p w:rsidR="00031EBA" w:rsidRPr="00031EBA" w:rsidRDefault="009D3906" w:rsidP="009D3906">
      <w:pPr>
        <w:spacing w:afterLines="60" w:after="144" w:line="240" w:lineRule="auto"/>
        <w:rPr>
          <w:sz w:val="24"/>
          <w:szCs w:val="24"/>
          <w:lang w:val="fr-CA"/>
        </w:rPr>
      </w:pPr>
      <w:r w:rsidRPr="009D3906">
        <w:rPr>
          <w:b/>
          <w:bCs/>
          <w:sz w:val="24"/>
          <w:szCs w:val="24"/>
          <w:lang w:val="fr-CA"/>
        </w:rPr>
        <w:t>Nier</w:t>
      </w:r>
      <w:r w:rsidR="00031EBA" w:rsidRPr="00031EBA">
        <w:rPr>
          <w:sz w:val="24"/>
          <w:szCs w:val="24"/>
          <w:lang w:val="fr-CA"/>
        </w:rPr>
        <w:t xml:space="preserve"> à </w:t>
      </w:r>
      <w:proofErr w:type="spellStart"/>
      <w:r w:rsidRPr="00930355">
        <w:rPr>
          <w:sz w:val="24"/>
          <w:szCs w:val="24"/>
        </w:rPr>
        <w:t>ἀρνέομ</w:t>
      </w:r>
      <w:proofErr w:type="spellEnd"/>
      <w:r w:rsidRPr="00930355">
        <w:rPr>
          <w:sz w:val="24"/>
          <w:szCs w:val="24"/>
        </w:rPr>
        <w:t>αι</w:t>
      </w:r>
      <w:r w:rsidRPr="009D3906">
        <w:rPr>
          <w:sz w:val="24"/>
          <w:szCs w:val="24"/>
          <w:lang w:val="fr-CA"/>
        </w:rPr>
        <w:t xml:space="preserve"> </w:t>
      </w:r>
      <w:proofErr w:type="spellStart"/>
      <w:r w:rsidR="00031EBA" w:rsidRPr="009D3906">
        <w:rPr>
          <w:i/>
          <w:iCs/>
          <w:sz w:val="24"/>
          <w:szCs w:val="24"/>
          <w:lang w:val="fr-CA"/>
        </w:rPr>
        <w:t>arneomai</w:t>
      </w:r>
      <w:proofErr w:type="spellEnd"/>
      <w:r>
        <w:rPr>
          <w:sz w:val="24"/>
          <w:szCs w:val="24"/>
          <w:lang w:val="fr-CA"/>
        </w:rPr>
        <w:br/>
      </w:r>
      <w:r w:rsidR="00031EBA" w:rsidRPr="00031EBA">
        <w:rPr>
          <w:sz w:val="24"/>
          <w:szCs w:val="24"/>
          <w:lang w:val="fr-CA"/>
        </w:rPr>
        <w:t>Refuser l'association avec un</w:t>
      </w:r>
      <w:r>
        <w:rPr>
          <w:sz w:val="24"/>
          <w:szCs w:val="24"/>
          <w:lang w:val="fr-CA"/>
        </w:rPr>
        <w:t>e</w:t>
      </w:r>
      <w:r w:rsidR="00031EBA" w:rsidRPr="00031EBA">
        <w:rPr>
          <w:sz w:val="24"/>
          <w:szCs w:val="24"/>
          <w:lang w:val="fr-CA"/>
        </w:rPr>
        <w:t xml:space="preserve"> pers</w:t>
      </w:r>
      <w:r>
        <w:rPr>
          <w:sz w:val="24"/>
          <w:szCs w:val="24"/>
          <w:lang w:val="fr-CA"/>
        </w:rPr>
        <w:t>onne</w:t>
      </w:r>
      <w:r w:rsidR="00031EBA" w:rsidRPr="00031EBA">
        <w:rPr>
          <w:sz w:val="24"/>
          <w:szCs w:val="24"/>
          <w:lang w:val="fr-CA"/>
        </w:rPr>
        <w:t xml:space="preserve"> ou </w:t>
      </w:r>
      <w:r>
        <w:rPr>
          <w:sz w:val="24"/>
          <w:szCs w:val="24"/>
          <w:lang w:val="fr-CA"/>
        </w:rPr>
        <w:t xml:space="preserve">un </w:t>
      </w:r>
      <w:r w:rsidR="00031EBA" w:rsidRPr="00031EBA">
        <w:rPr>
          <w:sz w:val="24"/>
          <w:szCs w:val="24"/>
          <w:lang w:val="fr-CA"/>
        </w:rPr>
        <w:t>événement, nier, répudier, désavouer (verbalement ou non verbalement)… répudier le Christ… 1J 2:23.</w:t>
      </w:r>
    </w:p>
    <w:p w:rsidR="009D3906" w:rsidRPr="00031EBA" w:rsidRDefault="009D3906" w:rsidP="00F5678A">
      <w:pPr>
        <w:spacing w:afterLines="60" w:after="144" w:line="240" w:lineRule="auto"/>
        <w:rPr>
          <w:sz w:val="24"/>
          <w:szCs w:val="24"/>
          <w:lang w:val="fr-CA"/>
        </w:rPr>
      </w:pPr>
      <w:r w:rsidRPr="00031EBA">
        <w:rPr>
          <w:b/>
          <w:bCs/>
          <w:sz w:val="24"/>
          <w:szCs w:val="24"/>
          <w:lang w:val="fr-CA"/>
        </w:rPr>
        <w:t>Onction</w:t>
      </w:r>
      <w:r w:rsidRPr="00031EBA">
        <w:rPr>
          <w:sz w:val="24"/>
          <w:szCs w:val="24"/>
          <w:lang w:val="fr-CA"/>
        </w:rPr>
        <w:t xml:space="preserve"> </w:t>
      </w:r>
      <w:proofErr w:type="spellStart"/>
      <w:r w:rsidR="00F5678A" w:rsidRPr="00930355">
        <w:rPr>
          <w:sz w:val="24"/>
          <w:szCs w:val="24"/>
        </w:rPr>
        <w:t>χρῖσμ</w:t>
      </w:r>
      <w:proofErr w:type="spellEnd"/>
      <w:r w:rsidR="00F5678A" w:rsidRPr="00930355">
        <w:rPr>
          <w:sz w:val="24"/>
          <w:szCs w:val="24"/>
        </w:rPr>
        <w:t xml:space="preserve">α </w:t>
      </w:r>
      <w:proofErr w:type="spellStart"/>
      <w:r w:rsidRPr="00031EBA">
        <w:rPr>
          <w:i/>
          <w:iCs/>
          <w:sz w:val="24"/>
          <w:szCs w:val="24"/>
          <w:lang w:val="fr-CA"/>
        </w:rPr>
        <w:t>chrisma</w:t>
      </w:r>
      <w:proofErr w:type="spellEnd"/>
      <w:r>
        <w:rPr>
          <w:sz w:val="24"/>
          <w:szCs w:val="24"/>
          <w:lang w:val="fr-CA"/>
        </w:rPr>
        <w:br/>
      </w:r>
      <w:r w:rsidRPr="00031EBA">
        <w:rPr>
          <w:sz w:val="24"/>
          <w:szCs w:val="24"/>
          <w:lang w:val="fr-CA"/>
        </w:rPr>
        <w:t xml:space="preserve">Onction… 1J 2:20, 27. Habituellement, on entend par </w:t>
      </w:r>
      <w:r>
        <w:rPr>
          <w:sz w:val="24"/>
          <w:szCs w:val="24"/>
          <w:lang w:val="fr-CA"/>
        </w:rPr>
        <w:t>ceci l’</w:t>
      </w:r>
      <w:r w:rsidRPr="00031EBA">
        <w:rPr>
          <w:sz w:val="24"/>
          <w:szCs w:val="24"/>
          <w:lang w:val="fr-CA"/>
        </w:rPr>
        <w:t>onction du Saint-Esprit.</w:t>
      </w:r>
    </w:p>
    <w:p w:rsidR="009D3906" w:rsidRDefault="009D3906" w:rsidP="009D3906">
      <w:pPr>
        <w:spacing w:afterLines="60" w:after="144" w:line="240" w:lineRule="auto"/>
        <w:rPr>
          <w:sz w:val="24"/>
          <w:szCs w:val="24"/>
          <w:lang w:val="fr-CA"/>
        </w:rPr>
      </w:pPr>
      <w:r w:rsidRPr="009D3906">
        <w:rPr>
          <w:b/>
          <w:bCs/>
          <w:sz w:val="24"/>
          <w:szCs w:val="24"/>
          <w:lang w:val="fr-CA"/>
        </w:rPr>
        <w:t>Promesse</w:t>
      </w:r>
      <w:r w:rsidRPr="00031EBA">
        <w:rPr>
          <w:sz w:val="24"/>
          <w:szCs w:val="24"/>
          <w:lang w:val="fr-CA"/>
        </w:rPr>
        <w:t xml:space="preserve"> </w:t>
      </w:r>
      <w:r w:rsidRPr="00930355">
        <w:rPr>
          <w:sz w:val="24"/>
          <w:szCs w:val="24"/>
        </w:rPr>
        <w:t>ἐπα</w:t>
      </w:r>
      <w:proofErr w:type="spellStart"/>
      <w:r w:rsidRPr="00930355">
        <w:rPr>
          <w:sz w:val="24"/>
          <w:szCs w:val="24"/>
        </w:rPr>
        <w:t>γγελί</w:t>
      </w:r>
      <w:proofErr w:type="spellEnd"/>
      <w:r w:rsidRPr="00930355">
        <w:rPr>
          <w:sz w:val="24"/>
          <w:szCs w:val="24"/>
        </w:rPr>
        <w:t>α</w:t>
      </w:r>
      <w:r w:rsidRPr="009D3906">
        <w:rPr>
          <w:sz w:val="24"/>
          <w:szCs w:val="24"/>
          <w:lang w:val="fr-CA"/>
        </w:rPr>
        <w:t xml:space="preserve"> </w:t>
      </w:r>
      <w:proofErr w:type="spellStart"/>
      <w:r w:rsidRPr="009D3906">
        <w:rPr>
          <w:i/>
          <w:iCs/>
          <w:sz w:val="24"/>
          <w:szCs w:val="24"/>
          <w:lang w:val="fr-CA"/>
        </w:rPr>
        <w:t>epaggelia</w:t>
      </w:r>
      <w:proofErr w:type="spellEnd"/>
      <w:r>
        <w:rPr>
          <w:sz w:val="24"/>
          <w:szCs w:val="24"/>
          <w:lang w:val="fr-CA"/>
        </w:rPr>
        <w:br/>
      </w:r>
      <w:r w:rsidRPr="009D3906">
        <w:rPr>
          <w:b/>
          <w:bCs/>
          <w:sz w:val="24"/>
          <w:szCs w:val="24"/>
          <w:lang w:val="fr-CA"/>
        </w:rPr>
        <w:t>Promettre</w:t>
      </w:r>
      <w:r w:rsidRPr="00031EBA">
        <w:rPr>
          <w:sz w:val="24"/>
          <w:szCs w:val="24"/>
          <w:lang w:val="fr-CA"/>
        </w:rPr>
        <w:t xml:space="preserve"> ἐπα</w:t>
      </w:r>
      <w:proofErr w:type="spellStart"/>
      <w:r w:rsidRPr="00031EBA">
        <w:rPr>
          <w:sz w:val="24"/>
          <w:szCs w:val="24"/>
          <w:lang w:val="fr-CA"/>
        </w:rPr>
        <w:t>γγέλλομ</w:t>
      </w:r>
      <w:proofErr w:type="spellEnd"/>
      <w:r w:rsidRPr="00031EBA">
        <w:rPr>
          <w:sz w:val="24"/>
          <w:szCs w:val="24"/>
          <w:lang w:val="fr-CA"/>
        </w:rPr>
        <w:t xml:space="preserve">αι </w:t>
      </w:r>
      <w:proofErr w:type="spellStart"/>
      <w:r w:rsidRPr="009D3906">
        <w:rPr>
          <w:i/>
          <w:iCs/>
          <w:sz w:val="24"/>
          <w:szCs w:val="24"/>
          <w:lang w:val="fr-CA"/>
        </w:rPr>
        <w:t>epaggellomai</w:t>
      </w:r>
      <w:proofErr w:type="spellEnd"/>
      <w:r>
        <w:rPr>
          <w:sz w:val="24"/>
          <w:szCs w:val="24"/>
          <w:lang w:val="fr-CA"/>
        </w:rPr>
        <w:br/>
      </w:r>
      <w:r w:rsidRPr="00031EBA">
        <w:rPr>
          <w:sz w:val="24"/>
          <w:szCs w:val="24"/>
          <w:lang w:val="fr-CA"/>
        </w:rPr>
        <w:t xml:space="preserve">Déclaration (à déclarer) </w:t>
      </w:r>
      <w:r>
        <w:rPr>
          <w:sz w:val="24"/>
          <w:szCs w:val="24"/>
          <w:lang w:val="fr-CA"/>
        </w:rPr>
        <w:t>que l’on</w:t>
      </w:r>
      <w:r w:rsidRPr="00031EBA">
        <w:rPr>
          <w:sz w:val="24"/>
          <w:szCs w:val="24"/>
          <w:lang w:val="fr-CA"/>
        </w:rPr>
        <w:t xml:space="preserve"> </w:t>
      </w:r>
      <w:r>
        <w:rPr>
          <w:sz w:val="24"/>
          <w:szCs w:val="24"/>
          <w:lang w:val="fr-CA"/>
        </w:rPr>
        <w:t xml:space="preserve">ferra </w:t>
      </w:r>
      <w:r w:rsidRPr="00031EBA">
        <w:rPr>
          <w:sz w:val="24"/>
          <w:szCs w:val="24"/>
          <w:lang w:val="fr-CA"/>
        </w:rPr>
        <w:t xml:space="preserve">quelque </w:t>
      </w:r>
      <w:r>
        <w:rPr>
          <w:sz w:val="24"/>
          <w:szCs w:val="24"/>
          <w:lang w:val="fr-CA"/>
        </w:rPr>
        <w:t xml:space="preserve">action </w:t>
      </w:r>
      <w:r w:rsidRPr="00031EBA">
        <w:rPr>
          <w:sz w:val="24"/>
          <w:szCs w:val="24"/>
          <w:lang w:val="fr-CA"/>
        </w:rPr>
        <w:t>avec implication d'obligation de réaliser ce qui est énoncé, promesse, gage, offre.</w:t>
      </w:r>
    </w:p>
    <w:p w:rsidR="009062D0" w:rsidRPr="009062D0" w:rsidRDefault="00031EBA" w:rsidP="009D3906">
      <w:pPr>
        <w:spacing w:afterLines="60" w:after="144" w:line="240" w:lineRule="auto"/>
        <w:rPr>
          <w:sz w:val="24"/>
          <w:szCs w:val="24"/>
          <w:lang w:val="fr-CA"/>
        </w:rPr>
      </w:pPr>
      <w:r w:rsidRPr="009D3906">
        <w:rPr>
          <w:b/>
          <w:bCs/>
          <w:sz w:val="24"/>
          <w:szCs w:val="24"/>
          <w:lang w:val="fr-CA"/>
        </w:rPr>
        <w:t>Saint</w:t>
      </w:r>
      <w:r w:rsidRPr="00031EBA">
        <w:rPr>
          <w:sz w:val="24"/>
          <w:szCs w:val="24"/>
          <w:lang w:val="fr-CA"/>
        </w:rPr>
        <w:t xml:space="preserve"> </w:t>
      </w:r>
      <w:proofErr w:type="spellStart"/>
      <w:r w:rsidRPr="00031EBA">
        <w:rPr>
          <w:sz w:val="24"/>
          <w:szCs w:val="24"/>
          <w:lang w:val="fr-CA"/>
        </w:rPr>
        <w:t>ἅγιος</w:t>
      </w:r>
      <w:proofErr w:type="spellEnd"/>
      <w:r w:rsidRPr="00031EBA">
        <w:rPr>
          <w:sz w:val="24"/>
          <w:szCs w:val="24"/>
          <w:lang w:val="fr-CA"/>
        </w:rPr>
        <w:t xml:space="preserve"> </w:t>
      </w:r>
      <w:proofErr w:type="spellStart"/>
      <w:r w:rsidRPr="009D3906">
        <w:rPr>
          <w:i/>
          <w:iCs/>
          <w:sz w:val="24"/>
          <w:szCs w:val="24"/>
          <w:lang w:val="fr-CA"/>
        </w:rPr>
        <w:t>hagios</w:t>
      </w:r>
      <w:proofErr w:type="spellEnd"/>
      <w:r w:rsidR="009D3906" w:rsidRPr="009D3906">
        <w:rPr>
          <w:i/>
          <w:iCs/>
          <w:sz w:val="24"/>
          <w:szCs w:val="24"/>
          <w:lang w:val="fr-CA"/>
        </w:rPr>
        <w:br/>
      </w:r>
      <w:r w:rsidRPr="00031EBA">
        <w:rPr>
          <w:sz w:val="24"/>
          <w:szCs w:val="24"/>
          <w:lang w:val="fr-CA"/>
        </w:rPr>
        <w:t xml:space="preserve">À l'origine… la qualité que possèdent les choses et les personnes qui pourraient s'approcher d'une divinité. … Être dédié ou consacré au service de Dieu. … Utilisé comme un pur </w:t>
      </w:r>
      <w:r w:rsidR="009D3906">
        <w:rPr>
          <w:sz w:val="24"/>
          <w:szCs w:val="24"/>
          <w:lang w:val="fr-CA"/>
        </w:rPr>
        <w:t>substantif</w:t>
      </w:r>
      <w:r w:rsidRPr="00031EBA">
        <w:rPr>
          <w:sz w:val="24"/>
          <w:szCs w:val="24"/>
          <w:lang w:val="fr-CA"/>
        </w:rPr>
        <w:t xml:space="preserve">, le saint (chose, </w:t>
      </w:r>
      <w:proofErr w:type="gramStart"/>
      <w:r w:rsidRPr="00031EBA">
        <w:rPr>
          <w:sz w:val="24"/>
          <w:szCs w:val="24"/>
          <w:lang w:val="fr-CA"/>
        </w:rPr>
        <w:t>personne)…</w:t>
      </w:r>
      <w:proofErr w:type="gramEnd"/>
      <w:r w:rsidRPr="00031EBA">
        <w:rPr>
          <w:sz w:val="24"/>
          <w:szCs w:val="24"/>
          <w:lang w:val="fr-CA"/>
        </w:rPr>
        <w:t xml:space="preserve"> Dieu… 1J 2:20.</w:t>
      </w:r>
    </w:p>
    <w:sectPr w:rsidR="009062D0" w:rsidRPr="009062D0" w:rsidSect="003B1F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BF0" w:rsidRDefault="00A93BF0" w:rsidP="00155E5E">
      <w:pPr>
        <w:spacing w:after="0" w:line="240" w:lineRule="auto"/>
      </w:pPr>
      <w:r>
        <w:separator/>
      </w:r>
    </w:p>
  </w:endnote>
  <w:endnote w:type="continuationSeparator" w:id="0">
    <w:p w:rsidR="00A93BF0" w:rsidRDefault="00A93BF0" w:rsidP="0015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6F0" w:rsidRDefault="003406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Default="009062D0" w:rsidP="000D2D04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D3906">
      <w:rPr>
        <w:noProof/>
      </w:rPr>
      <w:t>2</w:t>
    </w:r>
    <w:r>
      <w:fldChar w:fldCharType="end"/>
    </w:r>
    <w:r>
      <w:t xml:space="preserve"> </w:t>
    </w:r>
    <w:r w:rsidR="000D2D04">
      <w:t>sur</w:t>
    </w:r>
    <w:r>
      <w:t xml:space="preserve"> </w:t>
    </w:r>
    <w:r w:rsidR="00A93BF0">
      <w:fldChar w:fldCharType="begin"/>
    </w:r>
    <w:r w:rsidR="00A93BF0">
      <w:instrText xml:space="preserve"> NUMPAGES   \* MERGEFORMAT </w:instrText>
    </w:r>
    <w:r w:rsidR="00A93BF0">
      <w:fldChar w:fldCharType="separate"/>
    </w:r>
    <w:r w:rsidR="001144BB">
      <w:rPr>
        <w:noProof/>
      </w:rPr>
      <w:t>1</w:t>
    </w:r>
    <w:r w:rsidR="00A93BF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Default="009062D0" w:rsidP="000D2D04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E7ADB">
      <w:rPr>
        <w:noProof/>
      </w:rPr>
      <w:t>1</w:t>
    </w:r>
    <w:r>
      <w:fldChar w:fldCharType="end"/>
    </w:r>
    <w:r>
      <w:t xml:space="preserve"> </w:t>
    </w:r>
    <w:r w:rsidR="000D2D04">
      <w:t>sur</w:t>
    </w:r>
    <w:r>
      <w:t xml:space="preserve"> </w:t>
    </w:r>
    <w:fldSimple w:instr=" NUMPAGES   \* MERGEFORMAT ">
      <w:r w:rsidR="004E7ADB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BF0" w:rsidRDefault="00A93BF0" w:rsidP="00155E5E">
      <w:pPr>
        <w:spacing w:after="0" w:line="240" w:lineRule="auto"/>
      </w:pPr>
      <w:r>
        <w:separator/>
      </w:r>
    </w:p>
  </w:footnote>
  <w:footnote w:type="continuationSeparator" w:id="0">
    <w:p w:rsidR="00A93BF0" w:rsidRDefault="00A93BF0" w:rsidP="0015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6F0" w:rsidRDefault="003406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Pr="003B1F34" w:rsidRDefault="003406F0" w:rsidP="009062D0">
    <w:pPr>
      <w:pStyle w:val="Header"/>
      <w:jc w:val="center"/>
      <w:rPr>
        <w:b/>
        <w:bCs/>
        <w:lang w:val="fr-CA"/>
      </w:rPr>
    </w:pPr>
    <w:r>
      <w:rPr>
        <w:b/>
        <w:bCs/>
        <w:lang w:val="fr-CA"/>
      </w:rPr>
      <w:t>Header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6F0" w:rsidRDefault="003406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10"/>
    <w:rsid w:val="00020AAE"/>
    <w:rsid w:val="00031EBA"/>
    <w:rsid w:val="00033507"/>
    <w:rsid w:val="000504E1"/>
    <w:rsid w:val="000B08DE"/>
    <w:rsid w:val="000D2D04"/>
    <w:rsid w:val="000E437D"/>
    <w:rsid w:val="000E6E03"/>
    <w:rsid w:val="001144BB"/>
    <w:rsid w:val="00125710"/>
    <w:rsid w:val="00155E5E"/>
    <w:rsid w:val="00171A91"/>
    <w:rsid w:val="001B70DA"/>
    <w:rsid w:val="001D5DCC"/>
    <w:rsid w:val="00215EB1"/>
    <w:rsid w:val="00225AF0"/>
    <w:rsid w:val="0023324B"/>
    <w:rsid w:val="00292A52"/>
    <w:rsid w:val="00294D37"/>
    <w:rsid w:val="002B2C0A"/>
    <w:rsid w:val="002D6EFF"/>
    <w:rsid w:val="00303B3B"/>
    <w:rsid w:val="00305728"/>
    <w:rsid w:val="0032258C"/>
    <w:rsid w:val="003232C6"/>
    <w:rsid w:val="003406F0"/>
    <w:rsid w:val="003502D1"/>
    <w:rsid w:val="00383701"/>
    <w:rsid w:val="003B1F34"/>
    <w:rsid w:val="003D6AAE"/>
    <w:rsid w:val="003D6B5D"/>
    <w:rsid w:val="003F6B58"/>
    <w:rsid w:val="00431824"/>
    <w:rsid w:val="004361AB"/>
    <w:rsid w:val="004451C0"/>
    <w:rsid w:val="004875D1"/>
    <w:rsid w:val="004C0E87"/>
    <w:rsid w:val="004E7ADB"/>
    <w:rsid w:val="00523286"/>
    <w:rsid w:val="0053318C"/>
    <w:rsid w:val="0054159F"/>
    <w:rsid w:val="00566199"/>
    <w:rsid w:val="005B6034"/>
    <w:rsid w:val="005C52FE"/>
    <w:rsid w:val="005D7E0F"/>
    <w:rsid w:val="00674685"/>
    <w:rsid w:val="00675CEB"/>
    <w:rsid w:val="00687CC4"/>
    <w:rsid w:val="006A5562"/>
    <w:rsid w:val="006B67E3"/>
    <w:rsid w:val="006C35B5"/>
    <w:rsid w:val="006C41EF"/>
    <w:rsid w:val="00711E92"/>
    <w:rsid w:val="007879D4"/>
    <w:rsid w:val="007B3658"/>
    <w:rsid w:val="007D439C"/>
    <w:rsid w:val="00816F2A"/>
    <w:rsid w:val="00841063"/>
    <w:rsid w:val="00860BD5"/>
    <w:rsid w:val="008647BE"/>
    <w:rsid w:val="008F1C37"/>
    <w:rsid w:val="009062D0"/>
    <w:rsid w:val="00941885"/>
    <w:rsid w:val="00967FAD"/>
    <w:rsid w:val="0097630E"/>
    <w:rsid w:val="009A4302"/>
    <w:rsid w:val="009D3906"/>
    <w:rsid w:val="009F193D"/>
    <w:rsid w:val="009F23F3"/>
    <w:rsid w:val="00A15D53"/>
    <w:rsid w:val="00A93BF0"/>
    <w:rsid w:val="00AB2EED"/>
    <w:rsid w:val="00AD0EA6"/>
    <w:rsid w:val="00AE06F5"/>
    <w:rsid w:val="00B02525"/>
    <w:rsid w:val="00B87870"/>
    <w:rsid w:val="00BA01C9"/>
    <w:rsid w:val="00BA159E"/>
    <w:rsid w:val="00BE2A7F"/>
    <w:rsid w:val="00C4448A"/>
    <w:rsid w:val="00C7233A"/>
    <w:rsid w:val="00C96E0C"/>
    <w:rsid w:val="00CA52E1"/>
    <w:rsid w:val="00CF00FC"/>
    <w:rsid w:val="00E12525"/>
    <w:rsid w:val="00E43C1E"/>
    <w:rsid w:val="00E52FA6"/>
    <w:rsid w:val="00EF1E24"/>
    <w:rsid w:val="00F16A88"/>
    <w:rsid w:val="00F24F12"/>
    <w:rsid w:val="00F46C5F"/>
    <w:rsid w:val="00F5678A"/>
    <w:rsid w:val="00F614E6"/>
    <w:rsid w:val="00F62C8F"/>
    <w:rsid w:val="00F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68503"/>
  <w15:chartTrackingRefBased/>
  <w15:docId w15:val="{29C3C881-5E56-40A3-808E-A20CA050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E5E"/>
  </w:style>
  <w:style w:type="paragraph" w:styleId="BalloonText">
    <w:name w:val="Balloon Text"/>
    <w:basedOn w:val="Normal"/>
    <w:link w:val="BalloonTextChar"/>
    <w:uiPriority w:val="99"/>
    <w:semiHidden/>
    <w:unhideWhenUsed/>
    <w:rsid w:val="0011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3</cp:revision>
  <cp:lastPrinted>2019-09-03T15:50:00Z</cp:lastPrinted>
  <dcterms:created xsi:type="dcterms:W3CDTF">2019-09-03T15:56:00Z</dcterms:created>
  <dcterms:modified xsi:type="dcterms:W3CDTF">2019-09-03T16:02:00Z</dcterms:modified>
</cp:coreProperties>
</file>