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84CD" w14:textId="77777777" w:rsidR="00092D34" w:rsidRDefault="00092D34" w:rsidP="00092D34">
      <w:pPr>
        <w:spacing w:before="0"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The Book of Micah</w:t>
      </w:r>
    </w:p>
    <w:p w14:paraId="5EC9524F" w14:textId="77777777" w:rsidR="00092D34" w:rsidRDefault="00092D34" w:rsidP="00092D34">
      <w:pPr>
        <w:spacing w:before="0" w:after="0"/>
        <w:rPr>
          <w:b/>
          <w:bCs/>
        </w:rPr>
      </w:pPr>
      <w:r>
        <w:rPr>
          <w:b/>
          <w:bCs/>
        </w:rPr>
        <w:t>“Who is like Yah?”</w:t>
      </w:r>
    </w:p>
    <w:p w14:paraId="6C67967C" w14:textId="2D8232EF" w:rsidR="00092D34" w:rsidRDefault="00092D34" w:rsidP="00092D34">
      <w:pPr>
        <w:spacing w:before="0" w:after="0"/>
      </w:pPr>
      <w:r>
        <w:t xml:space="preserve">Chapter </w:t>
      </w:r>
      <w:r w:rsidR="00053A41">
        <w:t>3</w:t>
      </w:r>
    </w:p>
    <w:p w14:paraId="7946E37D" w14:textId="77777777" w:rsidR="000B23C8" w:rsidRDefault="000B23C8" w:rsidP="00092D34">
      <w:pPr>
        <w:spacing w:before="0"/>
      </w:pPr>
    </w:p>
    <w:p w14:paraId="0DC7787C" w14:textId="4434AE59" w:rsidR="00092D34" w:rsidRPr="001836D9" w:rsidRDefault="00092D34" w:rsidP="00092D34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 xml:space="preserve">Micah </w:t>
      </w:r>
      <w:r w:rsidR="00053A41">
        <w:rPr>
          <w:b/>
          <w:bCs/>
          <w:color w:val="0070C0"/>
        </w:rPr>
        <w:t>3</w:t>
      </w:r>
      <w:r w:rsidRPr="001836D9">
        <w:rPr>
          <w:b/>
          <w:bCs/>
          <w:color w:val="0070C0"/>
        </w:rPr>
        <w:t>:1</w:t>
      </w:r>
      <w:r w:rsidR="00053A41">
        <w:rPr>
          <w:b/>
          <w:bCs/>
          <w:color w:val="0070C0"/>
        </w:rPr>
        <w:t>-2a</w:t>
      </w:r>
    </w:p>
    <w:p w14:paraId="65B2E8D3" w14:textId="3411631A" w:rsidR="00B5746F" w:rsidRDefault="003C64F0" w:rsidP="00053A41">
      <w:pPr>
        <w:spacing w:before="0" w:after="0"/>
        <w:jc w:val="left"/>
        <w:rPr>
          <w:color w:val="C00000"/>
        </w:rPr>
      </w:pPr>
      <w:r w:rsidRPr="003C64F0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7D8D08" wp14:editId="55E1C8A9">
                <wp:simplePos x="0" y="0"/>
                <wp:positionH relativeFrom="column">
                  <wp:posOffset>2825750</wp:posOffset>
                </wp:positionH>
                <wp:positionV relativeFrom="paragraph">
                  <wp:posOffset>8890</wp:posOffset>
                </wp:positionV>
                <wp:extent cx="3270250" cy="4324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CEEC" w14:textId="1A652264" w:rsidR="003C64F0" w:rsidRPr="003C64F0" w:rsidRDefault="003C64F0" w:rsidP="003C64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64F0">
                              <w:rPr>
                                <w:b/>
                                <w:bCs/>
                              </w:rPr>
                              <w:t>False prophets named in the bible</w:t>
                            </w:r>
                          </w:p>
                          <w:p w14:paraId="67DE3EA9" w14:textId="77777777" w:rsidR="003C64F0" w:rsidRDefault="003C64F0" w:rsidP="003C64F0">
                            <w:pPr>
                              <w:jc w:val="left"/>
                            </w:pPr>
                            <w:r w:rsidRPr="003C64F0">
                              <w:rPr>
                                <w:b/>
                                <w:bCs/>
                              </w:rPr>
                              <w:t>Balaam</w:t>
                            </w:r>
                            <w:r>
                              <w:t xml:space="preserve"> (Numbers 22-24): A prophet hired by Balak, king of Moab, to curse the Israelites. Instead, Balaam prophesied blessings upon them, despite his initial intentions.</w:t>
                            </w:r>
                          </w:p>
                          <w:p w14:paraId="5416B57B" w14:textId="77777777" w:rsidR="003C64F0" w:rsidRDefault="003C64F0" w:rsidP="003C64F0">
                            <w:pPr>
                              <w:jc w:val="left"/>
                            </w:pPr>
                            <w:r w:rsidRPr="003C64F0">
                              <w:rPr>
                                <w:b/>
                                <w:bCs/>
                              </w:rPr>
                              <w:t>Zedekiah</w:t>
                            </w:r>
                            <w:r>
                              <w:t>, son of Chenaanah (1 Kings 22:11): A prophet who falsely prophesied the defeat of King Jehoshaphat and the destruction of Jerusalem.</w:t>
                            </w:r>
                          </w:p>
                          <w:p w14:paraId="063D1298" w14:textId="77777777" w:rsidR="003C64F0" w:rsidRDefault="003C64F0" w:rsidP="003C64F0">
                            <w:pPr>
                              <w:jc w:val="left"/>
                            </w:pPr>
                            <w:r w:rsidRPr="003C64F0">
                              <w:rPr>
                                <w:b/>
                                <w:bCs/>
                              </w:rPr>
                              <w:t>Hananiah</w:t>
                            </w:r>
                            <w:r>
                              <w:t xml:space="preserve"> (Jeremiah 28): A false prophet who claimed that God would soon restore the Babylonian exile and allow the Jews to return to Jerusalem. Jeremiah, a true prophet, refuted Hananiah’s claims.</w:t>
                            </w:r>
                          </w:p>
                          <w:p w14:paraId="6FFEFBB3" w14:textId="77777777" w:rsidR="003C64F0" w:rsidRDefault="003C64F0" w:rsidP="003C64F0">
                            <w:pPr>
                              <w:jc w:val="left"/>
                            </w:pPr>
                            <w:r w:rsidRPr="003C64F0">
                              <w:rPr>
                                <w:b/>
                                <w:bCs/>
                              </w:rPr>
                              <w:t>Bar-Jesus</w:t>
                            </w:r>
                            <w:r>
                              <w:t xml:space="preserve"> (Acts 13:6-12): A Jewish false prophet who opposed the spread of Christianity in Paphos. He was blinded by God as punishment for his deceit.</w:t>
                            </w:r>
                          </w:p>
                          <w:p w14:paraId="41D0EEED" w14:textId="385C82A0" w:rsidR="003C64F0" w:rsidRDefault="003C64F0" w:rsidP="003C64F0">
                            <w:pPr>
                              <w:jc w:val="left"/>
                            </w:pPr>
                            <w:r w:rsidRPr="003C64F0">
                              <w:rPr>
                                <w:b/>
                                <w:bCs/>
                              </w:rPr>
                              <w:t>Job’s friends</w:t>
                            </w:r>
                            <w:r>
                              <w:t xml:space="preserve"> (Bildad, Eliphaz, and Zophar</w:t>
                            </w:r>
                            <w:r>
                              <w:t xml:space="preserve">, </w:t>
                            </w:r>
                            <w:r>
                              <w:t>Job 4-27): While not explicitly called false prophets, their words were misguided and unhelpful to Job, leading to a false understanding of God’s justice.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D8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5pt;margin-top:.7pt;width:257.5pt;height:3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ucDAIAACAEAAAOAAAAZHJzL2Uyb0RvYy54bWysU9tu2zAMfR+wfxD0vthx0suMOEWXLsOA&#10;7gJ0+wBZlmNhkqhJSuzs60vJbppdsIdhehBIkTokD8nVzaAVOQjnJZiKzmc5JcJwaKTZVfTrl+2r&#10;a0p8YKZhCoyo6FF4erN++WLV21IU0IFqhCMIYnzZ24p2IdgyyzzvhGZ+BlYYNLbgNAuoul3WONYj&#10;ulZZkeeXWQ+usQ648B5f70YjXSf8thU8fGpbLwJRFcXcQrpduut4Z+sVK3eO2U7yKQ32D1loJg0G&#10;PUHdscDI3snfoLTkDjy0YcZBZ9C2kotUA1Yzz3+p5qFjVqRakBxvTzT5/wfLPx4e7GdHwvAGBmxg&#10;KsLbe+DfPDGw6ZjZiVvnoO8EazDwPFKW9daX09dItS99BKn7D9Bgk9k+QAIaWqcjK1gnQXRswPFE&#10;uhgC4fi4KK7y4gJNHG3LRbFcoBJjsPLpu3U+vBOgSRQq6rCrCZ4d7n0YXZ9cYjQPSjZbqVRS3K7e&#10;KEcODCdgm86E/pObMqSv6GWM/XeIPJ0/QWgZcJSV1BW9PjmxMvL21jRp0AKTapSxOmUmIiN3I4th&#10;qAd0jITW0ByRUgfjyOKKodCB+0FJj+NaUf99z5ygRL032JbX8+UyzndSlhdXBSru3FKfW5jhCFXR&#10;QMkobkLaiVi6gVtsXysTsc+ZTLniGKbWTCsT5/xcT17Pi71+BAAA//8DAFBLAwQUAAYACAAAACEA&#10;qvenHdwAAAAJAQAADwAAAGRycy9kb3ducmV2LnhtbEyPwU7DMBBE70j8g7VI3KjTNEQlxKkACQlx&#10;o+TCzY23SVR7HdluE/6e5QTH0VvNvql3i7PigiGOnhSsVxkIpM6bkXoF7efr3RZETJqMtp5QwTdG&#10;2DXXV7WujJ/pAy/71AsuoVhpBUNKUyVl7AZ0Oq78hMTs6IPTiWPopQl65nJnZZ5lpXR6JP4w6Alf&#10;BuxO+7NT8FY+py9szbvZ5Bs/t7ILRxuVur1Znh5BJFzS3zH86rM6NOx08GcyUVgFRXHPWxKDAgTz&#10;hzLjfFBQbvMCZFPL/wuaHwAAAP//AwBQSwECLQAUAAYACAAAACEAtoM4kv4AAADhAQAAEwAAAAAA&#10;AAAAAAAAAAAAAAAAW0NvbnRlbnRfVHlwZXNdLnhtbFBLAQItABQABgAIAAAAIQA4/SH/1gAAAJQB&#10;AAALAAAAAAAAAAAAAAAAAC8BAABfcmVscy8ucmVsc1BLAQItABQABgAIAAAAIQBPhpucDAIAACAE&#10;AAAOAAAAAAAAAAAAAAAAAC4CAABkcnMvZTJvRG9jLnhtbFBLAQItABQABgAIAAAAIQCq96cd3AAA&#10;AAkBAAAPAAAAAAAAAAAAAAAAAGYEAABkcnMvZG93bnJldi54bWxQSwUGAAAAAAQABADzAAAAbwUA&#10;AAAA&#10;" strokeweight=".5pt">
                <v:textbox>
                  <w:txbxContent>
                    <w:p w14:paraId="1ABFCEEC" w14:textId="1A652264" w:rsidR="003C64F0" w:rsidRPr="003C64F0" w:rsidRDefault="003C64F0" w:rsidP="003C64F0">
                      <w:pPr>
                        <w:rPr>
                          <w:b/>
                          <w:bCs/>
                        </w:rPr>
                      </w:pPr>
                      <w:r w:rsidRPr="003C64F0">
                        <w:rPr>
                          <w:b/>
                          <w:bCs/>
                        </w:rPr>
                        <w:t>False prophets named in the bible</w:t>
                      </w:r>
                    </w:p>
                    <w:p w14:paraId="67DE3EA9" w14:textId="77777777" w:rsidR="003C64F0" w:rsidRDefault="003C64F0" w:rsidP="003C64F0">
                      <w:pPr>
                        <w:jc w:val="left"/>
                      </w:pPr>
                      <w:r w:rsidRPr="003C64F0">
                        <w:rPr>
                          <w:b/>
                          <w:bCs/>
                        </w:rPr>
                        <w:t>Balaam</w:t>
                      </w:r>
                      <w:r>
                        <w:t xml:space="preserve"> (Numbers 22-24): A prophet hired by Balak, king of Moab, to curse the Israelites. Instead, Balaam prophesied blessings upon them, despite his initial intentions.</w:t>
                      </w:r>
                    </w:p>
                    <w:p w14:paraId="5416B57B" w14:textId="77777777" w:rsidR="003C64F0" w:rsidRDefault="003C64F0" w:rsidP="003C64F0">
                      <w:pPr>
                        <w:jc w:val="left"/>
                      </w:pPr>
                      <w:r w:rsidRPr="003C64F0">
                        <w:rPr>
                          <w:b/>
                          <w:bCs/>
                        </w:rPr>
                        <w:t>Zedekiah</w:t>
                      </w:r>
                      <w:r>
                        <w:t>, son of Chenaanah (1 Kings 22:11): A prophet who falsely prophesied the defeat of King Jehoshaphat and the destruction of Jerusalem.</w:t>
                      </w:r>
                    </w:p>
                    <w:p w14:paraId="063D1298" w14:textId="77777777" w:rsidR="003C64F0" w:rsidRDefault="003C64F0" w:rsidP="003C64F0">
                      <w:pPr>
                        <w:jc w:val="left"/>
                      </w:pPr>
                      <w:r w:rsidRPr="003C64F0">
                        <w:rPr>
                          <w:b/>
                          <w:bCs/>
                        </w:rPr>
                        <w:t>Hananiah</w:t>
                      </w:r>
                      <w:r>
                        <w:t xml:space="preserve"> (Jeremiah 28): A false prophet who claimed that God would soon restore the Babylonian exile and allow the Jews to return to Jerusalem. Jeremiah, a true prophet, refuted Hananiah’s claims.</w:t>
                      </w:r>
                    </w:p>
                    <w:p w14:paraId="6FFEFBB3" w14:textId="77777777" w:rsidR="003C64F0" w:rsidRDefault="003C64F0" w:rsidP="003C64F0">
                      <w:pPr>
                        <w:jc w:val="left"/>
                      </w:pPr>
                      <w:r w:rsidRPr="003C64F0">
                        <w:rPr>
                          <w:b/>
                          <w:bCs/>
                        </w:rPr>
                        <w:t>Bar-Jesus</w:t>
                      </w:r>
                      <w:r>
                        <w:t xml:space="preserve"> (Acts 13:6-12): A Jewish false prophet who opposed the spread of Christianity in Paphos. He was blinded by God as punishment for his deceit.</w:t>
                      </w:r>
                    </w:p>
                    <w:p w14:paraId="41D0EEED" w14:textId="385C82A0" w:rsidR="003C64F0" w:rsidRDefault="003C64F0" w:rsidP="003C64F0">
                      <w:pPr>
                        <w:jc w:val="left"/>
                      </w:pPr>
                      <w:r w:rsidRPr="003C64F0">
                        <w:rPr>
                          <w:b/>
                          <w:bCs/>
                        </w:rPr>
                        <w:t>Job’s friends</w:t>
                      </w:r>
                      <w:r>
                        <w:t xml:space="preserve"> (Bildad, Eliphaz, and Zophar</w:t>
                      </w:r>
                      <w:r>
                        <w:t xml:space="preserve">, </w:t>
                      </w:r>
                      <w:r>
                        <w:t>Job 4-27): While not explicitly called false prophets, their words were misguided and unhelpful to Job, leading to a false understanding of God’s justice.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092" w:rsidRPr="00DD3092">
        <w:rPr>
          <w:color w:val="C00000"/>
        </w:rPr>
        <w:t xml:space="preserve">● </w:t>
      </w:r>
      <w:r w:rsidR="00053A41" w:rsidRPr="00053A41">
        <w:t xml:space="preserve">Justice: </w:t>
      </w:r>
    </w:p>
    <w:p w14:paraId="1EE524C3" w14:textId="77777777" w:rsidR="00B5746F" w:rsidRDefault="00053A41" w:rsidP="00E35422">
      <w:pPr>
        <w:spacing w:before="0" w:after="0"/>
        <w:ind w:left="720"/>
        <w:jc w:val="left"/>
      </w:pPr>
      <w:r w:rsidRPr="00B5746F">
        <w:rPr>
          <w:color w:val="C00000"/>
        </w:rPr>
        <w:t>(1)</w:t>
      </w:r>
      <w:r>
        <w:t xml:space="preserve"> </w:t>
      </w:r>
      <w:r w:rsidRPr="00053A41">
        <w:t>Love good and hate evil.</w:t>
      </w:r>
      <w:r>
        <w:t xml:space="preserve"> </w:t>
      </w:r>
    </w:p>
    <w:p w14:paraId="7D0C8742" w14:textId="72A2BF47" w:rsidR="00B5746F" w:rsidRDefault="00053A41" w:rsidP="00E35422">
      <w:pPr>
        <w:spacing w:before="0" w:after="0"/>
        <w:ind w:left="720"/>
        <w:jc w:val="left"/>
      </w:pPr>
      <w:r w:rsidRPr="00B5746F">
        <w:rPr>
          <w:color w:val="C00000"/>
        </w:rPr>
        <w:t>(2)</w:t>
      </w:r>
      <w:r>
        <w:t xml:space="preserve"> </w:t>
      </w:r>
      <w:r w:rsidRPr="00053A41">
        <w:t>No favor to the rich or to the poor.</w:t>
      </w:r>
      <w:r>
        <w:t xml:space="preserve"> </w:t>
      </w:r>
    </w:p>
    <w:p w14:paraId="5A136651" w14:textId="57C00855" w:rsidR="00092D34" w:rsidRDefault="00053A41" w:rsidP="00E35422">
      <w:pPr>
        <w:spacing w:before="0" w:after="0"/>
        <w:ind w:left="720"/>
        <w:jc w:val="left"/>
      </w:pPr>
      <w:r w:rsidRPr="00B5746F">
        <w:rPr>
          <w:color w:val="C00000"/>
        </w:rPr>
        <w:t>(3)</w:t>
      </w:r>
      <w:r>
        <w:t xml:space="preserve"> </w:t>
      </w:r>
      <w:r w:rsidRPr="00053A41">
        <w:t>Tempered with mercy.</w:t>
      </w:r>
    </w:p>
    <w:p w14:paraId="40BD287F" w14:textId="042E470C" w:rsidR="00053A41" w:rsidRDefault="00053A41" w:rsidP="00053A41">
      <w:pPr>
        <w:spacing w:before="0" w:after="0"/>
        <w:jc w:val="left"/>
      </w:pPr>
    </w:p>
    <w:p w14:paraId="520D95A9" w14:textId="198908F0" w:rsidR="00092D34" w:rsidRPr="001836D9" w:rsidRDefault="00053A41" w:rsidP="00092D34">
      <w:pPr>
        <w:spacing w:before="0" w:after="0"/>
        <w:jc w:val="left"/>
        <w:rPr>
          <w:b/>
          <w:bCs/>
        </w:rPr>
      </w:pPr>
      <w:r w:rsidRPr="00053A41">
        <w:rPr>
          <w:b/>
          <w:bCs/>
        </w:rPr>
        <w:t>Political abuses in Micah 3</w:t>
      </w:r>
    </w:p>
    <w:p w14:paraId="7820ABDD" w14:textId="750E5A66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 xml:space="preserve">Hate the good and love the evil (2). </w:t>
      </w:r>
    </w:p>
    <w:p w14:paraId="186E2C55" w14:textId="3EE84CDA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Exploit (devour) people’s wealth (3).</w:t>
      </w:r>
    </w:p>
    <w:p w14:paraId="55A773D9" w14:textId="60D28737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Pervert their actions (4).</w:t>
      </w:r>
    </w:p>
    <w:p w14:paraId="141423CD" w14:textId="3BCC8966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Revolt against biblical teaching (8).</w:t>
      </w:r>
    </w:p>
    <w:p w14:paraId="63AE2C63" w14:textId="3C7D5602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Hate justice, misuse law (9).</w:t>
      </w:r>
    </w:p>
    <w:p w14:paraId="2BE9C5A8" w14:textId="29DE3FA5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E35422">
        <w:t>Commit</w:t>
      </w:r>
      <w:r w:rsidR="00053A41">
        <w:t xml:space="preserve"> murder and other crimes (10).</w:t>
      </w:r>
    </w:p>
    <w:p w14:paraId="6AB30665" w14:textId="43E0551B" w:rsidR="00092D34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Judges who take bribes (11).</w:t>
      </w:r>
    </w:p>
    <w:p w14:paraId="313E6CB2" w14:textId="77777777" w:rsidR="00092D34" w:rsidRDefault="00092D34" w:rsidP="00092D34">
      <w:pPr>
        <w:spacing w:before="0" w:after="0"/>
        <w:jc w:val="left"/>
      </w:pPr>
    </w:p>
    <w:p w14:paraId="26A66880" w14:textId="350C05CC" w:rsidR="00092D34" w:rsidRPr="001836D9" w:rsidRDefault="00092D34" w:rsidP="00092D34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 xml:space="preserve">Micah </w:t>
      </w:r>
      <w:r w:rsidR="00053A41">
        <w:rPr>
          <w:b/>
          <w:bCs/>
          <w:color w:val="0070C0"/>
        </w:rPr>
        <w:t>3:</w:t>
      </w:r>
      <w:r w:rsidRPr="001836D9">
        <w:rPr>
          <w:b/>
          <w:bCs/>
          <w:color w:val="0070C0"/>
        </w:rPr>
        <w:t>2</w:t>
      </w:r>
      <w:r w:rsidR="00053A41">
        <w:rPr>
          <w:b/>
          <w:bCs/>
          <w:color w:val="0070C0"/>
        </w:rPr>
        <w:t>b-3</w:t>
      </w:r>
    </w:p>
    <w:p w14:paraId="607F859B" w14:textId="489A8F6C" w:rsidR="00092D34" w:rsidRDefault="00DD3092" w:rsidP="00092D34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 xml:space="preserve">Metaphor? Or cannibalism in a </w:t>
      </w:r>
      <w:proofErr w:type="spellStart"/>
      <w:r w:rsidR="00053A41" w:rsidRPr="00053A41">
        <w:t>seige</w:t>
      </w:r>
      <w:proofErr w:type="spellEnd"/>
      <w:r w:rsidR="00053A41" w:rsidRPr="00053A41">
        <w:t>?</w:t>
      </w:r>
    </w:p>
    <w:p w14:paraId="3FBDD54C" w14:textId="77777777" w:rsidR="001836D9" w:rsidRDefault="001836D9" w:rsidP="00092D34">
      <w:pPr>
        <w:spacing w:before="0" w:after="0"/>
        <w:jc w:val="left"/>
      </w:pPr>
    </w:p>
    <w:p w14:paraId="289DDB15" w14:textId="00D507B6" w:rsidR="001836D9" w:rsidRPr="001836D9" w:rsidRDefault="00053A41" w:rsidP="00092D34">
      <w:pPr>
        <w:spacing w:before="0" w:after="0"/>
        <w:jc w:val="left"/>
        <w:rPr>
          <w:b/>
          <w:bCs/>
        </w:rPr>
      </w:pPr>
      <w:r w:rsidRPr="00053A41">
        <w:rPr>
          <w:b/>
          <w:bCs/>
        </w:rPr>
        <w:t>How to ‘eat’ others’ wealth</w:t>
      </w:r>
    </w:p>
    <w:p w14:paraId="21FBA64E" w14:textId="133DE6CD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Direct &amp; hidden taxes, fees, charges.</w:t>
      </w:r>
    </w:p>
    <w:p w14:paraId="4E27B58F" w14:textId="539438B5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Borrow fiat money, indebt the people.</w:t>
      </w:r>
    </w:p>
    <w:p w14:paraId="646D03C4" w14:textId="3ED5292E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Bribes, kickbacks, favors, donations.</w:t>
      </w:r>
    </w:p>
    <w:p w14:paraId="453667B8" w14:textId="2BF32096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Lending at excessive usuary rates.</w:t>
      </w:r>
    </w:p>
    <w:p w14:paraId="5335DECD" w14:textId="11A123F5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Exploitive housing, health &amp; heat costs.</w:t>
      </w:r>
    </w:p>
    <w:p w14:paraId="54B139F6" w14:textId="3D4CBBCE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Insider trading and selling ‘short’.</w:t>
      </w:r>
    </w:p>
    <w:p w14:paraId="56D6216F" w14:textId="41F17D2D" w:rsidR="001836D9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Market manipulation (gold certificates).</w:t>
      </w:r>
    </w:p>
    <w:p w14:paraId="6420B99F" w14:textId="77777777" w:rsidR="00053A41" w:rsidRDefault="00053A41" w:rsidP="00053A41">
      <w:pPr>
        <w:spacing w:before="0" w:after="0"/>
        <w:jc w:val="left"/>
      </w:pPr>
    </w:p>
    <w:p w14:paraId="1B728510" w14:textId="39F19702" w:rsidR="001836D9" w:rsidRPr="001836D9" w:rsidRDefault="001836D9" w:rsidP="001836D9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 xml:space="preserve">Micah </w:t>
      </w:r>
      <w:r w:rsidR="00053A41">
        <w:rPr>
          <w:b/>
          <w:bCs/>
          <w:color w:val="0070C0"/>
        </w:rPr>
        <w:t>3:</w:t>
      </w:r>
      <w:r w:rsidRPr="001836D9">
        <w:rPr>
          <w:b/>
          <w:bCs/>
          <w:color w:val="0070C0"/>
        </w:rPr>
        <w:t>3</w:t>
      </w:r>
      <w:r w:rsidR="00053A41">
        <w:rPr>
          <w:b/>
          <w:bCs/>
          <w:color w:val="0070C0"/>
        </w:rPr>
        <w:t>-4</w:t>
      </w:r>
    </w:p>
    <w:p w14:paraId="536B63E4" w14:textId="2E780B29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Time: Coming invasion and exile.</w:t>
      </w:r>
    </w:p>
    <w:p w14:paraId="4628DD61" w14:textId="11C18264" w:rsidR="001836D9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Evil: Desire for power, privilege, money, revenge, respect, repression.</w:t>
      </w:r>
    </w:p>
    <w:p w14:paraId="0AC895EF" w14:textId="77777777" w:rsidR="00053A41" w:rsidRDefault="00053A41" w:rsidP="00053A41">
      <w:pPr>
        <w:spacing w:before="0" w:after="0"/>
        <w:jc w:val="left"/>
      </w:pPr>
    </w:p>
    <w:p w14:paraId="5217A838" w14:textId="368518AC" w:rsidR="001836D9" w:rsidRDefault="00053A41" w:rsidP="001836D9">
      <w:pPr>
        <w:spacing w:before="0" w:after="0"/>
        <w:jc w:val="left"/>
        <w:rPr>
          <w:b/>
          <w:bCs/>
        </w:rPr>
      </w:pPr>
      <w:r w:rsidRPr="00053A41">
        <w:rPr>
          <w:b/>
          <w:bCs/>
        </w:rPr>
        <w:t>When God will not answer prayer</w:t>
      </w:r>
    </w:p>
    <w:p w14:paraId="626DAA9E" w14:textId="5ABEA549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Leaders who exploit their people.</w:t>
      </w:r>
    </w:p>
    <w:p w14:paraId="2437511B" w14:textId="15C583E4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To spend it on our ‘lusts’.</w:t>
      </w:r>
    </w:p>
    <w:p w14:paraId="792F4D40" w14:textId="15E6CE22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When he provided it, and we wasted it.</w:t>
      </w:r>
    </w:p>
    <w:p w14:paraId="26B3854A" w14:textId="606084AF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Ask him to kill lost folk.</w:t>
      </w:r>
    </w:p>
    <w:p w14:paraId="500D373B" w14:textId="31645C43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Ask him to give life to Christ deniers.</w:t>
      </w:r>
    </w:p>
    <w:p w14:paraId="260CB9FD" w14:textId="5BDDC76B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Ask for healing while self-poisoning.</w:t>
      </w:r>
    </w:p>
    <w:p w14:paraId="6D8C21BF" w14:textId="1363FA9F" w:rsidR="00053A41" w:rsidRP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Pray in the name of a false god/</w:t>
      </w:r>
      <w:proofErr w:type="spellStart"/>
      <w:r w:rsidR="00053A41" w:rsidRPr="00053A41">
        <w:t>dess</w:t>
      </w:r>
      <w:proofErr w:type="spellEnd"/>
      <w:r w:rsidR="00053A41" w:rsidRPr="00053A41">
        <w:t>.</w:t>
      </w:r>
    </w:p>
    <w:p w14:paraId="3C170BD9" w14:textId="77777777" w:rsidR="00053A41" w:rsidRDefault="00053A41" w:rsidP="001836D9">
      <w:pPr>
        <w:spacing w:before="0" w:after="0"/>
        <w:jc w:val="left"/>
        <w:rPr>
          <w:b/>
          <w:bCs/>
          <w:color w:val="0070C0"/>
        </w:rPr>
      </w:pPr>
    </w:p>
    <w:p w14:paraId="618A3C54" w14:textId="0448ADB1" w:rsidR="00190D1D" w:rsidRPr="00190D1D" w:rsidRDefault="00190D1D" w:rsidP="001836D9">
      <w:pPr>
        <w:spacing w:before="0" w:after="0"/>
        <w:jc w:val="left"/>
        <w:rPr>
          <w:b/>
          <w:bCs/>
          <w:color w:val="0070C0"/>
        </w:rPr>
      </w:pPr>
      <w:r w:rsidRPr="00190D1D">
        <w:rPr>
          <w:b/>
          <w:bCs/>
          <w:color w:val="0070C0"/>
        </w:rPr>
        <w:t xml:space="preserve">Micah </w:t>
      </w:r>
      <w:r w:rsidR="00053A41">
        <w:rPr>
          <w:b/>
          <w:bCs/>
          <w:color w:val="0070C0"/>
        </w:rPr>
        <w:t>3:5</w:t>
      </w:r>
    </w:p>
    <w:p w14:paraId="175FA9D7" w14:textId="735680BE" w:rsidR="001836D9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 w:rsidRPr="00053A41">
        <w:t>Pagan prophets were required to bless kings and approve their plans.</w:t>
      </w:r>
    </w:p>
    <w:p w14:paraId="37AFBCBB" w14:textId="77777777" w:rsidR="00053A41" w:rsidRDefault="00053A41" w:rsidP="00053A41">
      <w:pPr>
        <w:spacing w:before="0" w:after="0"/>
        <w:jc w:val="left"/>
      </w:pPr>
    </w:p>
    <w:p w14:paraId="7EFFF9FB" w14:textId="7ACECD07" w:rsidR="00053A41" w:rsidRDefault="00053A41" w:rsidP="00190D1D">
      <w:pPr>
        <w:spacing w:before="0" w:after="0"/>
        <w:jc w:val="left"/>
        <w:rPr>
          <w:color w:val="C00000"/>
        </w:rPr>
      </w:pPr>
      <w:r w:rsidRPr="00053A41">
        <w:rPr>
          <w:b/>
          <w:bCs/>
        </w:rPr>
        <w:lastRenderedPageBreak/>
        <w:t>Prophetic abuses in Micah 3</w:t>
      </w:r>
    </w:p>
    <w:p w14:paraId="353B606C" w14:textId="0A4811B0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 xml:space="preserve">Mislead the people (5). </w:t>
      </w:r>
    </w:p>
    <w:p w14:paraId="41EEE8C6" w14:textId="39462B12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Announce peace for a price (5).</w:t>
      </w:r>
    </w:p>
    <w:p w14:paraId="0564D018" w14:textId="1962D9C9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Announce war if not paid (5).</w:t>
      </w:r>
    </w:p>
    <w:p w14:paraId="078FEC3C" w14:textId="23FC2CB3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Foretell the future for a salary (11).</w:t>
      </w:r>
    </w:p>
    <w:p w14:paraId="37666029" w14:textId="1AF6AB1A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 xml:space="preserve">Leverage theological beliefs (11). </w:t>
      </w:r>
    </w:p>
    <w:p w14:paraId="366533BC" w14:textId="4450C34B" w:rsidR="001836D9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Deny God’s immanent judgment (11).</w:t>
      </w:r>
    </w:p>
    <w:p w14:paraId="08133AA3" w14:textId="77777777" w:rsidR="00053A41" w:rsidRDefault="00053A41" w:rsidP="00053A41">
      <w:pPr>
        <w:spacing w:before="0" w:after="0"/>
        <w:jc w:val="left"/>
      </w:pPr>
    </w:p>
    <w:p w14:paraId="04C639C2" w14:textId="27EB7F73" w:rsidR="001836D9" w:rsidRPr="0098275A" w:rsidRDefault="0098275A" w:rsidP="00190D1D">
      <w:pPr>
        <w:spacing w:before="0" w:after="0"/>
        <w:jc w:val="left"/>
        <w:rPr>
          <w:b/>
          <w:bCs/>
          <w:color w:val="0070C0"/>
        </w:rPr>
      </w:pPr>
      <w:r w:rsidRPr="0098275A">
        <w:rPr>
          <w:b/>
          <w:bCs/>
          <w:color w:val="0070C0"/>
        </w:rPr>
        <w:t xml:space="preserve">Micah </w:t>
      </w:r>
      <w:r w:rsidR="00053A41">
        <w:rPr>
          <w:b/>
          <w:bCs/>
          <w:color w:val="0070C0"/>
        </w:rPr>
        <w:t>3:</w:t>
      </w:r>
      <w:r w:rsidRPr="0098275A">
        <w:rPr>
          <w:b/>
          <w:bCs/>
          <w:color w:val="0070C0"/>
        </w:rPr>
        <w:t>6</w:t>
      </w:r>
      <w:r w:rsidR="0086672D">
        <w:rPr>
          <w:b/>
          <w:bCs/>
          <w:color w:val="0070C0"/>
        </w:rPr>
        <w:t>-7</w:t>
      </w:r>
    </w:p>
    <w:p w14:paraId="24F18501" w14:textId="47106E5D" w:rsidR="00053A41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Vision: Foreseeing events.</w:t>
      </w:r>
    </w:p>
    <w:p w14:paraId="0D2C78D0" w14:textId="6A6DEA57" w:rsidR="0098275A" w:rsidRDefault="00DD3092" w:rsidP="00053A41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053A41">
        <w:t>Secrets: Revealing hidden events.</w:t>
      </w:r>
    </w:p>
    <w:p w14:paraId="3EEDFC3E" w14:textId="1C453E8A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 xml:space="preserve">Prophet: Hears and repeats messages. </w:t>
      </w:r>
    </w:p>
    <w:p w14:paraId="4AF2A4F9" w14:textId="7EDF310E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Seer: Describes visions.</w:t>
      </w:r>
    </w:p>
    <w:p w14:paraId="5E1CA222" w14:textId="1F7564EA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Diviner: Interprets omens and signs</w:t>
      </w:r>
      <w:r w:rsidR="0086672D">
        <w:t>.</w:t>
      </w:r>
    </w:p>
    <w:p w14:paraId="6A5BA46F" w14:textId="77777777" w:rsidR="0098275A" w:rsidRDefault="0098275A" w:rsidP="0098275A">
      <w:pPr>
        <w:spacing w:before="0" w:after="0"/>
        <w:jc w:val="left"/>
      </w:pPr>
    </w:p>
    <w:p w14:paraId="5E7A876C" w14:textId="54D0BA00" w:rsidR="0098275A" w:rsidRPr="0098275A" w:rsidRDefault="0086672D" w:rsidP="0098275A">
      <w:pPr>
        <w:spacing w:before="0" w:after="0"/>
        <w:jc w:val="left"/>
        <w:rPr>
          <w:b/>
          <w:bCs/>
        </w:rPr>
      </w:pPr>
      <w:r w:rsidRPr="0086672D">
        <w:rPr>
          <w:b/>
          <w:bCs/>
        </w:rPr>
        <w:t>Pagan divination</w:t>
      </w:r>
    </w:p>
    <w:p w14:paraId="43F4153E" w14:textId="0C0FC48B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Subjective guesses while peering into a cup of wine, or viewing viscera.</w:t>
      </w:r>
    </w:p>
    <w:p w14:paraId="05DFB7A8" w14:textId="477C5CC5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Consult witches who call on spirits or ghosts of the dead.</w:t>
      </w:r>
    </w:p>
    <w:p w14:paraId="72954A1F" w14:textId="56313D37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Receive thoughts while worshiping gods or making blood sacrifices.</w:t>
      </w:r>
    </w:p>
    <w:p w14:paraId="3D705A8D" w14:textId="3A7B0D22" w:rsidR="0098275A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Drug-induced hallucinations.</w:t>
      </w:r>
      <w:r w:rsidR="0098275A">
        <w:br/>
      </w:r>
    </w:p>
    <w:p w14:paraId="670056B6" w14:textId="09EB74B5" w:rsidR="0098275A" w:rsidRPr="0098275A" w:rsidRDefault="0098275A" w:rsidP="0098275A">
      <w:pPr>
        <w:spacing w:before="0" w:after="0"/>
        <w:jc w:val="left"/>
        <w:rPr>
          <w:b/>
          <w:bCs/>
          <w:color w:val="0070C0"/>
        </w:rPr>
      </w:pPr>
      <w:r w:rsidRPr="0098275A">
        <w:rPr>
          <w:b/>
          <w:bCs/>
          <w:color w:val="0070C0"/>
        </w:rPr>
        <w:t xml:space="preserve">Micah </w:t>
      </w:r>
      <w:r w:rsidR="00053A41">
        <w:rPr>
          <w:b/>
          <w:bCs/>
          <w:color w:val="0070C0"/>
        </w:rPr>
        <w:t>3:</w:t>
      </w:r>
      <w:r w:rsidR="0086672D">
        <w:rPr>
          <w:b/>
          <w:bCs/>
          <w:color w:val="0070C0"/>
        </w:rPr>
        <w:t>8</w:t>
      </w:r>
    </w:p>
    <w:p w14:paraId="1B3B84B6" w14:textId="0592AEA5" w:rsidR="0098275A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 w:rsidRPr="0086672D">
        <w:t>Micah may not have been a member of the prophets’ guild.</w:t>
      </w:r>
    </w:p>
    <w:p w14:paraId="7E8BE270" w14:textId="024FBDB3" w:rsidR="0086672D" w:rsidRDefault="0086672D" w:rsidP="0086672D">
      <w:pPr>
        <w:spacing w:before="0" w:after="0"/>
        <w:jc w:val="left"/>
      </w:pPr>
    </w:p>
    <w:p w14:paraId="1F598245" w14:textId="482D3F3D" w:rsidR="0086672D" w:rsidRPr="0086672D" w:rsidRDefault="00E35422" w:rsidP="0086672D">
      <w:pPr>
        <w:spacing w:before="0" w:after="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A6DF9" wp14:editId="58A18EB2">
            <wp:simplePos x="0" y="0"/>
            <wp:positionH relativeFrom="column">
              <wp:posOffset>3136900</wp:posOffset>
            </wp:positionH>
            <wp:positionV relativeFrom="paragraph">
              <wp:posOffset>9525</wp:posOffset>
            </wp:positionV>
            <wp:extent cx="3075557" cy="3835400"/>
            <wp:effectExtent l="0" t="0" r="0" b="0"/>
            <wp:wrapThrough wrapText="bothSides">
              <wp:wrapPolygon edited="0">
                <wp:start x="0" y="0"/>
                <wp:lineTo x="0" y="21457"/>
                <wp:lineTo x="21408" y="21457"/>
                <wp:lineTo x="21408" y="0"/>
                <wp:lineTo x="0" y="0"/>
              </wp:wrapPolygon>
            </wp:wrapThrough>
            <wp:docPr id="1734353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557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2D" w:rsidRPr="0086672D">
        <w:rPr>
          <w:b/>
          <w:bCs/>
        </w:rPr>
        <w:t>True OT prophets (Deut. 18)</w:t>
      </w:r>
    </w:p>
    <w:p w14:paraId="3341FC51" w14:textId="55D58442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Designated spokesmen of God.</w:t>
      </w:r>
    </w:p>
    <w:p w14:paraId="057973EA" w14:textId="2E6C3CAD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Receive messages from God.</w:t>
      </w:r>
    </w:p>
    <w:p w14:paraId="1F608C3C" w14:textId="7FE79B8A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Meet criteria:</w:t>
      </w:r>
    </w:p>
    <w:p w14:paraId="55F0A46D" w14:textId="77777777" w:rsidR="0086672D" w:rsidRDefault="0086672D" w:rsidP="0086672D">
      <w:pPr>
        <w:spacing w:before="0" w:after="0"/>
        <w:jc w:val="left"/>
      </w:pPr>
      <w:r>
        <w:tab/>
      </w:r>
      <w:r w:rsidRPr="00B5746F">
        <w:rPr>
          <w:color w:val="C00000"/>
        </w:rPr>
        <w:t xml:space="preserve">1) </w:t>
      </w:r>
      <w:r>
        <w:t>An Israelite.</w:t>
      </w:r>
    </w:p>
    <w:p w14:paraId="0BE0C025" w14:textId="77777777" w:rsidR="0086672D" w:rsidRDefault="0086672D" w:rsidP="0086672D">
      <w:pPr>
        <w:spacing w:before="0" w:after="0"/>
        <w:jc w:val="left"/>
      </w:pPr>
      <w:r>
        <w:tab/>
      </w:r>
      <w:r w:rsidRPr="00B5746F">
        <w:rPr>
          <w:color w:val="C00000"/>
        </w:rPr>
        <w:t xml:space="preserve">2) </w:t>
      </w:r>
      <w:r>
        <w:t>Speaks in Yahweh’s name.</w:t>
      </w:r>
    </w:p>
    <w:p w14:paraId="4837F70D" w14:textId="77777777" w:rsidR="0086672D" w:rsidRDefault="0086672D" w:rsidP="0086672D">
      <w:pPr>
        <w:spacing w:before="0" w:after="0"/>
        <w:jc w:val="left"/>
      </w:pPr>
      <w:r>
        <w:tab/>
      </w:r>
      <w:r w:rsidRPr="00B5746F">
        <w:rPr>
          <w:color w:val="C00000"/>
        </w:rPr>
        <w:t xml:space="preserve">3) </w:t>
      </w:r>
      <w:r>
        <w:t>Conforms to earlier revelations.</w:t>
      </w:r>
    </w:p>
    <w:p w14:paraId="260D7CA0" w14:textId="77777777" w:rsidR="0086672D" w:rsidRDefault="0086672D" w:rsidP="0086672D">
      <w:pPr>
        <w:spacing w:before="0" w:after="0"/>
        <w:jc w:val="left"/>
      </w:pPr>
      <w:r>
        <w:tab/>
      </w:r>
      <w:r w:rsidRPr="00B5746F">
        <w:rPr>
          <w:color w:val="C00000"/>
        </w:rPr>
        <w:t xml:space="preserve">4) </w:t>
      </w:r>
      <w:r>
        <w:t>Foretells the near future.</w:t>
      </w:r>
    </w:p>
    <w:p w14:paraId="3A76AE42" w14:textId="6E72C3DD" w:rsidR="0086672D" w:rsidRDefault="0086672D" w:rsidP="0086672D">
      <w:pPr>
        <w:spacing w:before="0" w:after="0"/>
        <w:jc w:val="left"/>
      </w:pPr>
      <w:r>
        <w:tab/>
      </w:r>
      <w:r w:rsidRPr="00B5746F">
        <w:rPr>
          <w:color w:val="C00000"/>
        </w:rPr>
        <w:t xml:space="preserve">5) </w:t>
      </w:r>
      <w:r>
        <w:t>May perform a miraculous sign.</w:t>
      </w:r>
    </w:p>
    <w:p w14:paraId="4083A3E2" w14:textId="77777777" w:rsidR="0086672D" w:rsidRDefault="0086672D" w:rsidP="0086672D">
      <w:pPr>
        <w:spacing w:before="0" w:after="0"/>
        <w:jc w:val="left"/>
      </w:pPr>
    </w:p>
    <w:p w14:paraId="3591F4D1" w14:textId="6C2620A3" w:rsidR="0086672D" w:rsidRPr="0086672D" w:rsidRDefault="0086672D" w:rsidP="0086672D">
      <w:pPr>
        <w:spacing w:before="0" w:after="0"/>
        <w:jc w:val="left"/>
        <w:rPr>
          <w:b/>
          <w:bCs/>
        </w:rPr>
      </w:pPr>
      <w:r w:rsidRPr="0086672D">
        <w:rPr>
          <w:b/>
          <w:bCs/>
        </w:rPr>
        <w:t>How to prophesy, 1 Cor. 14:26-40</w:t>
      </w:r>
    </w:p>
    <w:p w14:paraId="4D82D6D9" w14:textId="2141C4F0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 xml:space="preserve">All may prophesy (31) </w:t>
      </w:r>
    </w:p>
    <w:p w14:paraId="2F792B0F" w14:textId="206BD7A0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Follow NT guidelines (37).</w:t>
      </w:r>
    </w:p>
    <w:p w14:paraId="5675AB53" w14:textId="64634F6D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Listen for a ‘revelation’ (30).</w:t>
      </w:r>
    </w:p>
    <w:p w14:paraId="7B3A76ED" w14:textId="60D213C4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Keep control of yourself (32-33).</w:t>
      </w:r>
    </w:p>
    <w:p w14:paraId="0CF151E5" w14:textId="0D1A1AE3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Await your turn (29-30).</w:t>
      </w:r>
    </w:p>
    <w:p w14:paraId="20DF71F8" w14:textId="61E3B31D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Build up and encourage (4, 26, 31).</w:t>
      </w:r>
    </w:p>
    <w:p w14:paraId="5F4476DE" w14:textId="04838938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Let others evaluate (29).</w:t>
      </w:r>
    </w:p>
    <w:p w14:paraId="4C7A4CC0" w14:textId="77777777" w:rsidR="0086672D" w:rsidRDefault="0086672D" w:rsidP="0086672D">
      <w:pPr>
        <w:spacing w:before="0" w:after="0"/>
        <w:jc w:val="left"/>
      </w:pPr>
    </w:p>
    <w:p w14:paraId="3284CFF1" w14:textId="34B47E63" w:rsidR="0086672D" w:rsidRDefault="0086672D" w:rsidP="0086672D">
      <w:pPr>
        <w:spacing w:before="0" w:after="0"/>
        <w:jc w:val="left"/>
      </w:pPr>
      <w:r w:rsidRPr="0098275A">
        <w:rPr>
          <w:b/>
          <w:bCs/>
          <w:color w:val="0070C0"/>
        </w:rPr>
        <w:t xml:space="preserve">Micah </w:t>
      </w:r>
      <w:r>
        <w:rPr>
          <w:b/>
          <w:bCs/>
          <w:color w:val="0070C0"/>
        </w:rPr>
        <w:t>3:</w:t>
      </w:r>
      <w:r>
        <w:rPr>
          <w:b/>
          <w:bCs/>
          <w:color w:val="0070C0"/>
        </w:rPr>
        <w:t>9-12</w:t>
      </w:r>
    </w:p>
    <w:p w14:paraId="7C126A7F" w14:textId="726EAD2A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 w:rsidRPr="0086672D">
        <w:t>The prophets spoke to government.</w:t>
      </w:r>
    </w:p>
    <w:p w14:paraId="4A3232FA" w14:textId="6E0FE990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 w:rsidRPr="0086672D">
        <w:t>Power may not corrupt, but money certainly does.</w:t>
      </w:r>
    </w:p>
    <w:p w14:paraId="308ACE50" w14:textId="16B5CAF3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 xml:space="preserve">Plow: Overturn weeds to plant </w:t>
      </w:r>
      <w:r w:rsidR="0086672D">
        <w:t xml:space="preserve">useful </w:t>
      </w:r>
      <w:r w:rsidR="0086672D">
        <w:t>crops.</w:t>
      </w:r>
    </w:p>
    <w:p w14:paraId="1D3FCAA2" w14:textId="0A23BEA6" w:rsidR="0086672D" w:rsidRDefault="00DD3092" w:rsidP="0086672D">
      <w:pPr>
        <w:spacing w:before="0" w:after="0"/>
        <w:jc w:val="left"/>
      </w:pPr>
      <w:r w:rsidRPr="00DD3092">
        <w:rPr>
          <w:color w:val="C00000"/>
        </w:rPr>
        <w:t xml:space="preserve">● </w:t>
      </w:r>
      <w:r w:rsidR="0086672D">
        <w:t>High place: A pagan worship site.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4722" w14:paraId="6238D8D0" w14:textId="77777777" w:rsidTr="00DD3092">
        <w:tc>
          <w:tcPr>
            <w:tcW w:w="4675" w:type="dxa"/>
          </w:tcPr>
          <w:p w14:paraId="2EB61CB6" w14:textId="77777777" w:rsidR="00464722" w:rsidRPr="00464722" w:rsidRDefault="00464722" w:rsidP="00464722">
            <w:pPr>
              <w:spacing w:before="0" w:after="0"/>
              <w:jc w:val="left"/>
              <w:rPr>
                <w:b/>
                <w:bCs/>
              </w:rPr>
            </w:pPr>
            <w:r w:rsidRPr="00464722">
              <w:rPr>
                <w:b/>
                <w:bCs/>
              </w:rPr>
              <w:lastRenderedPageBreak/>
              <w:t xml:space="preserve">Jerusalem </w:t>
            </w:r>
            <w:r>
              <w:rPr>
                <w:b/>
                <w:bCs/>
              </w:rPr>
              <w:t xml:space="preserve">was </w:t>
            </w:r>
            <w:r w:rsidRPr="00464722">
              <w:rPr>
                <w:b/>
                <w:bCs/>
              </w:rPr>
              <w:t>captured 22 times</w:t>
            </w:r>
            <w:r>
              <w:rPr>
                <w:b/>
                <w:bCs/>
              </w:rPr>
              <w:t>, including:</w:t>
            </w:r>
          </w:p>
          <w:p w14:paraId="1B784C42" w14:textId="77777777" w:rsidR="00464722" w:rsidRDefault="00464722" w:rsidP="00464722">
            <w:pPr>
              <w:spacing w:before="0" w:after="0"/>
              <w:jc w:val="left"/>
            </w:pPr>
            <w:r>
              <w:t xml:space="preserve">  </w:t>
            </w:r>
            <w:r w:rsidRPr="00DD3092">
              <w:rPr>
                <w:color w:val="C00000"/>
              </w:rPr>
              <w:t xml:space="preserve">586 </w:t>
            </w:r>
            <w:r>
              <w:t>BC Babylonians, Nebuchadnezzar II.</w:t>
            </w:r>
          </w:p>
          <w:p w14:paraId="71124728" w14:textId="77777777" w:rsidR="00464722" w:rsidRDefault="00464722" w:rsidP="00464722">
            <w:pPr>
              <w:spacing w:before="0" w:after="0"/>
              <w:jc w:val="left"/>
            </w:pPr>
            <w:r>
              <w:t xml:space="preserve">  </w:t>
            </w:r>
            <w:r w:rsidRPr="00DD3092">
              <w:rPr>
                <w:color w:val="C00000"/>
              </w:rPr>
              <w:t>198</w:t>
            </w:r>
            <w:r>
              <w:t xml:space="preserve"> BC Seleucid Greeks, Antiochus III.</w:t>
            </w:r>
          </w:p>
          <w:p w14:paraId="6540B8CC" w14:textId="77777777" w:rsidR="00464722" w:rsidRDefault="00464722" w:rsidP="00464722">
            <w:pPr>
              <w:spacing w:before="0" w:after="0"/>
              <w:jc w:val="left"/>
            </w:pPr>
            <w:r>
              <w:t xml:space="preserve">    </w:t>
            </w:r>
            <w:r w:rsidRPr="00DD3092">
              <w:rPr>
                <w:color w:val="C00000"/>
              </w:rPr>
              <w:t>63</w:t>
            </w:r>
            <w:r>
              <w:t xml:space="preserve"> BC Romans, Pompei.</w:t>
            </w:r>
          </w:p>
          <w:p w14:paraId="7EFE6045" w14:textId="77777777" w:rsidR="00464722" w:rsidRDefault="00464722" w:rsidP="00464722">
            <w:pPr>
              <w:spacing w:before="0" w:after="0"/>
              <w:jc w:val="left"/>
            </w:pPr>
            <w:r>
              <w:t xml:space="preserve">    </w:t>
            </w:r>
            <w:r w:rsidRPr="00DD3092">
              <w:rPr>
                <w:color w:val="C00000"/>
              </w:rPr>
              <w:t>70</w:t>
            </w:r>
            <w:r>
              <w:t xml:space="preserve"> AD Romans, Titus.</w:t>
            </w:r>
          </w:p>
          <w:p w14:paraId="7FC0220F" w14:textId="77777777" w:rsidR="00464722" w:rsidRDefault="0046472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>1917</w:t>
            </w:r>
            <w:r>
              <w:t xml:space="preserve"> AD British, Edmund Allenby.</w:t>
            </w:r>
          </w:p>
          <w:p w14:paraId="08E7A857" w14:textId="77777777" w:rsidR="00464722" w:rsidRDefault="0046472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>1967</w:t>
            </w:r>
            <w:r>
              <w:t xml:space="preserve"> AD Zionists, Moshe Dayan</w:t>
            </w:r>
          </w:p>
          <w:p w14:paraId="799D5479" w14:textId="3A31D411" w:rsidR="00464722" w:rsidRDefault="00464722" w:rsidP="00464722">
            <w:pPr>
              <w:spacing w:before="0" w:after="0"/>
              <w:jc w:val="left"/>
              <w:rPr>
                <w:b/>
                <w:bCs/>
              </w:rPr>
            </w:pPr>
            <w:r w:rsidRPr="00DD3092">
              <w:rPr>
                <w:color w:val="C00000"/>
              </w:rPr>
              <w:t>2024</w:t>
            </w:r>
            <w:r>
              <w:t xml:space="preserve"> AD? Iranians? Pezeshkian?</w:t>
            </w:r>
          </w:p>
        </w:tc>
        <w:tc>
          <w:tcPr>
            <w:tcW w:w="4675" w:type="dxa"/>
          </w:tcPr>
          <w:p w14:paraId="5B0F2FF5" w14:textId="77777777" w:rsidR="00464722" w:rsidRPr="00464722" w:rsidRDefault="00464722" w:rsidP="00464722">
            <w:pPr>
              <w:spacing w:before="0" w:after="0"/>
              <w:jc w:val="left"/>
              <w:rPr>
                <w:b/>
                <w:bCs/>
              </w:rPr>
            </w:pPr>
            <w:r w:rsidRPr="00464722">
              <w:rPr>
                <w:b/>
                <w:bCs/>
              </w:rPr>
              <w:t>Temples in Jerusalem, completed</w:t>
            </w:r>
          </w:p>
          <w:p w14:paraId="70AF9F1F" w14:textId="77777777" w:rsid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1</w:t>
            </w:r>
            <w:r>
              <w:t xml:space="preserve"> The wilderness tabernacle. 13th cent BC</w:t>
            </w:r>
          </w:p>
          <w:p w14:paraId="1C78664B" w14:textId="77777777" w:rsid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2</w:t>
            </w:r>
            <w:r>
              <w:t xml:space="preserve"> Solomon’s ‘first’ temple. c. 960 BC</w:t>
            </w:r>
          </w:p>
          <w:p w14:paraId="51F912CD" w14:textId="77777777" w:rsid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3</w:t>
            </w:r>
            <w:r>
              <w:t xml:space="preserve"> Zerubbabel’s temple. 515 BC</w:t>
            </w:r>
          </w:p>
          <w:p w14:paraId="5B532E38" w14:textId="77777777" w:rsid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4</w:t>
            </w:r>
            <w:r>
              <w:t xml:space="preserve"> Herod’s ‘second’ temple. AD 63</w:t>
            </w:r>
          </w:p>
          <w:p w14:paraId="2120FBD4" w14:textId="77777777" w:rsid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5</w:t>
            </w:r>
            <w:r>
              <w:t xml:space="preserve"> Jesus’ physical body. c. 2 BC – AD 33</w:t>
            </w:r>
          </w:p>
          <w:p w14:paraId="0969B38F" w14:textId="77777777" w:rsid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6</w:t>
            </w:r>
            <w:r>
              <w:t xml:space="preserve"> Ezekiel’s millennial temple. AD 2030?</w:t>
            </w:r>
          </w:p>
          <w:p w14:paraId="23BE9A79" w14:textId="7BE130F9" w:rsidR="00464722" w:rsidRPr="00464722" w:rsidRDefault="00464722" w:rsidP="00464722">
            <w:pPr>
              <w:spacing w:before="0" w:after="0"/>
              <w:jc w:val="left"/>
            </w:pPr>
            <w:r w:rsidRPr="00B5746F">
              <w:rPr>
                <w:color w:val="C00000"/>
              </w:rPr>
              <w:t>7</w:t>
            </w:r>
            <w:r>
              <w:t xml:space="preserve"> God himself in a new Jerusalem. 3033?</w:t>
            </w:r>
          </w:p>
        </w:tc>
      </w:tr>
    </w:tbl>
    <w:p w14:paraId="414F77EF" w14:textId="710E18B5" w:rsidR="00464722" w:rsidRDefault="00464722" w:rsidP="0086672D">
      <w:pPr>
        <w:spacing w:before="0" w:after="0"/>
        <w:jc w:val="left"/>
        <w:rPr>
          <w:b/>
          <w:bCs/>
        </w:rPr>
      </w:pPr>
    </w:p>
    <w:p w14:paraId="7DAC8BD7" w14:textId="6492D762" w:rsidR="00DD3092" w:rsidRPr="00B5746F" w:rsidRDefault="00DD3092" w:rsidP="00DD3092">
      <w:pPr>
        <w:spacing w:before="0" w:after="0"/>
        <w:rPr>
          <w:b/>
          <w:bCs/>
          <w:color w:val="0070C0"/>
        </w:rPr>
      </w:pPr>
      <w:r w:rsidRPr="00B5746F">
        <w:rPr>
          <w:b/>
          <w:bCs/>
          <w:color w:val="0070C0"/>
        </w:rPr>
        <w:t>Paid or voluntary clergy</w:t>
      </w:r>
    </w:p>
    <w:p w14:paraId="71E3266A" w14:textId="77777777" w:rsidR="00DD3092" w:rsidRDefault="00DD3092" w:rsidP="0086672D">
      <w:pPr>
        <w:spacing w:before="0" w:after="0"/>
        <w:jc w:val="left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4722" w14:paraId="2D157FC5" w14:textId="77777777" w:rsidTr="00DD3092">
        <w:tc>
          <w:tcPr>
            <w:tcW w:w="4675" w:type="dxa"/>
          </w:tcPr>
          <w:p w14:paraId="3CEBF78E" w14:textId="77777777" w:rsidR="00464722" w:rsidRPr="00464722" w:rsidRDefault="00464722" w:rsidP="00464722">
            <w:pPr>
              <w:spacing w:before="0" w:after="0"/>
              <w:jc w:val="left"/>
              <w:rPr>
                <w:b/>
                <w:bCs/>
              </w:rPr>
            </w:pPr>
            <w:r w:rsidRPr="00464722">
              <w:rPr>
                <w:b/>
                <w:bCs/>
              </w:rPr>
              <w:t>Arguments for a paid clergy</w:t>
            </w:r>
          </w:p>
          <w:p w14:paraId="4384DCE0" w14:textId="24D737E7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Allow them to serve full-time.</w:t>
            </w:r>
          </w:p>
          <w:p w14:paraId="5B1A527E" w14:textId="5D31F5FB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Reward for work done well.</w:t>
            </w:r>
          </w:p>
          <w:p w14:paraId="1BDB92CD" w14:textId="539A4AAD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Maintain performance standards.</w:t>
            </w:r>
          </w:p>
          <w:p w14:paraId="519B92F2" w14:textId="0060CBD5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Can be hired and fired.</w:t>
            </w:r>
          </w:p>
          <w:p w14:paraId="58612AE6" w14:textId="507BEED1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Motivate the gifted into ministry.</w:t>
            </w:r>
          </w:p>
          <w:p w14:paraId="22B7A35B" w14:textId="4D8CCBFE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Provide for their own retirement.</w:t>
            </w:r>
          </w:p>
          <w:p w14:paraId="68A7A966" w14:textId="54D0998D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Honor God with members’ income.</w:t>
            </w:r>
          </w:p>
        </w:tc>
        <w:tc>
          <w:tcPr>
            <w:tcW w:w="4675" w:type="dxa"/>
          </w:tcPr>
          <w:p w14:paraId="79BD0309" w14:textId="77777777" w:rsidR="00464722" w:rsidRPr="00464722" w:rsidRDefault="00464722" w:rsidP="00464722">
            <w:pPr>
              <w:spacing w:before="0" w:after="0"/>
              <w:jc w:val="left"/>
              <w:rPr>
                <w:b/>
                <w:bCs/>
              </w:rPr>
            </w:pPr>
            <w:r w:rsidRPr="00464722">
              <w:rPr>
                <w:b/>
                <w:bCs/>
              </w:rPr>
              <w:t>Arguments for a volunteer clergy</w:t>
            </w:r>
          </w:p>
          <w:p w14:paraId="632A6382" w14:textId="44BF20F2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Appoint the most gifted to office.</w:t>
            </w:r>
          </w:p>
          <w:p w14:paraId="6C385A26" w14:textId="3ADCE856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Appoint the highly motivated.</w:t>
            </w:r>
          </w:p>
          <w:p w14:paraId="48E76189" w14:textId="2DCFB5AE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Share authority and opportunity.</w:t>
            </w:r>
          </w:p>
          <w:p w14:paraId="6F9596D0" w14:textId="1853DA36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They learn dependence on God.</w:t>
            </w:r>
          </w:p>
          <w:p w14:paraId="58C7A5CB" w14:textId="31E9B7FA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This keeps new churches affordable.</w:t>
            </w:r>
          </w:p>
          <w:p w14:paraId="7E303CE0" w14:textId="3565580E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Devote more to evangelism &amp; mission.</w:t>
            </w:r>
          </w:p>
          <w:p w14:paraId="031A9011" w14:textId="0F114C64" w:rsidR="00464722" w:rsidRDefault="00DD3092" w:rsidP="0046472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464722">
              <w:t>Eliminate clergy-class privileges.</w:t>
            </w:r>
          </w:p>
        </w:tc>
      </w:tr>
    </w:tbl>
    <w:p w14:paraId="573FAA64" w14:textId="0839DBE9" w:rsidR="00464722" w:rsidRDefault="00464722" w:rsidP="00464722">
      <w:pPr>
        <w:spacing w:before="0" w:after="0"/>
        <w:jc w:val="left"/>
      </w:pPr>
    </w:p>
    <w:p w14:paraId="798C4FDA" w14:textId="3D696304" w:rsidR="00464722" w:rsidRPr="00B5746F" w:rsidRDefault="00DF4579" w:rsidP="00DD3092">
      <w:pPr>
        <w:spacing w:before="0" w:after="0"/>
        <w:rPr>
          <w:b/>
          <w:bCs/>
          <w:color w:val="0070C0"/>
        </w:rPr>
      </w:pPr>
      <w:r w:rsidRPr="00B5746F">
        <w:rPr>
          <w:b/>
          <w:bCs/>
          <w:color w:val="0070C0"/>
        </w:rPr>
        <w:t>Historical d</w:t>
      </w:r>
      <w:r w:rsidR="00464722" w:rsidRPr="00B5746F">
        <w:rPr>
          <w:b/>
          <w:bCs/>
          <w:color w:val="0070C0"/>
        </w:rPr>
        <w:t xml:space="preserve">evelopment of </w:t>
      </w:r>
      <w:r w:rsidRPr="00B5746F">
        <w:rPr>
          <w:b/>
          <w:bCs/>
          <w:color w:val="0070C0"/>
        </w:rPr>
        <w:t>paid clergy</w:t>
      </w:r>
      <w:r w:rsidR="00DD3092" w:rsidRPr="00B5746F">
        <w:rPr>
          <w:b/>
          <w:bCs/>
          <w:color w:val="0070C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4579" w14:paraId="26C13354" w14:textId="77777777" w:rsidTr="00DD3092">
        <w:tc>
          <w:tcPr>
            <w:tcW w:w="4675" w:type="dxa"/>
          </w:tcPr>
          <w:p w14:paraId="200070DC" w14:textId="77777777" w:rsidR="00DF4579" w:rsidRPr="00DF4579" w:rsidRDefault="00DF4579" w:rsidP="00464722">
            <w:pPr>
              <w:spacing w:before="0" w:after="0"/>
              <w:jc w:val="left"/>
              <w:rPr>
                <w:b/>
                <w:bCs/>
              </w:rPr>
            </w:pPr>
            <w:r w:rsidRPr="00DF4579">
              <w:rPr>
                <w:b/>
                <w:bCs/>
              </w:rPr>
              <w:t>Early church (1st to 4th centuries)</w:t>
            </w:r>
          </w:p>
          <w:p w14:paraId="0E76EBFF" w14:textId="60F88C12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Fixed salaries for clergy did not exist.</w:t>
            </w:r>
          </w:p>
          <w:p w14:paraId="03485568" w14:textId="583B7E2E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Clergy sustained themselves.</w:t>
            </w:r>
          </w:p>
          <w:p w14:paraId="09011A00" w14:textId="17010715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Clergy often supported poor believers.</w:t>
            </w:r>
          </w:p>
          <w:p w14:paraId="0A4F33B8" w14:textId="583E0C3C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Itinerate preachers depended on gifts.</w:t>
            </w:r>
          </w:p>
          <w:p w14:paraId="2195A3AC" w14:textId="3BDC8286" w:rsidR="00DF4579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 xml:space="preserve">Clergy were recognized by their gifts, maturity </w:t>
            </w:r>
            <w:r>
              <w:br/>
              <w:t>    </w:t>
            </w:r>
            <w:r>
              <w:t>and generosity.</w:t>
            </w:r>
          </w:p>
        </w:tc>
        <w:tc>
          <w:tcPr>
            <w:tcW w:w="4675" w:type="dxa"/>
          </w:tcPr>
          <w:p w14:paraId="4F3E1EF0" w14:textId="77777777" w:rsidR="00DF4579" w:rsidRPr="00DF4579" w:rsidRDefault="00DF4579" w:rsidP="00464722">
            <w:pPr>
              <w:spacing w:before="0" w:after="0"/>
              <w:jc w:val="left"/>
              <w:rPr>
                <w:b/>
                <w:bCs/>
              </w:rPr>
            </w:pPr>
            <w:r w:rsidRPr="00DF4579">
              <w:rPr>
                <w:b/>
                <w:bCs/>
              </w:rPr>
              <w:t>Medieval church (5th to 15th cents)</w:t>
            </w:r>
          </w:p>
          <w:p w14:paraId="4D5CF6A5" w14:textId="24A6BB0F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Emperor decreed duties &amp; incomes.</w:t>
            </w:r>
          </w:p>
          <w:p w14:paraId="026F06FD" w14:textId="0CEC427A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State made land grants with tithes.</w:t>
            </w:r>
          </w:p>
          <w:p w14:paraId="786BD2BA" w14:textId="618346C7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Bishops received land and privileges.</w:t>
            </w:r>
          </w:p>
          <w:p w14:paraId="5B8019F7" w14:textId="043C17A1" w:rsidR="00DD3092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Church and state mutually supportive.</w:t>
            </w:r>
          </w:p>
          <w:p w14:paraId="6B540801" w14:textId="49FBF528" w:rsidR="00DF4579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>
              <w:t>Clergy appointments were subject to approval</w:t>
            </w:r>
            <w:r>
              <w:br/>
              <w:t>   </w:t>
            </w:r>
            <w:r>
              <w:t xml:space="preserve"> by both church and state.</w:t>
            </w:r>
          </w:p>
          <w:p w14:paraId="04B4CA4A" w14:textId="5C70F4F7" w:rsidR="00DD3092" w:rsidRDefault="00DD3092" w:rsidP="00DD3092">
            <w:pPr>
              <w:spacing w:before="0" w:after="0"/>
              <w:jc w:val="left"/>
            </w:pPr>
          </w:p>
        </w:tc>
      </w:tr>
      <w:tr w:rsidR="00DF4579" w14:paraId="15281C42" w14:textId="77777777" w:rsidTr="00DD3092">
        <w:tc>
          <w:tcPr>
            <w:tcW w:w="4675" w:type="dxa"/>
          </w:tcPr>
          <w:p w14:paraId="689AFE14" w14:textId="77777777" w:rsidR="00DF4579" w:rsidRPr="00DF4579" w:rsidRDefault="00DF4579" w:rsidP="00464722">
            <w:pPr>
              <w:spacing w:before="0" w:after="0"/>
              <w:jc w:val="left"/>
              <w:rPr>
                <w:b/>
                <w:bCs/>
              </w:rPr>
            </w:pPr>
            <w:r w:rsidRPr="00DF4579">
              <w:rPr>
                <w:b/>
                <w:bCs/>
              </w:rPr>
              <w:t>Post-reformation (16th onwards)</w:t>
            </w:r>
          </w:p>
          <w:p w14:paraId="4646CE42" w14:textId="25A9014D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Protestants rejected church hierarchies.</w:t>
            </w:r>
          </w:p>
          <w:p w14:paraId="25639B16" w14:textId="2742C795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Coined ‘the priesthood of all believers’.</w:t>
            </w:r>
          </w:p>
          <w:p w14:paraId="79415E0D" w14:textId="46996F71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The clergy funded by gifts &amp; offerings.</w:t>
            </w:r>
          </w:p>
          <w:p w14:paraId="5BC2085D" w14:textId="66F94D0D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Coined the concept of a ‘living wage’.</w:t>
            </w:r>
          </w:p>
          <w:p w14:paraId="3DC7CA80" w14:textId="7DF9249E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Temporary use of gentry-owned land.</w:t>
            </w:r>
          </w:p>
          <w:p w14:paraId="7E2B28F3" w14:textId="1BCF1448" w:rsidR="00DF4579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Clergy adopt a theological system.</w:t>
            </w:r>
          </w:p>
          <w:p w14:paraId="5CDAEB11" w14:textId="34B06DDD" w:rsidR="00DD3092" w:rsidRDefault="00DD3092" w:rsidP="00B06B10">
            <w:pPr>
              <w:spacing w:before="0" w:after="0"/>
              <w:jc w:val="left"/>
            </w:pPr>
          </w:p>
        </w:tc>
        <w:tc>
          <w:tcPr>
            <w:tcW w:w="4675" w:type="dxa"/>
          </w:tcPr>
          <w:p w14:paraId="1B877DC9" w14:textId="7FE6AC97" w:rsidR="00DF4579" w:rsidRPr="00DF4579" w:rsidRDefault="00DF4579" w:rsidP="00464722">
            <w:pPr>
              <w:spacing w:before="0" w:after="0"/>
              <w:jc w:val="left"/>
              <w:rPr>
                <w:b/>
                <w:bCs/>
              </w:rPr>
            </w:pPr>
            <w:r w:rsidRPr="00DF4579">
              <w:rPr>
                <w:b/>
                <w:bCs/>
              </w:rPr>
              <w:t xml:space="preserve">Modern (18th century to </w:t>
            </w:r>
            <w:r>
              <w:rPr>
                <w:b/>
                <w:bCs/>
              </w:rPr>
              <w:t>the</w:t>
            </w:r>
            <w:r w:rsidR="00B06B10">
              <w:rPr>
                <w:b/>
                <w:bCs/>
              </w:rPr>
              <w:t xml:space="preserve"> </w:t>
            </w:r>
            <w:r w:rsidRPr="00DF4579">
              <w:rPr>
                <w:b/>
                <w:bCs/>
              </w:rPr>
              <w:t>present)</w:t>
            </w:r>
          </w:p>
          <w:p w14:paraId="3B1EFE4A" w14:textId="171121ED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Formal systems for paying clergy.</w:t>
            </w:r>
          </w:p>
          <w:p w14:paraId="2F0E3F6A" w14:textId="055E748B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Standard salaries.</w:t>
            </w:r>
          </w:p>
          <w:p w14:paraId="50A399E0" w14:textId="6EA1C7DA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Paid by denominational funds.</w:t>
            </w:r>
          </w:p>
          <w:p w14:paraId="2F531472" w14:textId="0592D500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Amounts vary by region &amp; tradition.</w:t>
            </w:r>
          </w:p>
          <w:p w14:paraId="21442CBD" w14:textId="0179D949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Other benefits (housing &amp; health).</w:t>
            </w:r>
          </w:p>
          <w:p w14:paraId="5578C4F0" w14:textId="77E1B711" w:rsidR="00DF4579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Evangelicals paid by congregations.</w:t>
            </w:r>
          </w:p>
        </w:tc>
      </w:tr>
      <w:tr w:rsidR="00DF4579" w14:paraId="7B10EB97" w14:textId="77777777" w:rsidTr="00DD3092">
        <w:tc>
          <w:tcPr>
            <w:tcW w:w="4675" w:type="dxa"/>
          </w:tcPr>
          <w:p w14:paraId="78086490" w14:textId="5832FAFF" w:rsidR="00DF4579" w:rsidRPr="00DF4579" w:rsidRDefault="00DF4579" w:rsidP="00464722">
            <w:pPr>
              <w:spacing w:before="0" w:after="0"/>
              <w:jc w:val="left"/>
              <w:rPr>
                <w:b/>
                <w:bCs/>
              </w:rPr>
            </w:pPr>
            <w:r w:rsidRPr="00DF4579">
              <w:rPr>
                <w:b/>
                <w:bCs/>
              </w:rPr>
              <w:t>Recent (mid-20th cent</w:t>
            </w:r>
            <w:r>
              <w:rPr>
                <w:b/>
                <w:bCs/>
              </w:rPr>
              <w:t>ury</w:t>
            </w:r>
            <w:r w:rsidRPr="00DF4579">
              <w:rPr>
                <w:b/>
                <w:bCs/>
              </w:rPr>
              <w:t xml:space="preserve"> to </w:t>
            </w:r>
            <w:r>
              <w:rPr>
                <w:b/>
                <w:bCs/>
              </w:rPr>
              <w:t xml:space="preserve">the </w:t>
            </w:r>
            <w:r w:rsidRPr="00DF4579">
              <w:rPr>
                <w:b/>
                <w:bCs/>
              </w:rPr>
              <w:t>present)</w:t>
            </w:r>
          </w:p>
          <w:p w14:paraId="0343BD35" w14:textId="0CF97943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Rapid multiplication practices.</w:t>
            </w:r>
          </w:p>
          <w:p w14:paraId="58BE3A8C" w14:textId="76110059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Volunteer evangelists &amp; ‘shepherds’.</w:t>
            </w:r>
          </w:p>
          <w:p w14:paraId="14D8F1B8" w14:textId="1A4E9449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Believers give to meet urgent needs.</w:t>
            </w:r>
          </w:p>
          <w:p w14:paraId="61BDD6B1" w14:textId="0B9E1710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Movements are led by visionary clergy.</w:t>
            </w:r>
          </w:p>
          <w:p w14:paraId="4AE21CA4" w14:textId="2CFD65B4" w:rsidR="00B06B10" w:rsidRDefault="00DD3092" w:rsidP="00B06B10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Sponsors subsidize trainers &amp; coaches.</w:t>
            </w:r>
          </w:p>
          <w:p w14:paraId="3ED0C720" w14:textId="1F56EBCB" w:rsidR="00DF4579" w:rsidRDefault="00DD3092" w:rsidP="00DD3092">
            <w:pPr>
              <w:spacing w:before="0" w:after="0"/>
              <w:jc w:val="left"/>
            </w:pPr>
            <w:r w:rsidRPr="00DD3092">
              <w:rPr>
                <w:color w:val="C00000"/>
              </w:rPr>
              <w:t xml:space="preserve">● </w:t>
            </w:r>
            <w:r w:rsidR="00B06B10">
              <w:t>Reproductive leaders supported by</w:t>
            </w:r>
            <w:r w:rsidR="00B06B10">
              <w:br/>
              <w:t>   ‘upstream’  contributions.</w:t>
            </w:r>
          </w:p>
        </w:tc>
        <w:tc>
          <w:tcPr>
            <w:tcW w:w="4675" w:type="dxa"/>
          </w:tcPr>
          <w:p w14:paraId="6A73E479" w14:textId="77777777" w:rsidR="00DF4579" w:rsidRDefault="00DF4579" w:rsidP="00464722">
            <w:pPr>
              <w:spacing w:before="0" w:after="0"/>
              <w:jc w:val="left"/>
            </w:pPr>
          </w:p>
        </w:tc>
      </w:tr>
    </w:tbl>
    <w:p w14:paraId="5CEBF8EB" w14:textId="77777777" w:rsidR="0086672D" w:rsidRDefault="0086672D" w:rsidP="003C64F0">
      <w:pPr>
        <w:spacing w:before="0" w:after="0"/>
        <w:jc w:val="left"/>
      </w:pPr>
    </w:p>
    <w:sectPr w:rsidR="0086672D" w:rsidSect="00947049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DFF4" w14:textId="77777777" w:rsidR="00D363AC" w:rsidRDefault="00D363AC" w:rsidP="00F05CDE">
      <w:pPr>
        <w:spacing w:after="0"/>
      </w:pPr>
      <w:r>
        <w:separator/>
      </w:r>
    </w:p>
  </w:endnote>
  <w:endnote w:type="continuationSeparator" w:id="0">
    <w:p w14:paraId="5639A277" w14:textId="77777777" w:rsidR="00D363AC" w:rsidRDefault="00D363AC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EFFE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6A17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B6D8" w14:textId="77777777" w:rsidR="00D363AC" w:rsidRDefault="00D363AC" w:rsidP="00F05CDE">
      <w:pPr>
        <w:spacing w:after="0"/>
      </w:pPr>
      <w:r>
        <w:separator/>
      </w:r>
    </w:p>
  </w:footnote>
  <w:footnote w:type="continuationSeparator" w:id="0">
    <w:p w14:paraId="060929CB" w14:textId="77777777" w:rsidR="00D363AC" w:rsidRDefault="00D363AC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ED80" w14:textId="7F1D2673" w:rsidR="00F05CDE" w:rsidRPr="004A52CD" w:rsidRDefault="004A52CD" w:rsidP="004A52CD">
    <w:pPr>
      <w:pStyle w:val="Header"/>
      <w:spacing w:before="0"/>
      <w:rPr>
        <w:color w:val="0070C0"/>
      </w:rPr>
    </w:pPr>
    <w:r w:rsidRPr="004A52CD">
      <w:rPr>
        <w:color w:val="0070C0"/>
      </w:rPr>
      <w:t xml:space="preserve">Micah Chapter </w:t>
    </w:r>
    <w:r w:rsidR="00053A41">
      <w:rPr>
        <w:color w:val="0070C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4"/>
    <w:rsid w:val="00034225"/>
    <w:rsid w:val="00053A41"/>
    <w:rsid w:val="00092D34"/>
    <w:rsid w:val="000B23C8"/>
    <w:rsid w:val="0015354F"/>
    <w:rsid w:val="00160BFF"/>
    <w:rsid w:val="001836D9"/>
    <w:rsid w:val="00190D1D"/>
    <w:rsid w:val="0034436C"/>
    <w:rsid w:val="003C64F0"/>
    <w:rsid w:val="00464722"/>
    <w:rsid w:val="004A52CD"/>
    <w:rsid w:val="004C7670"/>
    <w:rsid w:val="005B3FD0"/>
    <w:rsid w:val="0075701C"/>
    <w:rsid w:val="0086672D"/>
    <w:rsid w:val="00947049"/>
    <w:rsid w:val="00975818"/>
    <w:rsid w:val="0098275A"/>
    <w:rsid w:val="00A82800"/>
    <w:rsid w:val="00B06B10"/>
    <w:rsid w:val="00B5746F"/>
    <w:rsid w:val="00B831E0"/>
    <w:rsid w:val="00D363AC"/>
    <w:rsid w:val="00DA7AED"/>
    <w:rsid w:val="00DD3092"/>
    <w:rsid w:val="00DF4579"/>
    <w:rsid w:val="00E35422"/>
    <w:rsid w:val="00EF35F7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7F55"/>
  <w15:chartTrackingRefBased/>
  <w15:docId w15:val="{31DA5DFF-6504-491C-8CC2-C10EEEF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2D"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table" w:styleId="TableGrid">
    <w:name w:val="Table Grid"/>
    <w:basedOn w:val="TableNormal"/>
    <w:uiPriority w:val="39"/>
    <w:rsid w:val="0018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5</cp:revision>
  <cp:lastPrinted>2024-07-23T23:16:00Z</cp:lastPrinted>
  <dcterms:created xsi:type="dcterms:W3CDTF">2024-07-23T22:25:00Z</dcterms:created>
  <dcterms:modified xsi:type="dcterms:W3CDTF">2024-07-23T23:16:00Z</dcterms:modified>
</cp:coreProperties>
</file>