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DE" w:rsidRPr="00DE45EC" w:rsidRDefault="007A7CDE" w:rsidP="009737B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l-GR" w:bidi="he-IL"/>
        </w:rPr>
      </w:pPr>
      <w:r w:rsidRPr="00DE45EC">
        <w:rPr>
          <w:rFonts w:asciiTheme="majorBidi" w:hAnsiTheme="majorBidi" w:cstheme="majorBidi"/>
          <w:b/>
          <w:bCs/>
          <w:sz w:val="28"/>
          <w:szCs w:val="28"/>
          <w:lang w:val="el-GR" w:bidi="he-IL"/>
        </w:rPr>
        <w:t xml:space="preserve">προστίθημι </w:t>
      </w:r>
      <w:r w:rsidRPr="00DE45EC">
        <w:rPr>
          <w:rFonts w:asciiTheme="majorBidi" w:hAnsiTheme="majorBidi" w:cstheme="majorBidi"/>
          <w:b/>
          <w:bCs/>
          <w:sz w:val="28"/>
          <w:szCs w:val="28"/>
          <w:lang w:bidi="he-IL"/>
        </w:rPr>
        <w:t xml:space="preserve">(add), </w:t>
      </w:r>
      <w:r w:rsidR="009737B5" w:rsidRPr="00DE45EC">
        <w:rPr>
          <w:rFonts w:asciiTheme="majorBidi" w:hAnsiTheme="majorBidi" w:cstheme="majorBidi"/>
          <w:b/>
          <w:bCs/>
          <w:sz w:val="28"/>
          <w:szCs w:val="28"/>
          <w:lang w:val="el-GR" w:bidi="he-IL"/>
        </w:rPr>
        <w:t>πληθύνω</w:t>
      </w:r>
      <w:r w:rsidR="009737B5" w:rsidRPr="00DE45EC">
        <w:rPr>
          <w:rFonts w:ascii="SBL Greek" w:hAnsi="SBL Greek" w:cs="SBL Greek"/>
          <w:b/>
          <w:bCs/>
          <w:sz w:val="28"/>
          <w:szCs w:val="28"/>
          <w:lang w:val="el-GR" w:bidi="he-IL"/>
        </w:rPr>
        <w:t xml:space="preserve"> </w:t>
      </w:r>
      <w:r w:rsidRPr="00DE45EC">
        <w:rPr>
          <w:rFonts w:asciiTheme="majorBidi" w:hAnsiTheme="majorBidi" w:cstheme="majorBidi"/>
          <w:b/>
          <w:bCs/>
          <w:sz w:val="28"/>
          <w:szCs w:val="28"/>
          <w:lang w:val="el-GR" w:bidi="he-IL"/>
        </w:rPr>
        <w:t xml:space="preserve">(multiply), </w:t>
      </w:r>
      <w:r w:rsidR="009737B5" w:rsidRPr="00DE45EC">
        <w:rPr>
          <w:rFonts w:asciiTheme="majorBidi" w:hAnsiTheme="majorBidi" w:cstheme="majorBidi"/>
          <w:b/>
          <w:bCs/>
          <w:sz w:val="28"/>
          <w:szCs w:val="28"/>
          <w:lang w:val="el-GR" w:bidi="he-IL"/>
        </w:rPr>
        <w:t>αὐξάνομαι</w:t>
      </w:r>
      <w:r w:rsidR="009737B5" w:rsidRPr="00DE45EC">
        <w:rPr>
          <w:rFonts w:ascii="SBL Greek" w:hAnsi="SBL Greek" w:cs="SBL Greek"/>
          <w:b/>
          <w:bCs/>
          <w:sz w:val="28"/>
          <w:szCs w:val="28"/>
          <w:lang w:val="el-GR" w:bidi="he-IL"/>
        </w:rPr>
        <w:t xml:space="preserve"> </w:t>
      </w:r>
      <w:r w:rsidRPr="00DE45EC">
        <w:rPr>
          <w:rFonts w:asciiTheme="majorBidi" w:hAnsiTheme="majorBidi" w:cstheme="majorBidi"/>
          <w:b/>
          <w:bCs/>
          <w:sz w:val="28"/>
          <w:szCs w:val="28"/>
          <w:lang w:val="el-GR" w:bidi="he-IL"/>
        </w:rPr>
        <w:t>(increase)</w:t>
      </w:r>
    </w:p>
    <w:p w:rsidR="001A70AC" w:rsidRPr="00DE45EC" w:rsidRDefault="007A7CDE" w:rsidP="007A7CDE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 w:rsidRPr="00DE45EC">
        <w:rPr>
          <w:rFonts w:asciiTheme="majorBidi" w:hAnsiTheme="majorBidi" w:cstheme="majorBidi"/>
          <w:b/>
          <w:bCs/>
          <w:sz w:val="28"/>
          <w:szCs w:val="28"/>
          <w:lang w:bidi="he-IL"/>
        </w:rPr>
        <w:t xml:space="preserve"> </w:t>
      </w:r>
      <w:bookmarkStart w:id="0" w:name="_GoBack"/>
      <w:bookmarkEnd w:id="0"/>
    </w:p>
    <w:p w:rsidR="009737B5" w:rsidRPr="009737B5" w:rsidRDefault="009737B5" w:rsidP="009737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1"/>
          <w:szCs w:val="21"/>
          <w:lang w:bidi="he-IL"/>
        </w:rPr>
      </w:pPr>
      <w:r w:rsidRPr="009737B5">
        <w:rPr>
          <w:rFonts w:asciiTheme="majorBidi" w:hAnsiTheme="majorBidi" w:cstheme="majorBidi"/>
          <w:sz w:val="21"/>
          <w:szCs w:val="21"/>
        </w:rPr>
        <w:t>Acts 2</w:t>
      </w:r>
      <w:r w:rsidRPr="009737B5">
        <w:rPr>
          <w:rFonts w:asciiTheme="majorBidi" w:hAnsiTheme="majorBidi" w:cstheme="majorBidi"/>
          <w:sz w:val="21"/>
          <w:szCs w:val="21"/>
          <w:lang w:bidi="he-IL"/>
        </w:rPr>
        <w:t xml:space="preserve"> </w:t>
      </w:r>
      <w:r w:rsidRPr="009737B5">
        <w:rPr>
          <w:rFonts w:asciiTheme="majorBidi" w:hAnsiTheme="majorBidi" w:cstheme="majorBidi"/>
          <w:sz w:val="21"/>
          <w:szCs w:val="21"/>
          <w:vertAlign w:val="superscript"/>
          <w:lang w:bidi="he-IL"/>
        </w:rPr>
        <w:t>41</w:t>
      </w:r>
      <w:r w:rsidRPr="009737B5">
        <w:rPr>
          <w:rFonts w:asciiTheme="majorBidi" w:hAnsiTheme="majorBidi" w:cstheme="majorBidi"/>
          <w:sz w:val="21"/>
          <w:szCs w:val="21"/>
          <w:lang w:bidi="he-IL"/>
        </w:rPr>
        <w:t xml:space="preserve"> </w:t>
      </w:r>
      <w:proofErr w:type="gramStart"/>
      <w:r w:rsidRPr="009737B5">
        <w:rPr>
          <w:rFonts w:asciiTheme="majorBidi" w:hAnsiTheme="majorBidi" w:cstheme="majorBidi"/>
          <w:sz w:val="21"/>
          <w:szCs w:val="21"/>
          <w:lang w:bidi="he-IL"/>
        </w:rPr>
        <w:t>So</w:t>
      </w:r>
      <w:proofErr w:type="gramEnd"/>
      <w:r w:rsidRPr="009737B5">
        <w:rPr>
          <w:rFonts w:asciiTheme="majorBidi" w:hAnsiTheme="majorBidi" w:cstheme="majorBidi"/>
          <w:sz w:val="21"/>
          <w:szCs w:val="21"/>
          <w:lang w:bidi="he-IL"/>
        </w:rPr>
        <w:t xml:space="preserve"> then, those who had received his word were baptized; and there were </w:t>
      </w:r>
      <w:r w:rsidRPr="005916ED">
        <w:rPr>
          <w:rFonts w:asciiTheme="majorBidi" w:hAnsiTheme="majorBidi" w:cstheme="majorBidi"/>
          <w:sz w:val="21"/>
          <w:szCs w:val="21"/>
          <w:highlight w:val="yellow"/>
          <w:lang w:bidi="he-IL"/>
        </w:rPr>
        <w:t>added</w:t>
      </w:r>
      <w:r w:rsidRPr="009737B5">
        <w:rPr>
          <w:rFonts w:asciiTheme="majorBidi" w:hAnsiTheme="majorBidi" w:cstheme="majorBidi"/>
          <w:sz w:val="21"/>
          <w:szCs w:val="21"/>
          <w:lang w:bidi="he-IL"/>
        </w:rPr>
        <w:t xml:space="preserve"> that day about three thousand souls.</w:t>
      </w:r>
      <w:r w:rsidR="005916ED">
        <w:rPr>
          <w:rFonts w:asciiTheme="majorBidi" w:hAnsiTheme="majorBidi" w:cstheme="majorBidi"/>
          <w:sz w:val="21"/>
          <w:szCs w:val="21"/>
          <w:lang w:bidi="he-IL"/>
        </w:rPr>
        <w:t xml:space="preserve"> </w:t>
      </w:r>
    </w:p>
    <w:p w:rsidR="009737B5" w:rsidRPr="009737B5" w:rsidRDefault="009737B5" w:rsidP="009737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1"/>
          <w:szCs w:val="21"/>
          <w:lang w:bidi="he-IL"/>
        </w:rPr>
      </w:pPr>
      <w:proofErr w:type="gramStart"/>
      <w:r w:rsidRPr="009737B5">
        <w:rPr>
          <w:rFonts w:asciiTheme="majorBidi" w:hAnsiTheme="majorBidi" w:cstheme="majorBidi"/>
          <w:sz w:val="21"/>
          <w:szCs w:val="21"/>
          <w:lang w:bidi="he-IL"/>
        </w:rPr>
        <w:t>οἱ</w:t>
      </w:r>
      <w:proofErr w:type="gramEnd"/>
      <w:r w:rsidRPr="009737B5">
        <w:rPr>
          <w:rFonts w:asciiTheme="majorBidi" w:hAnsiTheme="majorBidi" w:cstheme="majorBidi"/>
          <w:sz w:val="21"/>
          <w:szCs w:val="21"/>
          <w:lang w:bidi="he-IL"/>
        </w:rPr>
        <w:t xml:space="preserve"> μὲν οὖν ἀποδεξάμενοι τὸν λόγον αὐτοῦ ἐβαπτίσθησαν καὶ προσετέθησαν ἐν τῇ ἡμέρᾳ ἐκείνῃ ψυχαὶ ὡσεὶ τρισχίλιαι.</w:t>
      </w:r>
    </w:p>
    <w:p w:rsidR="009737B5" w:rsidRPr="009737B5" w:rsidRDefault="009737B5" w:rsidP="009737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1"/>
          <w:szCs w:val="21"/>
          <w:lang w:bidi="he-IL"/>
        </w:rPr>
      </w:pPr>
    </w:p>
    <w:p w:rsidR="009737B5" w:rsidRPr="009737B5" w:rsidRDefault="009737B5" w:rsidP="009737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1"/>
          <w:szCs w:val="21"/>
          <w:lang w:bidi="he-IL"/>
        </w:rPr>
      </w:pPr>
      <w:r w:rsidRPr="009737B5">
        <w:rPr>
          <w:rFonts w:asciiTheme="majorBidi" w:hAnsiTheme="majorBidi" w:cstheme="majorBidi"/>
          <w:sz w:val="21"/>
          <w:szCs w:val="21"/>
        </w:rPr>
        <w:t>Acts 2</w:t>
      </w:r>
      <w:r w:rsidRPr="009737B5">
        <w:rPr>
          <w:rFonts w:asciiTheme="majorBidi" w:hAnsiTheme="majorBidi" w:cstheme="majorBidi"/>
          <w:sz w:val="21"/>
          <w:szCs w:val="21"/>
          <w:lang w:bidi="he-IL"/>
        </w:rPr>
        <w:t xml:space="preserve"> </w:t>
      </w:r>
      <w:r w:rsidRPr="009737B5">
        <w:rPr>
          <w:rFonts w:asciiTheme="majorBidi" w:hAnsiTheme="majorBidi" w:cstheme="majorBidi"/>
          <w:sz w:val="21"/>
          <w:szCs w:val="21"/>
          <w:vertAlign w:val="superscript"/>
          <w:lang w:bidi="he-IL"/>
        </w:rPr>
        <w:t>47</w:t>
      </w:r>
      <w:r w:rsidRPr="009737B5">
        <w:rPr>
          <w:rFonts w:asciiTheme="majorBidi" w:hAnsiTheme="majorBidi" w:cstheme="majorBidi"/>
          <w:sz w:val="21"/>
          <w:szCs w:val="21"/>
          <w:lang w:bidi="he-IL"/>
        </w:rPr>
        <w:t xml:space="preserve"> praising God, and having favor with all the people. And the Lord was </w:t>
      </w:r>
      <w:r w:rsidRPr="005916ED">
        <w:rPr>
          <w:rFonts w:asciiTheme="majorBidi" w:hAnsiTheme="majorBidi" w:cstheme="majorBidi"/>
          <w:sz w:val="21"/>
          <w:szCs w:val="21"/>
          <w:highlight w:val="yellow"/>
          <w:lang w:bidi="he-IL"/>
        </w:rPr>
        <w:t>adding</w:t>
      </w:r>
      <w:r w:rsidRPr="009737B5">
        <w:rPr>
          <w:rFonts w:asciiTheme="majorBidi" w:hAnsiTheme="majorBidi" w:cstheme="majorBidi"/>
          <w:sz w:val="21"/>
          <w:szCs w:val="21"/>
          <w:lang w:bidi="he-IL"/>
        </w:rPr>
        <w:t xml:space="preserve"> to their number day by day those who were being saved.</w:t>
      </w:r>
    </w:p>
    <w:p w:rsidR="009737B5" w:rsidRPr="009737B5" w:rsidRDefault="009737B5" w:rsidP="009737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1"/>
          <w:szCs w:val="21"/>
          <w:lang w:bidi="he-IL"/>
        </w:rPr>
      </w:pPr>
      <w:proofErr w:type="gramStart"/>
      <w:r w:rsidRPr="009737B5">
        <w:rPr>
          <w:rFonts w:asciiTheme="majorBidi" w:hAnsiTheme="majorBidi" w:cstheme="majorBidi"/>
          <w:sz w:val="21"/>
          <w:szCs w:val="21"/>
          <w:lang w:bidi="he-IL"/>
        </w:rPr>
        <w:t>αἰνοῦντες</w:t>
      </w:r>
      <w:proofErr w:type="gramEnd"/>
      <w:r w:rsidRPr="009737B5">
        <w:rPr>
          <w:rFonts w:asciiTheme="majorBidi" w:hAnsiTheme="majorBidi" w:cstheme="majorBidi"/>
          <w:sz w:val="21"/>
          <w:szCs w:val="21"/>
          <w:lang w:bidi="he-IL"/>
        </w:rPr>
        <w:t xml:space="preserve"> τὸν θεὸν καὶ ἔχοντες χάριν πρὸς ὅλον τὸν λαόν. </w:t>
      </w:r>
      <w:proofErr w:type="gramStart"/>
      <w:r w:rsidRPr="009737B5">
        <w:rPr>
          <w:rFonts w:asciiTheme="majorBidi" w:hAnsiTheme="majorBidi" w:cstheme="majorBidi"/>
          <w:sz w:val="21"/>
          <w:szCs w:val="21"/>
          <w:lang w:bidi="he-IL"/>
        </w:rPr>
        <w:t>ὁ</w:t>
      </w:r>
      <w:proofErr w:type="gramEnd"/>
      <w:r w:rsidRPr="009737B5">
        <w:rPr>
          <w:rFonts w:asciiTheme="majorBidi" w:hAnsiTheme="majorBidi" w:cstheme="majorBidi"/>
          <w:sz w:val="21"/>
          <w:szCs w:val="21"/>
          <w:lang w:bidi="he-IL"/>
        </w:rPr>
        <w:t xml:space="preserve"> δὲ κύριος προσετίθει τοὺς σῳζομένους καθ᾽ ἡμέραν ἐπὶ τὸ αὐτό.</w:t>
      </w:r>
    </w:p>
    <w:p w:rsidR="009737B5" w:rsidRPr="009737B5" w:rsidRDefault="009737B5" w:rsidP="001A70A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1"/>
          <w:szCs w:val="21"/>
          <w:lang w:bidi="he-IL"/>
        </w:rPr>
      </w:pPr>
    </w:p>
    <w:p w:rsidR="009737B5" w:rsidRPr="009737B5" w:rsidRDefault="009737B5" w:rsidP="009737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1"/>
          <w:szCs w:val="21"/>
          <w:lang w:bidi="he-IL"/>
        </w:rPr>
      </w:pPr>
      <w:r w:rsidRPr="009737B5">
        <w:rPr>
          <w:rFonts w:asciiTheme="majorBidi" w:hAnsiTheme="majorBidi" w:cstheme="majorBidi"/>
          <w:sz w:val="21"/>
          <w:szCs w:val="21"/>
        </w:rPr>
        <w:t>Acts 5</w:t>
      </w:r>
      <w:r w:rsidRPr="009737B5">
        <w:rPr>
          <w:rFonts w:asciiTheme="majorBidi" w:hAnsiTheme="majorBidi" w:cstheme="majorBidi"/>
          <w:sz w:val="21"/>
          <w:szCs w:val="21"/>
          <w:lang w:bidi="he-IL"/>
        </w:rPr>
        <w:t xml:space="preserve"> </w:t>
      </w:r>
      <w:r w:rsidRPr="009737B5">
        <w:rPr>
          <w:rFonts w:asciiTheme="majorBidi" w:hAnsiTheme="majorBidi" w:cstheme="majorBidi"/>
          <w:sz w:val="21"/>
          <w:szCs w:val="21"/>
          <w:vertAlign w:val="superscript"/>
          <w:lang w:bidi="he-IL"/>
        </w:rPr>
        <w:t>14</w:t>
      </w:r>
      <w:r w:rsidRPr="009737B5">
        <w:rPr>
          <w:rFonts w:asciiTheme="majorBidi" w:hAnsiTheme="majorBidi" w:cstheme="majorBidi"/>
          <w:sz w:val="21"/>
          <w:szCs w:val="21"/>
          <w:lang w:bidi="he-IL"/>
        </w:rPr>
        <w:t xml:space="preserve"> </w:t>
      </w:r>
      <w:proofErr w:type="gramStart"/>
      <w:r w:rsidRPr="009737B5">
        <w:rPr>
          <w:rFonts w:asciiTheme="majorBidi" w:hAnsiTheme="majorBidi" w:cstheme="majorBidi"/>
          <w:sz w:val="21"/>
          <w:szCs w:val="21"/>
          <w:lang w:bidi="he-IL"/>
        </w:rPr>
        <w:t>And</w:t>
      </w:r>
      <w:proofErr w:type="gramEnd"/>
      <w:r w:rsidRPr="009737B5">
        <w:rPr>
          <w:rFonts w:asciiTheme="majorBidi" w:hAnsiTheme="majorBidi" w:cstheme="majorBidi"/>
          <w:sz w:val="21"/>
          <w:szCs w:val="21"/>
          <w:lang w:bidi="he-IL"/>
        </w:rPr>
        <w:t xml:space="preserve"> all the more believers in the Lord, multitudes of men and women, were constantly </w:t>
      </w:r>
      <w:r w:rsidRPr="005916ED">
        <w:rPr>
          <w:rFonts w:asciiTheme="majorBidi" w:hAnsiTheme="majorBidi" w:cstheme="majorBidi"/>
          <w:sz w:val="21"/>
          <w:szCs w:val="21"/>
          <w:highlight w:val="yellow"/>
          <w:lang w:bidi="he-IL"/>
        </w:rPr>
        <w:t>added</w:t>
      </w:r>
      <w:r w:rsidRPr="009737B5">
        <w:rPr>
          <w:rFonts w:asciiTheme="majorBidi" w:hAnsiTheme="majorBidi" w:cstheme="majorBidi"/>
          <w:sz w:val="21"/>
          <w:szCs w:val="21"/>
          <w:lang w:bidi="he-IL"/>
        </w:rPr>
        <w:t xml:space="preserve"> to their number;</w:t>
      </w:r>
    </w:p>
    <w:p w:rsidR="009737B5" w:rsidRPr="009737B5" w:rsidRDefault="009737B5" w:rsidP="009737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1"/>
          <w:szCs w:val="21"/>
          <w:lang w:bidi="he-IL"/>
        </w:rPr>
      </w:pPr>
      <w:proofErr w:type="gramStart"/>
      <w:r w:rsidRPr="009737B5">
        <w:rPr>
          <w:rFonts w:asciiTheme="majorBidi" w:hAnsiTheme="majorBidi" w:cstheme="majorBidi"/>
          <w:sz w:val="21"/>
          <w:szCs w:val="21"/>
          <w:lang w:bidi="he-IL"/>
        </w:rPr>
        <w:t>μᾶλλον</w:t>
      </w:r>
      <w:proofErr w:type="gramEnd"/>
      <w:r w:rsidRPr="009737B5">
        <w:rPr>
          <w:rFonts w:asciiTheme="majorBidi" w:hAnsiTheme="majorBidi" w:cstheme="majorBidi"/>
          <w:sz w:val="21"/>
          <w:szCs w:val="21"/>
          <w:lang w:bidi="he-IL"/>
        </w:rPr>
        <w:t xml:space="preserve"> δὲ προσετίθεντο πιστεύοντες τῷ κυρίῳ, πλήθη ἀνδρῶν τε καὶ γυναικῶν</w:t>
      </w:r>
    </w:p>
    <w:p w:rsidR="009737B5" w:rsidRPr="009737B5" w:rsidRDefault="009737B5" w:rsidP="009737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1"/>
          <w:szCs w:val="21"/>
          <w:lang w:bidi="he-IL"/>
        </w:rPr>
      </w:pPr>
    </w:p>
    <w:p w:rsidR="001A70AC" w:rsidRPr="009737B5" w:rsidRDefault="001A70AC" w:rsidP="005916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1"/>
          <w:szCs w:val="21"/>
          <w:lang w:bidi="he-IL"/>
        </w:rPr>
      </w:pPr>
      <w:r w:rsidRPr="009737B5">
        <w:rPr>
          <w:rFonts w:asciiTheme="majorBidi" w:hAnsiTheme="majorBidi" w:cstheme="majorBidi"/>
          <w:sz w:val="21"/>
          <w:szCs w:val="21"/>
        </w:rPr>
        <w:t>Acts 6</w:t>
      </w:r>
      <w:r w:rsidR="007A7CDE" w:rsidRPr="009737B5">
        <w:rPr>
          <w:rFonts w:asciiTheme="majorBidi" w:hAnsiTheme="majorBidi" w:cstheme="majorBidi"/>
          <w:sz w:val="21"/>
          <w:szCs w:val="21"/>
          <w:lang w:bidi="he-IL"/>
        </w:rPr>
        <w:t xml:space="preserve"> </w:t>
      </w:r>
      <w:r w:rsidRPr="009737B5">
        <w:rPr>
          <w:rFonts w:asciiTheme="majorBidi" w:hAnsiTheme="majorBidi" w:cstheme="majorBidi"/>
          <w:sz w:val="21"/>
          <w:szCs w:val="21"/>
          <w:vertAlign w:val="superscript"/>
          <w:lang w:bidi="he-IL"/>
        </w:rPr>
        <w:t>1</w:t>
      </w:r>
      <w:r w:rsidRPr="009737B5">
        <w:rPr>
          <w:rFonts w:asciiTheme="majorBidi" w:hAnsiTheme="majorBidi" w:cstheme="majorBidi"/>
          <w:sz w:val="21"/>
          <w:szCs w:val="21"/>
          <w:lang w:bidi="he-IL"/>
        </w:rPr>
        <w:t xml:space="preserve"> Now at this time while the disciples </w:t>
      </w:r>
      <w:r w:rsidR="005916ED">
        <w:rPr>
          <w:rFonts w:asciiTheme="majorBidi" w:hAnsiTheme="majorBidi" w:cstheme="majorBidi"/>
          <w:sz w:val="21"/>
          <w:szCs w:val="21"/>
          <w:lang w:bidi="he-IL"/>
        </w:rPr>
        <w:t>[</w:t>
      </w:r>
      <w:r w:rsidR="005916ED" w:rsidRPr="005916ED">
        <w:rPr>
          <w:rFonts w:asciiTheme="majorBidi" w:hAnsiTheme="majorBidi" w:cstheme="majorBidi"/>
          <w:sz w:val="21"/>
          <w:szCs w:val="21"/>
          <w:highlight w:val="yellow"/>
          <w:lang w:bidi="he-IL"/>
        </w:rPr>
        <w:t>multiplying</w:t>
      </w:r>
      <w:r w:rsidR="005916ED">
        <w:rPr>
          <w:rFonts w:asciiTheme="majorBidi" w:hAnsiTheme="majorBidi" w:cstheme="majorBidi"/>
          <w:sz w:val="21"/>
          <w:szCs w:val="21"/>
          <w:lang w:bidi="he-IL"/>
        </w:rPr>
        <w:t>]</w:t>
      </w:r>
      <w:r w:rsidRPr="009737B5">
        <w:rPr>
          <w:rFonts w:asciiTheme="majorBidi" w:hAnsiTheme="majorBidi" w:cstheme="majorBidi"/>
          <w:sz w:val="21"/>
          <w:szCs w:val="21"/>
          <w:lang w:bidi="he-IL"/>
        </w:rPr>
        <w:t xml:space="preserve">, a complaint arose on the part of the Hellenistic </w:t>
      </w:r>
      <w:r w:rsidRPr="009737B5">
        <w:rPr>
          <w:rFonts w:asciiTheme="majorBidi" w:hAnsiTheme="majorBidi" w:cstheme="majorBidi"/>
          <w:i/>
          <w:iCs/>
          <w:sz w:val="21"/>
          <w:szCs w:val="21"/>
          <w:lang w:bidi="he-IL"/>
        </w:rPr>
        <w:t xml:space="preserve">Jews </w:t>
      </w:r>
      <w:r w:rsidRPr="009737B5">
        <w:rPr>
          <w:rFonts w:asciiTheme="majorBidi" w:hAnsiTheme="majorBidi" w:cstheme="majorBidi"/>
          <w:sz w:val="21"/>
          <w:szCs w:val="21"/>
          <w:lang w:bidi="he-IL"/>
        </w:rPr>
        <w:t xml:space="preserve">against the </w:t>
      </w:r>
      <w:r w:rsidRPr="009737B5">
        <w:rPr>
          <w:rFonts w:asciiTheme="majorBidi" w:hAnsiTheme="majorBidi" w:cstheme="majorBidi"/>
          <w:i/>
          <w:iCs/>
          <w:sz w:val="21"/>
          <w:szCs w:val="21"/>
          <w:lang w:bidi="he-IL"/>
        </w:rPr>
        <w:t xml:space="preserve">native </w:t>
      </w:r>
      <w:r w:rsidR="005916ED">
        <w:rPr>
          <w:rFonts w:asciiTheme="majorBidi" w:hAnsiTheme="majorBidi" w:cstheme="majorBidi"/>
          <w:sz w:val="21"/>
          <w:szCs w:val="21"/>
          <w:lang w:bidi="he-IL"/>
        </w:rPr>
        <w:t>Hebrews</w:t>
      </w:r>
    </w:p>
    <w:p w:rsidR="007A7CDE" w:rsidRPr="005916ED" w:rsidRDefault="007A7CDE" w:rsidP="005916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1"/>
          <w:szCs w:val="21"/>
          <w:lang w:bidi="he-IL"/>
        </w:rPr>
      </w:pPr>
      <w:r w:rsidRPr="009737B5">
        <w:rPr>
          <w:rFonts w:asciiTheme="majorBidi" w:hAnsiTheme="majorBidi" w:cstheme="majorBidi"/>
          <w:sz w:val="21"/>
          <w:szCs w:val="21"/>
          <w:lang w:val="el-GR" w:bidi="he-IL"/>
        </w:rPr>
        <w:t>Ἐν δὲ ταῖς ἡμέραις ταύταις πληθυνόντων τῶν μαθητῶν ἐγένετο γογγυσμὸς τῶν Ἑλληνιστῶν πρὸς τοὺς Ἑβραί</w:t>
      </w:r>
      <w:r w:rsidR="005916ED">
        <w:rPr>
          <w:rFonts w:asciiTheme="majorBidi" w:hAnsiTheme="majorBidi" w:cstheme="majorBidi"/>
          <w:sz w:val="21"/>
          <w:szCs w:val="21"/>
          <w:lang w:val="el-GR" w:bidi="he-IL"/>
        </w:rPr>
        <w:t>ους</w:t>
      </w:r>
    </w:p>
    <w:p w:rsidR="001A70AC" w:rsidRPr="009737B5" w:rsidRDefault="001A70AC" w:rsidP="001A70A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1"/>
          <w:szCs w:val="21"/>
          <w:lang w:bidi="he-IL"/>
        </w:rPr>
      </w:pPr>
    </w:p>
    <w:p w:rsidR="001A70AC" w:rsidRPr="009737B5" w:rsidRDefault="009737B5" w:rsidP="005916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1"/>
          <w:szCs w:val="21"/>
          <w:lang w:bidi="he-IL"/>
        </w:rPr>
      </w:pPr>
      <w:r w:rsidRPr="009737B5">
        <w:rPr>
          <w:rFonts w:asciiTheme="majorBidi" w:hAnsiTheme="majorBidi" w:cstheme="majorBidi"/>
          <w:sz w:val="21"/>
          <w:szCs w:val="21"/>
        </w:rPr>
        <w:t>Acts 6</w:t>
      </w:r>
      <w:r w:rsidRPr="009737B5">
        <w:rPr>
          <w:rFonts w:asciiTheme="majorBidi" w:hAnsiTheme="majorBidi" w:cstheme="majorBidi"/>
          <w:sz w:val="21"/>
          <w:szCs w:val="21"/>
          <w:lang w:bidi="he-IL"/>
        </w:rPr>
        <w:t xml:space="preserve"> </w:t>
      </w:r>
      <w:r w:rsidR="001A70AC" w:rsidRPr="009737B5">
        <w:rPr>
          <w:rFonts w:asciiTheme="majorBidi" w:hAnsiTheme="majorBidi" w:cstheme="majorBidi"/>
          <w:sz w:val="21"/>
          <w:szCs w:val="21"/>
          <w:vertAlign w:val="superscript"/>
          <w:lang w:bidi="he-IL"/>
        </w:rPr>
        <w:t>7</w:t>
      </w:r>
      <w:r w:rsidR="001A70AC" w:rsidRPr="009737B5">
        <w:rPr>
          <w:rFonts w:asciiTheme="majorBidi" w:hAnsiTheme="majorBidi" w:cstheme="majorBidi"/>
          <w:sz w:val="21"/>
          <w:szCs w:val="21"/>
          <w:lang w:bidi="he-IL"/>
        </w:rPr>
        <w:t xml:space="preserve"> And the word of God kept on </w:t>
      </w:r>
      <w:r w:rsidR="005916ED">
        <w:rPr>
          <w:rFonts w:asciiTheme="majorBidi" w:hAnsiTheme="majorBidi" w:cstheme="majorBidi"/>
          <w:sz w:val="21"/>
          <w:szCs w:val="21"/>
          <w:lang w:bidi="he-IL"/>
        </w:rPr>
        <w:t>[</w:t>
      </w:r>
      <w:r w:rsidR="005916ED" w:rsidRPr="005916ED">
        <w:rPr>
          <w:rFonts w:asciiTheme="majorBidi" w:hAnsiTheme="majorBidi" w:cstheme="majorBidi"/>
          <w:sz w:val="21"/>
          <w:szCs w:val="21"/>
          <w:highlight w:val="yellow"/>
          <w:lang w:bidi="he-IL"/>
        </w:rPr>
        <w:t>increasing</w:t>
      </w:r>
      <w:r w:rsidR="005916ED">
        <w:rPr>
          <w:rFonts w:asciiTheme="majorBidi" w:hAnsiTheme="majorBidi" w:cstheme="majorBidi"/>
          <w:sz w:val="21"/>
          <w:szCs w:val="21"/>
          <w:lang w:bidi="he-IL"/>
        </w:rPr>
        <w:t>]</w:t>
      </w:r>
      <w:r w:rsidR="001A70AC" w:rsidRPr="009737B5">
        <w:rPr>
          <w:rFonts w:asciiTheme="majorBidi" w:hAnsiTheme="majorBidi" w:cstheme="majorBidi"/>
          <w:sz w:val="21"/>
          <w:szCs w:val="21"/>
          <w:lang w:bidi="he-IL"/>
        </w:rPr>
        <w:t xml:space="preserve">; and the number of the disciples continued to </w:t>
      </w:r>
      <w:r w:rsidR="005916ED">
        <w:rPr>
          <w:rFonts w:asciiTheme="majorBidi" w:hAnsiTheme="majorBidi" w:cstheme="majorBidi"/>
          <w:sz w:val="21"/>
          <w:szCs w:val="21"/>
          <w:lang w:bidi="he-IL"/>
        </w:rPr>
        <w:t>[</w:t>
      </w:r>
      <w:r w:rsidR="005916ED">
        <w:rPr>
          <w:rFonts w:asciiTheme="majorBidi" w:hAnsiTheme="majorBidi" w:cstheme="majorBidi"/>
          <w:sz w:val="21"/>
          <w:szCs w:val="21"/>
          <w:highlight w:val="yellow"/>
          <w:lang w:bidi="he-IL"/>
        </w:rPr>
        <w:t>multiply</w:t>
      </w:r>
      <w:r w:rsidR="005916ED">
        <w:rPr>
          <w:rFonts w:asciiTheme="majorBidi" w:hAnsiTheme="majorBidi" w:cstheme="majorBidi"/>
          <w:sz w:val="21"/>
          <w:szCs w:val="21"/>
          <w:lang w:bidi="he-IL"/>
        </w:rPr>
        <w:t>]</w:t>
      </w:r>
      <w:r w:rsidR="001A70AC" w:rsidRPr="009737B5">
        <w:rPr>
          <w:rFonts w:asciiTheme="majorBidi" w:hAnsiTheme="majorBidi" w:cstheme="majorBidi"/>
          <w:sz w:val="21"/>
          <w:szCs w:val="21"/>
          <w:lang w:bidi="he-IL"/>
        </w:rPr>
        <w:t>in Jerusalem, and a great many of the priests were becoming obedient to the faith.</w:t>
      </w:r>
    </w:p>
    <w:p w:rsidR="007A7CDE" w:rsidRPr="009737B5" w:rsidRDefault="007A7CDE" w:rsidP="007A7CD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1"/>
          <w:szCs w:val="21"/>
          <w:lang w:bidi="he-IL"/>
        </w:rPr>
      </w:pPr>
      <w:r w:rsidRPr="009737B5">
        <w:rPr>
          <w:rFonts w:asciiTheme="majorBidi" w:hAnsiTheme="majorBidi" w:cstheme="majorBidi"/>
          <w:sz w:val="21"/>
          <w:szCs w:val="21"/>
          <w:lang w:val="el-GR" w:bidi="he-IL"/>
        </w:rPr>
        <w:t>Καὶ ὁ λόγος τοῦ θεοῦ ηὔξανεν καὶ ἐπληθύνετο ὁ ἀριθμὸς τῶν μαθητῶν ἐν Ἰερουσαλὴμ σφόδρα, πολύς τε ὄχλος τῶν ἱερέων ὑπήκουον τῇ πίστει.</w:t>
      </w:r>
      <w:r w:rsidRPr="009737B5">
        <w:rPr>
          <w:rFonts w:asciiTheme="majorBidi" w:hAnsiTheme="majorBidi" w:cstheme="majorBidi"/>
          <w:sz w:val="21"/>
          <w:szCs w:val="21"/>
          <w:lang w:bidi="he-IL"/>
        </w:rPr>
        <w:t xml:space="preserve"> </w:t>
      </w:r>
    </w:p>
    <w:p w:rsidR="001A70AC" w:rsidRPr="009737B5" w:rsidRDefault="001A70AC" w:rsidP="001A70A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1"/>
          <w:szCs w:val="21"/>
          <w:lang w:bidi="he-IL"/>
        </w:rPr>
      </w:pPr>
    </w:p>
    <w:p w:rsidR="001A70AC" w:rsidRPr="009737B5" w:rsidRDefault="009737B5" w:rsidP="007A7CD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1"/>
          <w:szCs w:val="21"/>
          <w:lang w:bidi="he-IL"/>
        </w:rPr>
      </w:pPr>
      <w:r w:rsidRPr="009737B5">
        <w:rPr>
          <w:rFonts w:asciiTheme="majorBidi" w:hAnsiTheme="majorBidi" w:cstheme="majorBidi"/>
          <w:sz w:val="21"/>
          <w:szCs w:val="21"/>
        </w:rPr>
        <w:t xml:space="preserve">Acts </w:t>
      </w:r>
      <w:r w:rsidR="001A70AC" w:rsidRPr="009737B5">
        <w:rPr>
          <w:rFonts w:asciiTheme="majorBidi" w:hAnsiTheme="majorBidi" w:cstheme="majorBidi"/>
          <w:sz w:val="21"/>
          <w:szCs w:val="21"/>
        </w:rPr>
        <w:t>7</w:t>
      </w:r>
      <w:r w:rsidR="007A7CDE" w:rsidRPr="009737B5">
        <w:rPr>
          <w:rFonts w:asciiTheme="majorBidi" w:hAnsiTheme="majorBidi" w:cstheme="majorBidi"/>
          <w:sz w:val="21"/>
          <w:szCs w:val="21"/>
        </w:rPr>
        <w:t xml:space="preserve"> </w:t>
      </w:r>
      <w:r w:rsidR="001A70AC" w:rsidRPr="009737B5">
        <w:rPr>
          <w:rFonts w:asciiTheme="majorBidi" w:hAnsiTheme="majorBidi" w:cstheme="majorBidi"/>
          <w:sz w:val="21"/>
          <w:szCs w:val="21"/>
          <w:vertAlign w:val="superscript"/>
          <w:lang w:bidi="he-IL"/>
        </w:rPr>
        <w:t>17</w:t>
      </w:r>
      <w:r w:rsidR="001A70AC" w:rsidRPr="009737B5">
        <w:rPr>
          <w:rFonts w:asciiTheme="majorBidi" w:hAnsiTheme="majorBidi" w:cstheme="majorBidi"/>
          <w:sz w:val="21"/>
          <w:szCs w:val="21"/>
          <w:lang w:bidi="he-IL"/>
        </w:rPr>
        <w:t xml:space="preserve"> </w:t>
      </w:r>
      <w:r w:rsidR="007A7CDE" w:rsidRPr="009737B5">
        <w:rPr>
          <w:rFonts w:asciiTheme="majorBidi" w:hAnsiTheme="majorBidi" w:cstheme="majorBidi"/>
          <w:sz w:val="21"/>
          <w:szCs w:val="21"/>
          <w:lang w:bidi="he-IL"/>
        </w:rPr>
        <w:t>“</w:t>
      </w:r>
      <w:r w:rsidR="001A70AC" w:rsidRPr="009737B5">
        <w:rPr>
          <w:rFonts w:asciiTheme="majorBidi" w:hAnsiTheme="majorBidi" w:cstheme="majorBidi"/>
          <w:sz w:val="21"/>
          <w:szCs w:val="21"/>
          <w:lang w:bidi="he-IL"/>
        </w:rPr>
        <w:t xml:space="preserve">But as the time of the promise was approaching which God had assured to Abraham, the people </w:t>
      </w:r>
      <w:r w:rsidR="001A70AC" w:rsidRPr="005916ED">
        <w:rPr>
          <w:rFonts w:asciiTheme="majorBidi" w:hAnsiTheme="majorBidi" w:cstheme="majorBidi"/>
          <w:sz w:val="21"/>
          <w:szCs w:val="21"/>
          <w:highlight w:val="yellow"/>
          <w:lang w:bidi="he-IL"/>
        </w:rPr>
        <w:t>increased</w:t>
      </w:r>
      <w:r w:rsidR="001A70AC" w:rsidRPr="009737B5">
        <w:rPr>
          <w:rFonts w:asciiTheme="majorBidi" w:hAnsiTheme="majorBidi" w:cstheme="majorBidi"/>
          <w:sz w:val="21"/>
          <w:szCs w:val="21"/>
          <w:lang w:bidi="he-IL"/>
        </w:rPr>
        <w:t xml:space="preserve"> and </w:t>
      </w:r>
      <w:r w:rsidR="001A70AC" w:rsidRPr="005916ED">
        <w:rPr>
          <w:rFonts w:asciiTheme="majorBidi" w:hAnsiTheme="majorBidi" w:cstheme="majorBidi"/>
          <w:sz w:val="21"/>
          <w:szCs w:val="21"/>
          <w:highlight w:val="yellow"/>
          <w:lang w:bidi="he-IL"/>
        </w:rPr>
        <w:t>multiplied</w:t>
      </w:r>
      <w:r w:rsidR="001A70AC" w:rsidRPr="009737B5">
        <w:rPr>
          <w:rFonts w:asciiTheme="majorBidi" w:hAnsiTheme="majorBidi" w:cstheme="majorBidi"/>
          <w:sz w:val="21"/>
          <w:szCs w:val="21"/>
          <w:lang w:bidi="he-IL"/>
        </w:rPr>
        <w:t xml:space="preserve"> in Egypt,</w:t>
      </w:r>
    </w:p>
    <w:p w:rsidR="007A7CDE" w:rsidRPr="009737B5" w:rsidRDefault="007A7CDE" w:rsidP="007A7CD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1"/>
          <w:szCs w:val="21"/>
          <w:lang w:bidi="he-IL"/>
        </w:rPr>
      </w:pPr>
      <w:r w:rsidRPr="009737B5">
        <w:rPr>
          <w:rFonts w:asciiTheme="majorBidi" w:hAnsiTheme="majorBidi" w:cstheme="majorBidi"/>
          <w:sz w:val="21"/>
          <w:szCs w:val="21"/>
          <w:lang w:val="el-GR" w:bidi="he-IL"/>
        </w:rPr>
        <w:t>Καθὼς δὲ ἤγγιζεν ὁ χρόνος τῆς ἐπαγγελίας ἧς ὡμολόγησεν ὁ θεὸς τῷ Ἀβραάμ, ηὔξησεν ὁ λαὸς καὶ ἐπληθύνθη ἐν Αἰγύπτῳ</w:t>
      </w:r>
      <w:r w:rsidRPr="009737B5">
        <w:rPr>
          <w:rFonts w:asciiTheme="majorBidi" w:hAnsiTheme="majorBidi" w:cstheme="majorBidi"/>
          <w:sz w:val="21"/>
          <w:szCs w:val="21"/>
          <w:lang w:bidi="he-IL"/>
        </w:rPr>
        <w:t xml:space="preserve"> </w:t>
      </w:r>
    </w:p>
    <w:p w:rsidR="001A70AC" w:rsidRPr="009737B5" w:rsidRDefault="001A70AC" w:rsidP="001A70A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1"/>
          <w:szCs w:val="21"/>
          <w:lang w:bidi="he-IL"/>
        </w:rPr>
      </w:pPr>
    </w:p>
    <w:p w:rsidR="004C6E7F" w:rsidRPr="009737B5" w:rsidRDefault="009737B5" w:rsidP="005916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1"/>
          <w:szCs w:val="21"/>
          <w:lang w:bidi="he-IL"/>
        </w:rPr>
      </w:pPr>
      <w:r w:rsidRPr="009737B5">
        <w:rPr>
          <w:rFonts w:asciiTheme="majorBidi" w:hAnsiTheme="majorBidi" w:cstheme="majorBidi"/>
          <w:sz w:val="21"/>
          <w:szCs w:val="21"/>
        </w:rPr>
        <w:t xml:space="preserve">Acts </w:t>
      </w:r>
      <w:r w:rsidR="001A70AC" w:rsidRPr="009737B5">
        <w:rPr>
          <w:rFonts w:asciiTheme="majorBidi" w:hAnsiTheme="majorBidi" w:cstheme="majorBidi"/>
          <w:sz w:val="21"/>
          <w:szCs w:val="21"/>
        </w:rPr>
        <w:t>9</w:t>
      </w:r>
      <w:r w:rsidRPr="009737B5">
        <w:rPr>
          <w:rFonts w:asciiTheme="majorBidi" w:hAnsiTheme="majorBidi" w:cstheme="majorBidi"/>
          <w:sz w:val="21"/>
          <w:szCs w:val="21"/>
        </w:rPr>
        <w:t xml:space="preserve"> </w:t>
      </w:r>
      <w:r w:rsidR="001A70AC" w:rsidRPr="009737B5">
        <w:rPr>
          <w:rFonts w:asciiTheme="majorBidi" w:hAnsiTheme="majorBidi" w:cstheme="majorBidi"/>
          <w:sz w:val="21"/>
          <w:szCs w:val="21"/>
          <w:vertAlign w:val="superscript"/>
          <w:lang w:bidi="he-IL"/>
        </w:rPr>
        <w:t>31</w:t>
      </w:r>
      <w:r w:rsidR="001A70AC" w:rsidRPr="009737B5">
        <w:rPr>
          <w:rFonts w:asciiTheme="majorBidi" w:hAnsiTheme="majorBidi" w:cstheme="majorBidi"/>
          <w:sz w:val="21"/>
          <w:szCs w:val="21"/>
          <w:lang w:bidi="he-IL"/>
        </w:rPr>
        <w:t xml:space="preserve"> So the church throughout all Judea and Galilee and Samaria enjoyed peace, being built up; and, going on in the fear of the Lord and in the comfort of the Holy Spirit, it continued to </w:t>
      </w:r>
      <w:r w:rsidR="005916ED">
        <w:rPr>
          <w:rFonts w:asciiTheme="majorBidi" w:hAnsiTheme="majorBidi" w:cstheme="majorBidi"/>
          <w:sz w:val="21"/>
          <w:szCs w:val="21"/>
          <w:lang w:bidi="he-IL"/>
        </w:rPr>
        <w:t>[</w:t>
      </w:r>
      <w:r w:rsidR="005916ED">
        <w:rPr>
          <w:rFonts w:asciiTheme="majorBidi" w:hAnsiTheme="majorBidi" w:cstheme="majorBidi"/>
          <w:sz w:val="21"/>
          <w:szCs w:val="21"/>
          <w:highlight w:val="yellow"/>
          <w:lang w:bidi="he-IL"/>
        </w:rPr>
        <w:t>multiply</w:t>
      </w:r>
      <w:r w:rsidR="005916ED">
        <w:rPr>
          <w:rFonts w:asciiTheme="majorBidi" w:hAnsiTheme="majorBidi" w:cstheme="majorBidi"/>
          <w:sz w:val="21"/>
          <w:szCs w:val="21"/>
          <w:lang w:bidi="he-IL"/>
        </w:rPr>
        <w:t>]</w:t>
      </w:r>
      <w:r w:rsidR="001A70AC" w:rsidRPr="009737B5">
        <w:rPr>
          <w:rFonts w:asciiTheme="majorBidi" w:hAnsiTheme="majorBidi" w:cstheme="majorBidi"/>
          <w:sz w:val="21"/>
          <w:szCs w:val="21"/>
          <w:lang w:bidi="he-IL"/>
        </w:rPr>
        <w:t>.</w:t>
      </w:r>
    </w:p>
    <w:p w:rsidR="007A7CDE" w:rsidRPr="009737B5" w:rsidRDefault="007A7CDE" w:rsidP="007A7CD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1"/>
          <w:szCs w:val="21"/>
          <w:lang w:bidi="he-IL"/>
        </w:rPr>
      </w:pPr>
      <w:r w:rsidRPr="009737B5">
        <w:rPr>
          <w:rFonts w:asciiTheme="majorBidi" w:hAnsiTheme="majorBidi" w:cstheme="majorBidi"/>
          <w:sz w:val="21"/>
          <w:szCs w:val="21"/>
          <w:lang w:val="el-GR" w:bidi="he-IL"/>
        </w:rPr>
        <w:t>Ἡ μὲν οὖν ἐκκλησία καθ᾽ ὅλης τῆς Ἰουδαίας καὶ Γαλιλαίας καὶ Σαμαρείας εἶχεν εἰρήνην οἰκοδομουμένη καὶ πορευομένη τῷ φόβῳ τοῦ κυρίου καὶ τῇ παρακλήσει τοῦ ἁγίου πνεύματος ἐπληθύνετο.</w:t>
      </w:r>
    </w:p>
    <w:p w:rsidR="001A70AC" w:rsidRPr="009737B5" w:rsidRDefault="001A70AC" w:rsidP="001A70A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1"/>
          <w:szCs w:val="21"/>
          <w:lang w:bidi="he-IL"/>
        </w:rPr>
      </w:pPr>
    </w:p>
    <w:p w:rsidR="009737B5" w:rsidRPr="009737B5" w:rsidRDefault="009737B5" w:rsidP="005916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1"/>
          <w:szCs w:val="21"/>
          <w:lang w:bidi="he-IL"/>
        </w:rPr>
      </w:pPr>
      <w:r w:rsidRPr="009737B5">
        <w:rPr>
          <w:rFonts w:asciiTheme="majorBidi" w:hAnsiTheme="majorBidi" w:cstheme="majorBidi"/>
          <w:sz w:val="21"/>
          <w:szCs w:val="21"/>
        </w:rPr>
        <w:t xml:space="preserve">Acts 11 </w:t>
      </w:r>
      <w:r w:rsidRPr="009737B5">
        <w:rPr>
          <w:rFonts w:asciiTheme="majorBidi" w:hAnsiTheme="majorBidi" w:cstheme="majorBidi"/>
          <w:sz w:val="21"/>
          <w:szCs w:val="21"/>
          <w:vertAlign w:val="superscript"/>
          <w:lang w:bidi="he-IL"/>
        </w:rPr>
        <w:t>24</w:t>
      </w:r>
      <w:r w:rsidRPr="009737B5">
        <w:rPr>
          <w:rFonts w:asciiTheme="majorBidi" w:hAnsiTheme="majorBidi" w:cstheme="majorBidi"/>
          <w:sz w:val="21"/>
          <w:szCs w:val="21"/>
          <w:lang w:bidi="he-IL"/>
        </w:rPr>
        <w:t xml:space="preserve"> for he was a good man, and full of the Holy Spirit and of faith. And considerable numbers were </w:t>
      </w:r>
      <w:r w:rsidR="005916ED">
        <w:rPr>
          <w:rFonts w:asciiTheme="majorBidi" w:hAnsiTheme="majorBidi" w:cstheme="majorBidi"/>
          <w:sz w:val="21"/>
          <w:szCs w:val="21"/>
          <w:lang w:bidi="he-IL"/>
        </w:rPr>
        <w:t>[</w:t>
      </w:r>
      <w:r w:rsidR="005916ED" w:rsidRPr="005916ED">
        <w:rPr>
          <w:rFonts w:asciiTheme="majorBidi" w:hAnsiTheme="majorBidi" w:cstheme="majorBidi"/>
          <w:sz w:val="21"/>
          <w:szCs w:val="21"/>
          <w:highlight w:val="yellow"/>
          <w:lang w:bidi="he-IL"/>
        </w:rPr>
        <w:t>added</w:t>
      </w:r>
      <w:r w:rsidR="005916ED">
        <w:rPr>
          <w:rFonts w:asciiTheme="majorBidi" w:hAnsiTheme="majorBidi" w:cstheme="majorBidi"/>
          <w:sz w:val="21"/>
          <w:szCs w:val="21"/>
          <w:lang w:bidi="he-IL"/>
        </w:rPr>
        <w:t>]</w:t>
      </w:r>
      <w:r w:rsidRPr="009737B5">
        <w:rPr>
          <w:rFonts w:asciiTheme="majorBidi" w:hAnsiTheme="majorBidi" w:cstheme="majorBidi"/>
          <w:sz w:val="21"/>
          <w:szCs w:val="21"/>
          <w:lang w:bidi="he-IL"/>
        </w:rPr>
        <w:t xml:space="preserve"> to the Lord.</w:t>
      </w:r>
    </w:p>
    <w:p w:rsidR="009737B5" w:rsidRPr="009737B5" w:rsidRDefault="009737B5" w:rsidP="009737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1"/>
          <w:szCs w:val="21"/>
          <w:lang w:bidi="he-IL"/>
        </w:rPr>
      </w:pPr>
      <w:proofErr w:type="gramStart"/>
      <w:r w:rsidRPr="009737B5">
        <w:rPr>
          <w:rFonts w:asciiTheme="majorBidi" w:hAnsiTheme="majorBidi" w:cstheme="majorBidi"/>
          <w:sz w:val="21"/>
          <w:szCs w:val="21"/>
          <w:lang w:bidi="he-IL"/>
        </w:rPr>
        <w:t>ὅτι</w:t>
      </w:r>
      <w:proofErr w:type="gramEnd"/>
      <w:r w:rsidRPr="009737B5">
        <w:rPr>
          <w:rFonts w:asciiTheme="majorBidi" w:hAnsiTheme="majorBidi" w:cstheme="majorBidi"/>
          <w:sz w:val="21"/>
          <w:szCs w:val="21"/>
          <w:lang w:bidi="he-IL"/>
        </w:rPr>
        <w:t xml:space="preserve"> ἦν ἀνὴρ ἀγαθὸς καὶ πλήρης πνεύματος ἁγίου καὶ πίστεως. </w:t>
      </w:r>
      <w:proofErr w:type="gramStart"/>
      <w:r w:rsidRPr="009737B5">
        <w:rPr>
          <w:rFonts w:asciiTheme="majorBidi" w:hAnsiTheme="majorBidi" w:cstheme="majorBidi"/>
          <w:sz w:val="21"/>
          <w:szCs w:val="21"/>
          <w:lang w:bidi="he-IL"/>
        </w:rPr>
        <w:t>καὶ</w:t>
      </w:r>
      <w:proofErr w:type="gramEnd"/>
      <w:r w:rsidRPr="009737B5">
        <w:rPr>
          <w:rFonts w:asciiTheme="majorBidi" w:hAnsiTheme="majorBidi" w:cstheme="majorBidi"/>
          <w:sz w:val="21"/>
          <w:szCs w:val="21"/>
          <w:lang w:bidi="he-IL"/>
        </w:rPr>
        <w:t xml:space="preserve"> προσετέθη ὄχλος ἱκανὸς τῷ κυρίῳ.</w:t>
      </w:r>
    </w:p>
    <w:p w:rsidR="009737B5" w:rsidRPr="009737B5" w:rsidRDefault="009737B5" w:rsidP="009737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1"/>
          <w:szCs w:val="21"/>
          <w:lang w:bidi="he-IL"/>
        </w:rPr>
      </w:pPr>
    </w:p>
    <w:p w:rsidR="007A7CDE" w:rsidRPr="009737B5" w:rsidRDefault="001A70AC" w:rsidP="005916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1"/>
          <w:szCs w:val="21"/>
          <w:lang w:bidi="he-IL"/>
        </w:rPr>
      </w:pPr>
      <w:r w:rsidRPr="009737B5">
        <w:rPr>
          <w:rFonts w:asciiTheme="majorBidi" w:hAnsiTheme="majorBidi" w:cstheme="majorBidi"/>
          <w:sz w:val="21"/>
          <w:szCs w:val="21"/>
        </w:rPr>
        <w:t>Acts 12</w:t>
      </w:r>
      <w:r w:rsidRPr="009737B5">
        <w:rPr>
          <w:rFonts w:asciiTheme="majorBidi" w:hAnsiTheme="majorBidi" w:cstheme="majorBidi"/>
          <w:sz w:val="21"/>
          <w:szCs w:val="21"/>
          <w:lang w:bidi="he-IL"/>
        </w:rPr>
        <w:t xml:space="preserve"> </w:t>
      </w:r>
      <w:r w:rsidRPr="009737B5">
        <w:rPr>
          <w:rFonts w:asciiTheme="majorBidi" w:hAnsiTheme="majorBidi" w:cstheme="majorBidi"/>
          <w:sz w:val="21"/>
          <w:szCs w:val="21"/>
          <w:vertAlign w:val="superscript"/>
          <w:lang w:bidi="he-IL"/>
        </w:rPr>
        <w:t>24</w:t>
      </w:r>
      <w:r w:rsidRPr="009737B5">
        <w:rPr>
          <w:rFonts w:asciiTheme="majorBidi" w:hAnsiTheme="majorBidi" w:cstheme="majorBidi"/>
          <w:sz w:val="21"/>
          <w:szCs w:val="21"/>
          <w:lang w:bidi="he-IL"/>
        </w:rPr>
        <w:t xml:space="preserve"> But the word of the Lord continued to </w:t>
      </w:r>
      <w:r w:rsidR="005916ED">
        <w:rPr>
          <w:rFonts w:asciiTheme="majorBidi" w:hAnsiTheme="majorBidi" w:cstheme="majorBidi"/>
          <w:sz w:val="21"/>
          <w:szCs w:val="21"/>
          <w:lang w:bidi="he-IL"/>
        </w:rPr>
        <w:t>[</w:t>
      </w:r>
      <w:r w:rsidR="00EB5615" w:rsidRPr="00EB5615">
        <w:rPr>
          <w:rFonts w:asciiTheme="majorBidi" w:hAnsiTheme="majorBidi" w:cstheme="majorBidi"/>
          <w:sz w:val="21"/>
          <w:szCs w:val="21"/>
          <w:highlight w:val="yellow"/>
          <w:lang w:bidi="he-IL"/>
        </w:rPr>
        <w:t>increase</w:t>
      </w:r>
      <w:r w:rsidR="005916ED">
        <w:rPr>
          <w:rFonts w:asciiTheme="majorBidi" w:hAnsiTheme="majorBidi" w:cstheme="majorBidi"/>
          <w:sz w:val="21"/>
          <w:szCs w:val="21"/>
          <w:lang w:bidi="he-IL"/>
        </w:rPr>
        <w:t>]</w:t>
      </w:r>
      <w:r w:rsidRPr="009737B5">
        <w:rPr>
          <w:rFonts w:asciiTheme="majorBidi" w:hAnsiTheme="majorBidi" w:cstheme="majorBidi"/>
          <w:sz w:val="21"/>
          <w:szCs w:val="21"/>
          <w:lang w:bidi="he-IL"/>
        </w:rPr>
        <w:t xml:space="preserve"> and to be </w:t>
      </w:r>
      <w:r w:rsidRPr="005916ED">
        <w:rPr>
          <w:rFonts w:asciiTheme="majorBidi" w:hAnsiTheme="majorBidi" w:cstheme="majorBidi"/>
          <w:sz w:val="21"/>
          <w:szCs w:val="21"/>
          <w:highlight w:val="yellow"/>
          <w:lang w:bidi="he-IL"/>
        </w:rPr>
        <w:t>multiplied</w:t>
      </w:r>
      <w:r w:rsidRPr="009737B5">
        <w:rPr>
          <w:rFonts w:asciiTheme="majorBidi" w:hAnsiTheme="majorBidi" w:cstheme="majorBidi"/>
          <w:sz w:val="21"/>
          <w:szCs w:val="21"/>
          <w:lang w:bidi="he-IL"/>
        </w:rPr>
        <w:t>.</w:t>
      </w:r>
      <w:r w:rsidR="007A7CDE" w:rsidRPr="009737B5">
        <w:rPr>
          <w:rFonts w:asciiTheme="majorBidi" w:hAnsiTheme="majorBidi" w:cstheme="majorBidi"/>
          <w:sz w:val="21"/>
          <w:szCs w:val="21"/>
          <w:vertAlign w:val="superscript"/>
          <w:lang w:bidi="he-IL"/>
        </w:rPr>
        <w:t xml:space="preserve"> 25</w:t>
      </w:r>
      <w:r w:rsidR="007A7CDE" w:rsidRPr="009737B5">
        <w:rPr>
          <w:rFonts w:asciiTheme="majorBidi" w:hAnsiTheme="majorBidi" w:cstheme="majorBidi"/>
          <w:sz w:val="21"/>
          <w:szCs w:val="21"/>
          <w:lang w:bidi="he-IL"/>
        </w:rPr>
        <w:t xml:space="preserve"> And Barnabas and Saul returned from Jerusalem when they had fulfilled their mission, taking along with </w:t>
      </w:r>
      <w:r w:rsidR="007A7CDE" w:rsidRPr="009737B5">
        <w:rPr>
          <w:rFonts w:asciiTheme="majorBidi" w:hAnsiTheme="majorBidi" w:cstheme="majorBidi"/>
          <w:i/>
          <w:iCs/>
          <w:sz w:val="21"/>
          <w:szCs w:val="21"/>
          <w:lang w:bidi="he-IL"/>
        </w:rPr>
        <w:t xml:space="preserve">them </w:t>
      </w:r>
      <w:r w:rsidR="007A7CDE" w:rsidRPr="009737B5">
        <w:rPr>
          <w:rFonts w:asciiTheme="majorBidi" w:hAnsiTheme="majorBidi" w:cstheme="majorBidi"/>
          <w:sz w:val="21"/>
          <w:szCs w:val="21"/>
          <w:lang w:bidi="he-IL"/>
        </w:rPr>
        <w:t>John, who was also called Mark.</w:t>
      </w:r>
    </w:p>
    <w:p w:rsidR="007A7CDE" w:rsidRPr="009737B5" w:rsidRDefault="007A7CDE" w:rsidP="007A7CD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1"/>
          <w:szCs w:val="21"/>
          <w:lang w:bidi="he-IL"/>
        </w:rPr>
      </w:pPr>
      <w:r w:rsidRPr="009737B5">
        <w:rPr>
          <w:rFonts w:asciiTheme="majorBidi" w:hAnsiTheme="majorBidi" w:cstheme="majorBidi"/>
          <w:sz w:val="21"/>
          <w:szCs w:val="21"/>
          <w:lang w:val="el-GR" w:bidi="he-IL"/>
        </w:rPr>
        <w:t>Ὁ δὲ λόγος τοῦ θεοῦ ηὔξανεν καὶ ἐπληθύνετο.</w:t>
      </w:r>
    </w:p>
    <w:p w:rsidR="007A7CDE" w:rsidRPr="009737B5" w:rsidRDefault="007A7CDE" w:rsidP="007A7CD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1"/>
          <w:szCs w:val="21"/>
          <w:lang w:bidi="he-IL"/>
        </w:rPr>
      </w:pPr>
    </w:p>
    <w:p w:rsidR="001A70AC" w:rsidRPr="009737B5" w:rsidRDefault="001A70AC" w:rsidP="001A70A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1"/>
          <w:szCs w:val="21"/>
          <w:lang w:bidi="he-IL"/>
        </w:rPr>
      </w:pPr>
      <w:r w:rsidRPr="009737B5">
        <w:rPr>
          <w:rFonts w:asciiTheme="majorBidi" w:hAnsiTheme="majorBidi" w:cstheme="majorBidi"/>
          <w:sz w:val="21"/>
          <w:szCs w:val="21"/>
        </w:rPr>
        <w:t xml:space="preserve">2 </w:t>
      </w:r>
      <w:proofErr w:type="spellStart"/>
      <w:r w:rsidR="009737B5" w:rsidRPr="009737B5">
        <w:rPr>
          <w:rFonts w:asciiTheme="majorBidi" w:hAnsiTheme="majorBidi" w:cstheme="majorBidi"/>
          <w:sz w:val="21"/>
          <w:szCs w:val="21"/>
        </w:rPr>
        <w:t>Cor</w:t>
      </w:r>
      <w:proofErr w:type="spellEnd"/>
      <w:r w:rsidR="009737B5" w:rsidRPr="009737B5">
        <w:rPr>
          <w:rFonts w:asciiTheme="majorBidi" w:hAnsiTheme="majorBidi" w:cstheme="majorBidi"/>
          <w:sz w:val="21"/>
          <w:szCs w:val="21"/>
        </w:rPr>
        <w:t xml:space="preserve"> </w:t>
      </w:r>
      <w:r w:rsidRPr="009737B5">
        <w:rPr>
          <w:rFonts w:asciiTheme="majorBidi" w:hAnsiTheme="majorBidi" w:cstheme="majorBidi"/>
          <w:sz w:val="21"/>
          <w:szCs w:val="21"/>
        </w:rPr>
        <w:t xml:space="preserve">9 </w:t>
      </w:r>
      <w:r w:rsidRPr="009737B5">
        <w:rPr>
          <w:rFonts w:asciiTheme="majorBidi" w:hAnsiTheme="majorBidi" w:cstheme="majorBidi"/>
          <w:sz w:val="21"/>
          <w:szCs w:val="21"/>
          <w:vertAlign w:val="superscript"/>
          <w:lang w:bidi="he-IL"/>
        </w:rPr>
        <w:t>10</w:t>
      </w:r>
      <w:r w:rsidRPr="009737B5">
        <w:rPr>
          <w:rFonts w:asciiTheme="majorBidi" w:hAnsiTheme="majorBidi" w:cstheme="majorBidi"/>
          <w:sz w:val="21"/>
          <w:szCs w:val="21"/>
          <w:lang w:bidi="he-IL"/>
        </w:rPr>
        <w:t xml:space="preserve"> Now He who supplies seed to the sower and bread for food, will supply and </w:t>
      </w:r>
      <w:r w:rsidRPr="005916ED">
        <w:rPr>
          <w:rFonts w:asciiTheme="majorBidi" w:hAnsiTheme="majorBidi" w:cstheme="majorBidi"/>
          <w:sz w:val="21"/>
          <w:szCs w:val="21"/>
          <w:highlight w:val="yellow"/>
          <w:lang w:bidi="he-IL"/>
        </w:rPr>
        <w:t>multiply</w:t>
      </w:r>
      <w:r w:rsidRPr="009737B5">
        <w:rPr>
          <w:rFonts w:asciiTheme="majorBidi" w:hAnsiTheme="majorBidi" w:cstheme="majorBidi"/>
          <w:sz w:val="21"/>
          <w:szCs w:val="21"/>
          <w:lang w:bidi="he-IL"/>
        </w:rPr>
        <w:t xml:space="preserve"> your seed for sowing and </w:t>
      </w:r>
      <w:r w:rsidRPr="005916ED">
        <w:rPr>
          <w:rFonts w:asciiTheme="majorBidi" w:hAnsiTheme="majorBidi" w:cstheme="majorBidi"/>
          <w:sz w:val="21"/>
          <w:szCs w:val="21"/>
          <w:highlight w:val="yellow"/>
          <w:lang w:bidi="he-IL"/>
        </w:rPr>
        <w:t>increase</w:t>
      </w:r>
      <w:r w:rsidRPr="009737B5">
        <w:rPr>
          <w:rFonts w:asciiTheme="majorBidi" w:hAnsiTheme="majorBidi" w:cstheme="majorBidi"/>
          <w:sz w:val="21"/>
          <w:szCs w:val="21"/>
          <w:lang w:bidi="he-IL"/>
        </w:rPr>
        <w:t xml:space="preserve"> the harvest of your righteousness;</w:t>
      </w:r>
    </w:p>
    <w:p w:rsidR="001A70AC" w:rsidRPr="009737B5" w:rsidRDefault="001A70AC" w:rsidP="007A7CDE">
      <w:pPr>
        <w:rPr>
          <w:rFonts w:asciiTheme="majorBidi" w:hAnsiTheme="majorBidi" w:cstheme="majorBidi"/>
          <w:sz w:val="21"/>
          <w:szCs w:val="21"/>
          <w:lang w:bidi="he-IL"/>
        </w:rPr>
      </w:pPr>
      <w:proofErr w:type="gramStart"/>
      <w:r w:rsidRPr="009737B5">
        <w:rPr>
          <w:rFonts w:asciiTheme="majorBidi" w:hAnsiTheme="majorBidi" w:cstheme="majorBidi"/>
          <w:sz w:val="21"/>
          <w:szCs w:val="21"/>
          <w:vertAlign w:val="superscript"/>
          <w:lang w:bidi="he-IL"/>
        </w:rPr>
        <w:t xml:space="preserve">10 </w:t>
      </w:r>
      <w:r w:rsidRPr="009737B5">
        <w:rPr>
          <w:rFonts w:asciiTheme="majorBidi" w:hAnsiTheme="majorBidi" w:cstheme="majorBidi"/>
          <w:sz w:val="21"/>
          <w:szCs w:val="21"/>
          <w:lang w:val="el-GR" w:bidi="he-IL"/>
        </w:rPr>
        <w:t xml:space="preserve"> ὁ</w:t>
      </w:r>
      <w:proofErr w:type="gramEnd"/>
      <w:r w:rsidRPr="009737B5">
        <w:rPr>
          <w:rFonts w:asciiTheme="majorBidi" w:hAnsiTheme="majorBidi" w:cstheme="majorBidi"/>
          <w:sz w:val="21"/>
          <w:szCs w:val="21"/>
          <w:lang w:val="el-GR" w:bidi="he-IL"/>
        </w:rPr>
        <w:t xml:space="preserve"> δὲ ἐπιχορηγῶν σπόρον τῷ σπείροντι καὶ ἄρτον εἰς βρῶσιν χορηγήσει καὶ πληθυνεῖ τὸν σπόρον ὑμῶν καὶ αὐξήσει τὰ γενήματα τῆς δικαιοσύνης ὑμῶν.</w:t>
      </w:r>
    </w:p>
    <w:p w:rsidR="001A70AC" w:rsidRPr="009737B5" w:rsidRDefault="009737B5" w:rsidP="007A7CD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1"/>
          <w:szCs w:val="21"/>
          <w:lang w:bidi="he-IL"/>
        </w:rPr>
      </w:pPr>
      <w:proofErr w:type="spellStart"/>
      <w:r w:rsidRPr="009737B5">
        <w:rPr>
          <w:rFonts w:asciiTheme="majorBidi" w:hAnsiTheme="majorBidi" w:cstheme="majorBidi"/>
          <w:sz w:val="21"/>
          <w:szCs w:val="21"/>
        </w:rPr>
        <w:t>Heb</w:t>
      </w:r>
      <w:proofErr w:type="spellEnd"/>
      <w:r w:rsidRPr="009737B5">
        <w:rPr>
          <w:rFonts w:asciiTheme="majorBidi" w:hAnsiTheme="majorBidi" w:cstheme="majorBidi"/>
          <w:sz w:val="21"/>
          <w:szCs w:val="21"/>
        </w:rPr>
        <w:t xml:space="preserve"> </w:t>
      </w:r>
      <w:r w:rsidR="001A70AC" w:rsidRPr="009737B5">
        <w:rPr>
          <w:rFonts w:asciiTheme="majorBidi" w:hAnsiTheme="majorBidi" w:cstheme="majorBidi"/>
          <w:sz w:val="21"/>
          <w:szCs w:val="21"/>
        </w:rPr>
        <w:t>6</w:t>
      </w:r>
      <w:r w:rsidR="001A70AC" w:rsidRPr="009737B5">
        <w:rPr>
          <w:rFonts w:asciiTheme="majorBidi" w:hAnsiTheme="majorBidi" w:cstheme="majorBidi"/>
          <w:sz w:val="21"/>
          <w:szCs w:val="21"/>
          <w:lang w:bidi="he-IL"/>
        </w:rPr>
        <w:t xml:space="preserve"> </w:t>
      </w:r>
      <w:r w:rsidR="001A70AC" w:rsidRPr="009737B5">
        <w:rPr>
          <w:rFonts w:asciiTheme="majorBidi" w:hAnsiTheme="majorBidi" w:cstheme="majorBidi"/>
          <w:sz w:val="21"/>
          <w:szCs w:val="21"/>
          <w:vertAlign w:val="superscript"/>
          <w:lang w:bidi="he-IL"/>
        </w:rPr>
        <w:t>14</w:t>
      </w:r>
      <w:r w:rsidR="001A70AC" w:rsidRPr="009737B5">
        <w:rPr>
          <w:rFonts w:asciiTheme="majorBidi" w:hAnsiTheme="majorBidi" w:cstheme="majorBidi"/>
          <w:sz w:val="21"/>
          <w:szCs w:val="21"/>
          <w:lang w:bidi="he-IL"/>
        </w:rPr>
        <w:t xml:space="preserve"> saying, </w:t>
      </w:r>
      <w:r w:rsidR="007A7CDE" w:rsidRPr="009737B5">
        <w:rPr>
          <w:rFonts w:asciiTheme="majorBidi" w:hAnsiTheme="majorBidi" w:cstheme="majorBidi"/>
          <w:sz w:val="21"/>
          <w:szCs w:val="21"/>
          <w:lang w:bidi="he-IL"/>
        </w:rPr>
        <w:t>“</w:t>
      </w:r>
      <w:r w:rsidR="001A70AC" w:rsidRPr="009737B5">
        <w:rPr>
          <w:rFonts w:asciiTheme="majorBidi" w:hAnsiTheme="majorBidi" w:cstheme="majorBidi"/>
          <w:sz w:val="21"/>
          <w:szCs w:val="21"/>
          <w:lang w:bidi="he-IL"/>
        </w:rPr>
        <w:t xml:space="preserve">I will surely bless you, and I will surely </w:t>
      </w:r>
      <w:r w:rsidR="001A70AC" w:rsidRPr="005916ED">
        <w:rPr>
          <w:rFonts w:asciiTheme="majorBidi" w:hAnsiTheme="majorBidi" w:cstheme="majorBidi"/>
          <w:sz w:val="21"/>
          <w:szCs w:val="21"/>
          <w:highlight w:val="yellow"/>
          <w:lang w:bidi="he-IL"/>
        </w:rPr>
        <w:t>multiply</w:t>
      </w:r>
      <w:r w:rsidR="001A70AC" w:rsidRPr="009737B5">
        <w:rPr>
          <w:rFonts w:asciiTheme="majorBidi" w:hAnsiTheme="majorBidi" w:cstheme="majorBidi"/>
          <w:sz w:val="21"/>
          <w:szCs w:val="21"/>
          <w:lang w:bidi="he-IL"/>
        </w:rPr>
        <w:t xml:space="preserve"> you.</w:t>
      </w:r>
      <w:r w:rsidR="007A7CDE" w:rsidRPr="009737B5">
        <w:rPr>
          <w:rFonts w:asciiTheme="majorBidi" w:hAnsiTheme="majorBidi" w:cstheme="majorBidi"/>
          <w:sz w:val="21"/>
          <w:szCs w:val="21"/>
          <w:lang w:bidi="he-IL"/>
        </w:rPr>
        <w:t>”</w:t>
      </w:r>
    </w:p>
    <w:p w:rsidR="007A7CDE" w:rsidRPr="009737B5" w:rsidRDefault="007A7CDE" w:rsidP="007A7CD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1"/>
          <w:szCs w:val="21"/>
          <w:lang w:bidi="he-IL"/>
        </w:rPr>
      </w:pPr>
      <w:r w:rsidRPr="009737B5">
        <w:rPr>
          <w:rFonts w:ascii="SBL Greek" w:hAnsi="SBL Greek" w:cs="SBL Greek"/>
          <w:sz w:val="21"/>
          <w:szCs w:val="21"/>
          <w:lang w:val="el-GR" w:bidi="he-IL"/>
        </w:rPr>
        <w:t>εἰ μὴν εὐλογῶν εὐλογήσω σε καὶ πληθύνων πληθυνῶ σε·</w:t>
      </w:r>
    </w:p>
    <w:p w:rsidR="007A7CDE" w:rsidRPr="009737B5" w:rsidRDefault="007A7CDE" w:rsidP="007A7CD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1"/>
          <w:szCs w:val="21"/>
          <w:lang w:bidi="he-IL"/>
        </w:rPr>
      </w:pPr>
    </w:p>
    <w:p w:rsidR="001A70AC" w:rsidRPr="009737B5" w:rsidRDefault="009737B5" w:rsidP="005916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1"/>
          <w:szCs w:val="21"/>
          <w:lang w:bidi="he-IL"/>
        </w:rPr>
      </w:pPr>
      <w:r w:rsidRPr="009737B5">
        <w:rPr>
          <w:rFonts w:asciiTheme="majorBidi" w:hAnsiTheme="majorBidi" w:cstheme="majorBidi"/>
          <w:sz w:val="21"/>
          <w:szCs w:val="21"/>
        </w:rPr>
        <w:t xml:space="preserve">Acts </w:t>
      </w:r>
      <w:r w:rsidR="001A70AC" w:rsidRPr="009737B5">
        <w:rPr>
          <w:rFonts w:asciiTheme="majorBidi" w:hAnsiTheme="majorBidi" w:cstheme="majorBidi"/>
          <w:sz w:val="21"/>
          <w:szCs w:val="21"/>
        </w:rPr>
        <w:t xml:space="preserve">19 </w:t>
      </w:r>
      <w:r w:rsidR="001A70AC" w:rsidRPr="009737B5">
        <w:rPr>
          <w:rFonts w:asciiTheme="majorBidi" w:hAnsiTheme="majorBidi" w:cstheme="majorBidi"/>
          <w:sz w:val="21"/>
          <w:szCs w:val="21"/>
          <w:vertAlign w:val="superscript"/>
          <w:lang w:bidi="he-IL"/>
        </w:rPr>
        <w:t>20</w:t>
      </w:r>
      <w:r w:rsidR="001A70AC" w:rsidRPr="009737B5">
        <w:rPr>
          <w:rFonts w:asciiTheme="majorBidi" w:hAnsiTheme="majorBidi" w:cstheme="majorBidi"/>
          <w:sz w:val="21"/>
          <w:szCs w:val="21"/>
          <w:lang w:bidi="he-IL"/>
        </w:rPr>
        <w:t xml:space="preserve"> </w:t>
      </w:r>
      <w:proofErr w:type="gramStart"/>
      <w:r w:rsidR="001A70AC" w:rsidRPr="009737B5">
        <w:rPr>
          <w:rFonts w:asciiTheme="majorBidi" w:hAnsiTheme="majorBidi" w:cstheme="majorBidi"/>
          <w:sz w:val="21"/>
          <w:szCs w:val="21"/>
          <w:lang w:bidi="he-IL"/>
        </w:rPr>
        <w:t>So</w:t>
      </w:r>
      <w:proofErr w:type="gramEnd"/>
      <w:r w:rsidR="001A70AC" w:rsidRPr="009737B5">
        <w:rPr>
          <w:rFonts w:asciiTheme="majorBidi" w:hAnsiTheme="majorBidi" w:cstheme="majorBidi"/>
          <w:sz w:val="21"/>
          <w:szCs w:val="21"/>
          <w:lang w:bidi="he-IL"/>
        </w:rPr>
        <w:t xml:space="preserve"> the word of the Lord was </w:t>
      </w:r>
      <w:r w:rsidR="005916ED">
        <w:rPr>
          <w:rFonts w:asciiTheme="majorBidi" w:hAnsiTheme="majorBidi" w:cstheme="majorBidi"/>
          <w:sz w:val="21"/>
          <w:szCs w:val="21"/>
          <w:lang w:bidi="he-IL"/>
        </w:rPr>
        <w:t>[</w:t>
      </w:r>
      <w:r w:rsidR="005916ED" w:rsidRPr="005916ED">
        <w:rPr>
          <w:rFonts w:asciiTheme="majorBidi" w:hAnsiTheme="majorBidi" w:cstheme="majorBidi"/>
          <w:sz w:val="21"/>
          <w:szCs w:val="21"/>
          <w:highlight w:val="yellow"/>
          <w:lang w:bidi="he-IL"/>
        </w:rPr>
        <w:t>increasing</w:t>
      </w:r>
      <w:r w:rsidR="005916ED">
        <w:rPr>
          <w:rFonts w:asciiTheme="majorBidi" w:hAnsiTheme="majorBidi" w:cstheme="majorBidi"/>
          <w:sz w:val="21"/>
          <w:szCs w:val="21"/>
          <w:lang w:bidi="he-IL"/>
        </w:rPr>
        <w:t>]</w:t>
      </w:r>
      <w:r w:rsidR="005916ED" w:rsidRPr="009737B5">
        <w:rPr>
          <w:rFonts w:asciiTheme="majorBidi" w:hAnsiTheme="majorBidi" w:cstheme="majorBidi"/>
          <w:sz w:val="21"/>
          <w:szCs w:val="21"/>
          <w:lang w:bidi="he-IL"/>
        </w:rPr>
        <w:t xml:space="preserve"> </w:t>
      </w:r>
      <w:r w:rsidR="001A70AC" w:rsidRPr="009737B5">
        <w:rPr>
          <w:rFonts w:asciiTheme="majorBidi" w:hAnsiTheme="majorBidi" w:cstheme="majorBidi"/>
          <w:sz w:val="21"/>
          <w:szCs w:val="21"/>
          <w:lang w:bidi="he-IL"/>
        </w:rPr>
        <w:t>mightily and prevailing.</w:t>
      </w:r>
    </w:p>
    <w:p w:rsidR="001A70AC" w:rsidRPr="009737B5" w:rsidRDefault="001A70AC" w:rsidP="009737B5">
      <w:pPr>
        <w:rPr>
          <w:rFonts w:asciiTheme="majorBidi" w:hAnsiTheme="majorBidi" w:cstheme="majorBidi"/>
          <w:sz w:val="21"/>
          <w:szCs w:val="21"/>
        </w:rPr>
      </w:pPr>
      <w:proofErr w:type="gramStart"/>
      <w:r w:rsidRPr="009737B5">
        <w:rPr>
          <w:rFonts w:asciiTheme="majorBidi" w:hAnsiTheme="majorBidi" w:cstheme="majorBidi"/>
          <w:sz w:val="21"/>
          <w:szCs w:val="21"/>
          <w:vertAlign w:val="superscript"/>
          <w:lang w:bidi="he-IL"/>
        </w:rPr>
        <w:t xml:space="preserve">20 </w:t>
      </w:r>
      <w:r w:rsidRPr="009737B5">
        <w:rPr>
          <w:rFonts w:asciiTheme="majorBidi" w:hAnsiTheme="majorBidi" w:cstheme="majorBidi"/>
          <w:sz w:val="21"/>
          <w:szCs w:val="21"/>
          <w:lang w:val="el-GR" w:bidi="he-IL"/>
        </w:rPr>
        <w:t xml:space="preserve"> οὕτως</w:t>
      </w:r>
      <w:proofErr w:type="gramEnd"/>
      <w:r w:rsidRPr="009737B5">
        <w:rPr>
          <w:rFonts w:asciiTheme="majorBidi" w:hAnsiTheme="majorBidi" w:cstheme="majorBidi"/>
          <w:sz w:val="21"/>
          <w:szCs w:val="21"/>
          <w:lang w:val="el-GR" w:bidi="he-IL"/>
        </w:rPr>
        <w:t xml:space="preserve"> κατὰ κράτος τοῦ κυρίου ὁ λόγος ηὔξανεν καὶ ἴσχυεν.</w:t>
      </w:r>
    </w:p>
    <w:sectPr w:rsidR="001A70AC" w:rsidRPr="009737B5" w:rsidSect="009737B5">
      <w:pgSz w:w="12240" w:h="15840"/>
      <w:pgMar w:top="1080" w:right="1080" w:bottom="108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BL Greek">
    <w:altName w:val="Times New Roman"/>
    <w:charset w:val="00"/>
    <w:family w:val="auto"/>
    <w:pitch w:val="variable"/>
    <w:sig w:usb0="00000001" w:usb1="0001A0CB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AC"/>
    <w:rsid w:val="001A70AC"/>
    <w:rsid w:val="004C6E7F"/>
    <w:rsid w:val="005916ED"/>
    <w:rsid w:val="007A7CDE"/>
    <w:rsid w:val="009737B5"/>
    <w:rsid w:val="00DE45EC"/>
    <w:rsid w:val="00E43DA6"/>
    <w:rsid w:val="00EB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Ngallendou Dieye</dc:creator>
  <cp:lastModifiedBy>User Name</cp:lastModifiedBy>
  <cp:revision>2</cp:revision>
  <cp:lastPrinted>2010-08-26T13:58:00Z</cp:lastPrinted>
  <dcterms:created xsi:type="dcterms:W3CDTF">2010-08-26T13:59:00Z</dcterms:created>
  <dcterms:modified xsi:type="dcterms:W3CDTF">2010-08-26T13:59:00Z</dcterms:modified>
</cp:coreProperties>
</file>