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3B" w:rsidRPr="007C663B" w:rsidRDefault="00540FF5" w:rsidP="001C5788">
      <w:pPr>
        <w:pStyle w:val="Heading1"/>
        <w:spacing w:after="0"/>
        <w:rPr>
          <w:lang w:val="fr-FR"/>
        </w:rPr>
      </w:pPr>
      <w:r w:rsidRPr="009E37E6">
        <w:rPr>
          <w:lang w:val="fr-FR"/>
        </w:rPr>
        <w:t xml:space="preserve">Nous confessons à Dieu les mauvaises choses </w:t>
      </w:r>
      <w:r w:rsidR="007C663B">
        <w:rPr>
          <w:lang w:val="fr-FR"/>
        </w:rPr>
        <w:br/>
      </w:r>
      <w:r w:rsidRPr="009E37E6">
        <w:rPr>
          <w:lang w:val="fr-FR"/>
        </w:rPr>
        <w:t>que nous avons faites</w:t>
      </w:r>
    </w:p>
    <w:p w:rsidR="003B17DC" w:rsidRPr="001C5788" w:rsidRDefault="00540FF5" w:rsidP="001C5788">
      <w:pPr>
        <w:pStyle w:val="Heading2"/>
        <w:spacing w:before="0" w:after="180"/>
        <w:rPr>
          <w:b w:val="0"/>
          <w:bCs w:val="0"/>
          <w:sz w:val="20"/>
          <w:szCs w:val="24"/>
          <w:lang w:val="fr-FR"/>
        </w:rPr>
      </w:pPr>
      <w:r w:rsidRPr="001C5788">
        <w:rPr>
          <w:b w:val="0"/>
          <w:bCs w:val="0"/>
          <w:sz w:val="20"/>
          <w:szCs w:val="24"/>
          <w:lang w:val="fr-FR"/>
        </w:rPr>
        <w:t>(Le ministère de Jean-Baptiste)</w:t>
      </w:r>
    </w:p>
    <w:p w:rsidR="00540FF5" w:rsidRPr="001C5788" w:rsidRDefault="00540FF5" w:rsidP="00540FF5">
      <w:pPr>
        <w:ind w:firstLine="432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sz w:val="20"/>
          <w:lang w:val="fr-FR" w:eastAsia="zh-CN"/>
        </w:rPr>
        <w:t>Choisissez des activités adaptées aux âges et besoins des enfants.</w:t>
      </w:r>
    </w:p>
    <w:p w:rsidR="00540FF5" w:rsidRPr="001C5788" w:rsidRDefault="00540FF5" w:rsidP="00540FF5">
      <w:pPr>
        <w:widowControl w:val="0"/>
        <w:jc w:val="center"/>
        <w:rPr>
          <w:rFonts w:eastAsia="SimSun"/>
          <w:sz w:val="20"/>
          <w:szCs w:val="16"/>
          <w:lang w:val="fr-FR"/>
        </w:rPr>
      </w:pPr>
    </w:p>
    <w:p w:rsidR="00540FF5" w:rsidRPr="001C5788" w:rsidRDefault="00540FF5" w:rsidP="00540FF5">
      <w:pPr>
        <w:widowControl w:val="0"/>
        <w:jc w:val="center"/>
        <w:rPr>
          <w:sz w:val="20"/>
          <w:szCs w:val="16"/>
          <w:lang w:val="fr-FR"/>
        </w:rPr>
      </w:pPr>
      <w:r w:rsidRPr="001C5788">
        <w:rPr>
          <w:sz w:val="20"/>
          <w:szCs w:val="16"/>
          <w:lang w:val="fr-FR"/>
        </w:rPr>
        <w:object w:dxaOrig="3135" w:dyaOrig="2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19.35pt">
            <v:imagedata r:id="rId8" o:title="" grayscale="t"/>
          </v:shape>
        </w:object>
      </w:r>
      <w:r w:rsidR="007C663B" w:rsidRPr="001C5788">
        <w:rPr>
          <w:sz w:val="20"/>
          <w:szCs w:val="16"/>
          <w:lang w:val="fr-FR"/>
        </w:rPr>
        <w:t xml:space="preserve">     </w:t>
      </w:r>
      <w:r w:rsidR="007C663B" w:rsidRPr="001C5788">
        <w:rPr>
          <w:sz w:val="20"/>
          <w:szCs w:val="16"/>
          <w:lang w:val="fr-FR"/>
        </w:rPr>
        <w:object w:dxaOrig="1830" w:dyaOrig="1185">
          <v:shape id="_x0000_i1026" type="#_x0000_t75" style="width:112.65pt;height:73.35pt">
            <v:imagedata r:id="rId9" o:title=""/>
          </v:shape>
        </w:object>
      </w:r>
    </w:p>
    <w:p w:rsidR="00540FF5" w:rsidRPr="001C5788" w:rsidRDefault="00540FF5" w:rsidP="00540FF5">
      <w:pPr>
        <w:widowControl w:val="0"/>
        <w:jc w:val="center"/>
        <w:rPr>
          <w:rFonts w:eastAsia="SimSun"/>
          <w:sz w:val="20"/>
          <w:szCs w:val="16"/>
          <w:lang w:val="fr-FR"/>
        </w:rPr>
      </w:pPr>
    </w:p>
    <w:p w:rsidR="003B17DC" w:rsidRPr="001C5788" w:rsidRDefault="00540FF5" w:rsidP="001C5788">
      <w:pPr>
        <w:spacing w:before="120"/>
        <w:ind w:firstLine="432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b/>
          <w:bCs/>
          <w:sz w:val="20"/>
          <w:lang w:val="fr-FR" w:eastAsia="zh-CN"/>
        </w:rPr>
        <w:t>Prière</w:t>
      </w:r>
      <w:r w:rsidRPr="001C5788">
        <w:rPr>
          <w:rFonts w:eastAsia="SimSun"/>
          <w:sz w:val="20"/>
          <w:lang w:val="fr-FR" w:eastAsia="zh-CN"/>
        </w:rPr>
        <w:t>. « Cher Seigneur, veuille aider chaque enfant à te confesser ses péchés, de sorte que tu casse ses chaînes de péché, le lib</w:t>
      </w:r>
      <w:r w:rsidR="003B17DC" w:rsidRPr="001C5788">
        <w:rPr>
          <w:rFonts w:eastAsia="SimSun"/>
          <w:sz w:val="20"/>
          <w:lang w:val="fr-FR" w:eastAsia="zh-CN"/>
        </w:rPr>
        <w:t>ère de la honte</w:t>
      </w:r>
      <w:r w:rsidRPr="001C5788">
        <w:rPr>
          <w:rFonts w:eastAsia="SimSun"/>
          <w:sz w:val="20"/>
          <w:lang w:val="fr-FR" w:eastAsia="zh-CN"/>
        </w:rPr>
        <w:t xml:space="preserve"> et de</w:t>
      </w:r>
      <w:r w:rsidR="003B17DC" w:rsidRPr="001C5788">
        <w:rPr>
          <w:rFonts w:eastAsia="SimSun"/>
          <w:sz w:val="20"/>
          <w:lang w:val="fr-FR" w:eastAsia="zh-CN"/>
        </w:rPr>
        <w:t xml:space="preserve"> </w:t>
      </w:r>
      <w:r w:rsidRPr="001C5788">
        <w:rPr>
          <w:rFonts w:eastAsia="SimSun"/>
          <w:sz w:val="20"/>
          <w:lang w:val="fr-FR" w:eastAsia="zh-CN"/>
        </w:rPr>
        <w:t>s</w:t>
      </w:r>
      <w:r w:rsidR="003B17DC" w:rsidRPr="001C5788">
        <w:rPr>
          <w:rFonts w:eastAsia="SimSun"/>
          <w:sz w:val="20"/>
          <w:lang w:val="fr-FR" w:eastAsia="zh-CN"/>
        </w:rPr>
        <w:t>es</w:t>
      </w:r>
      <w:r w:rsidRPr="001C5788">
        <w:rPr>
          <w:rFonts w:eastAsia="SimSun"/>
          <w:sz w:val="20"/>
          <w:lang w:val="fr-FR" w:eastAsia="zh-CN"/>
        </w:rPr>
        <w:t xml:space="preserve"> </w:t>
      </w:r>
      <w:r w:rsidR="003B17DC" w:rsidRPr="001C5788">
        <w:rPr>
          <w:rFonts w:eastAsia="SimSun"/>
          <w:sz w:val="20"/>
          <w:lang w:val="fr-FR" w:eastAsia="zh-CN"/>
        </w:rPr>
        <w:t>mauvaises habitudes ;</w:t>
      </w:r>
      <w:r w:rsidRPr="001C5788">
        <w:rPr>
          <w:rFonts w:eastAsia="SimSun"/>
          <w:sz w:val="20"/>
          <w:lang w:val="fr-FR" w:eastAsia="zh-CN"/>
        </w:rPr>
        <w:t xml:space="preserve"> puis netto</w:t>
      </w:r>
      <w:r w:rsidR="003B17DC" w:rsidRPr="001C5788">
        <w:rPr>
          <w:rFonts w:eastAsia="SimSun"/>
          <w:sz w:val="20"/>
          <w:lang w:val="fr-FR" w:eastAsia="zh-CN"/>
        </w:rPr>
        <w:t xml:space="preserve">ie </w:t>
      </w:r>
      <w:r w:rsidRPr="001C5788">
        <w:rPr>
          <w:rFonts w:eastAsia="SimSun"/>
          <w:sz w:val="20"/>
          <w:lang w:val="fr-FR" w:eastAsia="zh-CN"/>
        </w:rPr>
        <w:t xml:space="preserve">la conscience à chaque fille et garçon. Écoute-nous, pardonne-nous, et apporte ta paix à nos </w:t>
      </w:r>
      <w:r w:rsidR="003B17DC" w:rsidRPr="001C5788">
        <w:rPr>
          <w:rFonts w:eastAsia="SimSun"/>
          <w:sz w:val="20"/>
          <w:lang w:val="fr-FR" w:eastAsia="zh-CN"/>
        </w:rPr>
        <w:t>cœurs</w:t>
      </w:r>
      <w:r w:rsidRPr="001C5788">
        <w:rPr>
          <w:rFonts w:eastAsia="SimSun"/>
          <w:sz w:val="20"/>
          <w:lang w:val="fr-FR" w:eastAsia="zh-CN"/>
        </w:rPr>
        <w:t>.</w:t>
      </w:r>
    </w:p>
    <w:p w:rsidR="00540FF5" w:rsidRPr="001C5788" w:rsidRDefault="00540FF5" w:rsidP="00540FF5">
      <w:pPr>
        <w:spacing w:before="120"/>
        <w:ind w:firstLine="432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sz w:val="20"/>
          <w:lang w:val="fr-FR" w:eastAsia="zh-CN"/>
        </w:rPr>
        <w:t xml:space="preserve">Faites à un enfant plus âgé ou à un adulte raconter comment Jean-Baptiste a aidé des gens à confesser leurs péchés à Dieu pour être pardonné. Pour vous préparer à enseigner, lisez </w:t>
      </w:r>
      <w:r w:rsidRPr="001C5788">
        <w:rPr>
          <w:rFonts w:eastAsia="SimSun"/>
          <w:b/>
          <w:bCs/>
          <w:sz w:val="20"/>
          <w:lang w:val="fr-FR" w:eastAsia="zh-CN"/>
        </w:rPr>
        <w:t>Matthieu 3</w:t>
      </w:r>
      <w:r w:rsidR="003B17DC" w:rsidRPr="001C5788">
        <w:rPr>
          <w:rFonts w:eastAsia="SimSun"/>
          <w:b/>
          <w:bCs/>
          <w:sz w:val="20"/>
          <w:lang w:val="fr-FR" w:eastAsia="zh-CN"/>
        </w:rPr>
        <w:t xml:space="preserve"> : </w:t>
      </w:r>
      <w:r w:rsidRPr="001C5788">
        <w:rPr>
          <w:rFonts w:eastAsia="SimSun"/>
          <w:b/>
          <w:bCs/>
          <w:sz w:val="20"/>
          <w:lang w:val="fr-FR" w:eastAsia="zh-CN"/>
        </w:rPr>
        <w:t>1 à 12</w:t>
      </w:r>
      <w:r w:rsidRPr="001C5788">
        <w:rPr>
          <w:rFonts w:eastAsia="SimSun"/>
          <w:sz w:val="20"/>
          <w:lang w:val="fr-FR" w:eastAsia="zh-CN"/>
        </w:rPr>
        <w:t xml:space="preserve"> et</w:t>
      </w:r>
      <w:r w:rsidRPr="001C5788">
        <w:rPr>
          <w:rFonts w:eastAsia="SimSun"/>
          <w:b/>
          <w:bCs/>
          <w:sz w:val="20"/>
          <w:lang w:val="fr-FR" w:eastAsia="zh-CN"/>
        </w:rPr>
        <w:t xml:space="preserve"> Luc 3</w:t>
      </w:r>
      <w:r w:rsidR="003B17DC" w:rsidRPr="001C5788">
        <w:rPr>
          <w:rFonts w:eastAsia="SimSun"/>
          <w:b/>
          <w:bCs/>
          <w:sz w:val="20"/>
          <w:lang w:val="fr-FR" w:eastAsia="zh-CN"/>
        </w:rPr>
        <w:t xml:space="preserve"> : </w:t>
      </w:r>
      <w:r w:rsidRPr="001C5788">
        <w:rPr>
          <w:rFonts w:eastAsia="SimSun"/>
          <w:b/>
          <w:bCs/>
          <w:sz w:val="20"/>
          <w:lang w:val="fr-FR" w:eastAsia="zh-CN"/>
        </w:rPr>
        <w:t>10 à 18</w:t>
      </w:r>
      <w:r w:rsidRPr="001C5788">
        <w:rPr>
          <w:rFonts w:eastAsia="SimSun"/>
          <w:sz w:val="20"/>
          <w:lang w:val="fr-FR" w:eastAsia="zh-CN"/>
        </w:rPr>
        <w:t>. Après avoir raconté cette histoire, posez aux enfants les questions suivantes</w:t>
      </w:r>
      <w:r w:rsidR="003B17DC" w:rsidRPr="001C5788">
        <w:rPr>
          <w:rFonts w:eastAsia="SimSun"/>
          <w:sz w:val="20"/>
          <w:lang w:val="fr-FR" w:eastAsia="zh-CN"/>
        </w:rPr>
        <w:t xml:space="preserve"> : </w:t>
      </w:r>
    </w:p>
    <w:p w:rsidR="00540FF5" w:rsidRPr="001C5788" w:rsidRDefault="00540FF5" w:rsidP="00540FF5">
      <w:pPr>
        <w:pStyle w:val="Maintextbullets"/>
        <w:spacing w:before="60" w:after="0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sz w:val="20"/>
          <w:lang w:val="fr-FR" w:eastAsia="zh-CN"/>
        </w:rPr>
        <w:t>Où Jean-Baptiste a-t-il enseigné le peuple</w:t>
      </w:r>
      <w:r w:rsidR="003B17DC" w:rsidRPr="001C5788">
        <w:rPr>
          <w:rFonts w:eastAsia="SimSun"/>
          <w:sz w:val="20"/>
          <w:lang w:val="fr-FR" w:eastAsia="zh-CN"/>
        </w:rPr>
        <w:t> ?</w:t>
      </w:r>
      <w:r w:rsidRPr="001C5788">
        <w:rPr>
          <w:rFonts w:eastAsia="SimSun"/>
          <w:sz w:val="20"/>
          <w:lang w:val="fr-FR" w:eastAsia="zh-CN"/>
        </w:rPr>
        <w:t xml:space="preserve"> </w:t>
      </w:r>
      <w:r w:rsidRPr="001C5788">
        <w:rPr>
          <w:rFonts w:eastAsia="SimSun"/>
          <w:i/>
          <w:iCs/>
          <w:sz w:val="20"/>
          <w:lang w:val="fr-FR" w:eastAsia="zh-CN"/>
        </w:rPr>
        <w:t>[Matthieu 3</w:t>
      </w:r>
      <w:r w:rsidR="003B17DC" w:rsidRPr="001C5788">
        <w:rPr>
          <w:rFonts w:eastAsia="SimSun"/>
          <w:i/>
          <w:iCs/>
          <w:sz w:val="20"/>
          <w:lang w:val="fr-FR" w:eastAsia="zh-CN"/>
        </w:rPr>
        <w:t xml:space="preserve"> : </w:t>
      </w:r>
      <w:r w:rsidRPr="001C5788">
        <w:rPr>
          <w:rFonts w:eastAsia="SimSun"/>
          <w:i/>
          <w:iCs/>
          <w:sz w:val="20"/>
          <w:lang w:val="fr-FR" w:eastAsia="zh-CN"/>
        </w:rPr>
        <w:t>1]</w:t>
      </w:r>
    </w:p>
    <w:p w:rsidR="00540FF5" w:rsidRPr="001C5788" w:rsidRDefault="00540FF5" w:rsidP="00540FF5">
      <w:pPr>
        <w:pStyle w:val="Maintextbullets"/>
        <w:spacing w:before="60" w:after="0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sz w:val="20"/>
          <w:lang w:val="fr-FR" w:eastAsia="zh-CN"/>
        </w:rPr>
        <w:t xml:space="preserve">Que Jean a-t-il dit aux gens de </w:t>
      </w:r>
      <w:r w:rsidRPr="001C5788">
        <w:rPr>
          <w:sz w:val="20"/>
          <w:lang w:val="fr-FR"/>
        </w:rPr>
        <w:t>faire</w:t>
      </w:r>
      <w:r w:rsidR="003B17DC" w:rsidRPr="001C5788">
        <w:rPr>
          <w:rFonts w:eastAsia="SimSun"/>
          <w:sz w:val="20"/>
          <w:lang w:val="fr-FR" w:eastAsia="zh-CN"/>
        </w:rPr>
        <w:t> ?</w:t>
      </w:r>
      <w:r w:rsidRPr="001C5788">
        <w:rPr>
          <w:rFonts w:eastAsia="SimSun"/>
          <w:sz w:val="20"/>
          <w:lang w:val="fr-FR" w:eastAsia="zh-CN"/>
        </w:rPr>
        <w:t xml:space="preserve"> </w:t>
      </w:r>
      <w:r w:rsidRPr="001C5788">
        <w:rPr>
          <w:rFonts w:eastAsia="SimSun"/>
          <w:i/>
          <w:iCs/>
          <w:sz w:val="20"/>
          <w:lang w:val="fr-FR" w:eastAsia="zh-CN"/>
        </w:rPr>
        <w:t>[Mt 3</w:t>
      </w:r>
      <w:r w:rsidR="003B17DC" w:rsidRPr="001C5788">
        <w:rPr>
          <w:rFonts w:eastAsia="SimSun"/>
          <w:i/>
          <w:iCs/>
          <w:sz w:val="20"/>
          <w:lang w:val="fr-FR" w:eastAsia="zh-CN"/>
        </w:rPr>
        <w:t xml:space="preserve"> : </w:t>
      </w:r>
      <w:r w:rsidRPr="001C5788">
        <w:rPr>
          <w:rFonts w:eastAsia="SimSun"/>
          <w:i/>
          <w:iCs/>
          <w:sz w:val="20"/>
          <w:lang w:val="fr-FR" w:eastAsia="zh-CN"/>
        </w:rPr>
        <w:t>1]</w:t>
      </w:r>
    </w:p>
    <w:p w:rsidR="00540FF5" w:rsidRPr="001C5788" w:rsidRDefault="001C5788" w:rsidP="001C5788">
      <w:pPr>
        <w:pStyle w:val="Maintextbullets"/>
        <w:spacing w:before="60" w:after="0"/>
        <w:rPr>
          <w:rFonts w:eastAsia="SimSun"/>
          <w:sz w:val="20"/>
          <w:lang w:val="fr-FR" w:eastAsia="zh-CN"/>
        </w:rPr>
      </w:pPr>
      <w:r>
        <w:rPr>
          <w:rFonts w:eastAsia="SimSun"/>
          <w:sz w:val="20"/>
          <w:lang w:val="fr-FR" w:eastAsia="zh-CN"/>
        </w:rPr>
        <w:t>Q</w:t>
      </w:r>
      <w:r w:rsidR="003B17DC" w:rsidRPr="001C5788">
        <w:rPr>
          <w:rFonts w:eastAsia="SimSun"/>
          <w:sz w:val="20"/>
          <w:lang w:val="fr-FR" w:eastAsia="zh-CN"/>
        </w:rPr>
        <w:t>uelles</w:t>
      </w:r>
      <w:r w:rsidR="00540FF5" w:rsidRPr="001C5788">
        <w:rPr>
          <w:rFonts w:eastAsia="SimSun"/>
          <w:sz w:val="20"/>
          <w:lang w:val="fr-FR" w:eastAsia="zh-CN"/>
        </w:rPr>
        <w:t xml:space="preserve"> deux </w:t>
      </w:r>
      <w:r>
        <w:rPr>
          <w:rFonts w:eastAsia="SimSun"/>
          <w:sz w:val="20"/>
          <w:lang w:val="fr-FR" w:eastAsia="zh-CN"/>
        </w:rPr>
        <w:t>actions</w:t>
      </w:r>
      <w:r w:rsidR="00540FF5" w:rsidRPr="001C5788">
        <w:rPr>
          <w:rFonts w:eastAsia="SimSun"/>
          <w:sz w:val="20"/>
          <w:lang w:val="fr-FR" w:eastAsia="zh-CN"/>
        </w:rPr>
        <w:t xml:space="preserve"> devaient-ils faire pour montrer qu</w:t>
      </w:r>
      <w:r w:rsidR="003B17DC" w:rsidRPr="001C5788">
        <w:rPr>
          <w:rFonts w:eastAsia="SimSun"/>
          <w:sz w:val="20"/>
          <w:lang w:val="fr-FR" w:eastAsia="zh-CN"/>
        </w:rPr>
        <w:t>’</w:t>
      </w:r>
      <w:r w:rsidR="00540FF5" w:rsidRPr="001C5788">
        <w:rPr>
          <w:rFonts w:eastAsia="SimSun"/>
          <w:sz w:val="20"/>
          <w:lang w:val="fr-FR" w:eastAsia="zh-CN"/>
        </w:rPr>
        <w:t>ils s</w:t>
      </w:r>
      <w:r w:rsidR="003B17DC" w:rsidRPr="001C5788">
        <w:rPr>
          <w:rFonts w:eastAsia="SimSun"/>
          <w:sz w:val="20"/>
          <w:lang w:val="fr-FR" w:eastAsia="zh-CN"/>
        </w:rPr>
        <w:t>’</w:t>
      </w:r>
      <w:r w:rsidR="00540FF5" w:rsidRPr="001C5788">
        <w:rPr>
          <w:rFonts w:eastAsia="SimSun"/>
          <w:sz w:val="20"/>
          <w:lang w:val="fr-FR" w:eastAsia="zh-CN"/>
        </w:rPr>
        <w:t>étaient repentis</w:t>
      </w:r>
      <w:r w:rsidR="003B17DC" w:rsidRPr="001C5788">
        <w:rPr>
          <w:rFonts w:eastAsia="SimSun"/>
          <w:sz w:val="20"/>
          <w:lang w:val="fr-FR" w:eastAsia="zh-CN"/>
        </w:rPr>
        <w:t> ?</w:t>
      </w:r>
      <w:r w:rsidR="00540FF5" w:rsidRPr="001C5788">
        <w:rPr>
          <w:rFonts w:eastAsia="SimSun"/>
          <w:sz w:val="20"/>
          <w:lang w:val="fr-FR" w:eastAsia="zh-CN"/>
        </w:rPr>
        <w:t xml:space="preserve"> </w:t>
      </w:r>
      <w:r w:rsidR="003B17DC" w:rsidRPr="001C5788">
        <w:rPr>
          <w:rFonts w:eastAsia="SimSun"/>
          <w:sz w:val="20"/>
          <w:lang w:val="fr-FR" w:eastAsia="zh-CN"/>
        </w:rPr>
        <w:br/>
      </w:r>
      <w:r w:rsidR="00540FF5" w:rsidRPr="001C5788">
        <w:rPr>
          <w:rFonts w:eastAsia="SimSun"/>
          <w:i/>
          <w:iCs/>
          <w:sz w:val="20"/>
          <w:lang w:val="fr-FR" w:eastAsia="zh-CN"/>
        </w:rPr>
        <w:t>[Mt 3</w:t>
      </w:r>
      <w:r w:rsidR="003B17DC" w:rsidRPr="001C5788">
        <w:rPr>
          <w:rFonts w:eastAsia="SimSun"/>
          <w:i/>
          <w:iCs/>
          <w:sz w:val="20"/>
          <w:lang w:val="fr-FR" w:eastAsia="zh-CN"/>
        </w:rPr>
        <w:t xml:space="preserve"> : </w:t>
      </w:r>
      <w:r w:rsidR="00540FF5" w:rsidRPr="001C5788">
        <w:rPr>
          <w:rFonts w:eastAsia="SimSun"/>
          <w:i/>
          <w:iCs/>
          <w:sz w:val="20"/>
          <w:lang w:val="fr-FR" w:eastAsia="zh-CN"/>
        </w:rPr>
        <w:t>6]</w:t>
      </w:r>
    </w:p>
    <w:p w:rsidR="00540FF5" w:rsidRPr="001C5788" w:rsidRDefault="003B17DC" w:rsidP="00540FF5">
      <w:pPr>
        <w:pStyle w:val="Maintextbullets"/>
        <w:spacing w:before="60" w:after="0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sz w:val="20"/>
          <w:lang w:val="fr-FR" w:eastAsia="zh-CN"/>
        </w:rPr>
        <w:t>Que</w:t>
      </w:r>
      <w:r w:rsidR="00540FF5" w:rsidRPr="001C5788">
        <w:rPr>
          <w:rFonts w:eastAsia="SimSun"/>
          <w:sz w:val="20"/>
          <w:lang w:val="fr-FR" w:eastAsia="zh-CN"/>
        </w:rPr>
        <w:t xml:space="preserve"> veut dire « se repentir »</w:t>
      </w:r>
      <w:r w:rsidRPr="001C5788">
        <w:rPr>
          <w:rFonts w:eastAsia="SimSun"/>
          <w:sz w:val="20"/>
          <w:lang w:val="fr-FR" w:eastAsia="zh-CN"/>
        </w:rPr>
        <w:t> ?</w:t>
      </w:r>
      <w:r w:rsidR="00540FF5" w:rsidRPr="001C5788">
        <w:rPr>
          <w:rFonts w:eastAsia="SimSun"/>
          <w:i/>
          <w:iCs/>
          <w:sz w:val="20"/>
          <w:lang w:val="fr-FR" w:eastAsia="zh-CN"/>
        </w:rPr>
        <w:t xml:space="preserve"> [Se détourner de ses péchés pour obéir à Dieu]</w:t>
      </w:r>
    </w:p>
    <w:p w:rsidR="00540FF5" w:rsidRPr="001C5788" w:rsidRDefault="00540FF5" w:rsidP="00540FF5">
      <w:pPr>
        <w:pStyle w:val="Maintextbullets"/>
        <w:spacing w:before="60" w:after="0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sz w:val="20"/>
          <w:lang w:val="fr-FR" w:eastAsia="zh-CN"/>
        </w:rPr>
        <w:t xml:space="preserve">Que Jean a-t-il appelé les </w:t>
      </w:r>
      <w:r w:rsidRPr="001C5788">
        <w:rPr>
          <w:sz w:val="20"/>
          <w:lang w:val="fr-FR"/>
        </w:rPr>
        <w:t>gens</w:t>
      </w:r>
      <w:r w:rsidRPr="001C5788">
        <w:rPr>
          <w:rFonts w:eastAsia="SimSun"/>
          <w:sz w:val="20"/>
          <w:lang w:val="fr-FR" w:eastAsia="zh-CN"/>
        </w:rPr>
        <w:t xml:space="preserve"> qui se prenaient pour être trop bon</w:t>
      </w:r>
      <w:r w:rsidR="003B17DC" w:rsidRPr="001C5788">
        <w:rPr>
          <w:rFonts w:eastAsia="SimSun"/>
          <w:sz w:val="20"/>
          <w:lang w:val="fr-FR" w:eastAsia="zh-CN"/>
        </w:rPr>
        <w:t>s</w:t>
      </w:r>
      <w:r w:rsidRPr="001C5788">
        <w:rPr>
          <w:rFonts w:eastAsia="SimSun"/>
          <w:sz w:val="20"/>
          <w:lang w:val="fr-FR" w:eastAsia="zh-CN"/>
        </w:rPr>
        <w:t xml:space="preserve"> pour devoir confesser leurs péchés</w:t>
      </w:r>
      <w:r w:rsidR="003B17DC" w:rsidRPr="001C5788">
        <w:rPr>
          <w:rFonts w:eastAsia="SimSun"/>
          <w:sz w:val="20"/>
          <w:lang w:val="fr-FR" w:eastAsia="zh-CN"/>
        </w:rPr>
        <w:t> ?</w:t>
      </w:r>
      <w:r w:rsidRPr="001C5788">
        <w:rPr>
          <w:rFonts w:eastAsia="SimSun"/>
          <w:sz w:val="20"/>
          <w:lang w:val="fr-FR" w:eastAsia="zh-CN"/>
        </w:rPr>
        <w:t xml:space="preserve"> </w:t>
      </w:r>
      <w:r w:rsidRPr="001C5788">
        <w:rPr>
          <w:rFonts w:eastAsia="SimSun"/>
          <w:i/>
          <w:iCs/>
          <w:sz w:val="20"/>
          <w:lang w:val="fr-FR" w:eastAsia="zh-CN"/>
        </w:rPr>
        <w:t>[Mt 3</w:t>
      </w:r>
      <w:r w:rsidR="003B17DC" w:rsidRPr="001C5788">
        <w:rPr>
          <w:rFonts w:eastAsia="SimSun"/>
          <w:i/>
          <w:iCs/>
          <w:sz w:val="20"/>
          <w:lang w:val="fr-FR" w:eastAsia="zh-CN"/>
        </w:rPr>
        <w:t xml:space="preserve"> : </w:t>
      </w:r>
      <w:r w:rsidRPr="001C5788">
        <w:rPr>
          <w:rFonts w:eastAsia="SimSun"/>
          <w:i/>
          <w:iCs/>
          <w:sz w:val="20"/>
          <w:lang w:val="fr-FR" w:eastAsia="zh-CN"/>
        </w:rPr>
        <w:t>7 à 11. Il les a appelés « serpents ». Il a refusé de les baptiser et les a avertis du jugement à venir.]</w:t>
      </w:r>
    </w:p>
    <w:p w:rsidR="00540FF5" w:rsidRPr="001C5788" w:rsidRDefault="00540FF5" w:rsidP="00540FF5">
      <w:pPr>
        <w:pStyle w:val="Maintextbullets"/>
        <w:spacing w:before="60" w:after="0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sz w:val="20"/>
          <w:lang w:val="fr-FR" w:eastAsia="zh-CN"/>
        </w:rPr>
        <w:t>De qui Jean parlait-il lorsqu</w:t>
      </w:r>
      <w:r w:rsidR="003B17DC" w:rsidRPr="001C5788">
        <w:rPr>
          <w:rFonts w:eastAsia="SimSun"/>
          <w:sz w:val="20"/>
          <w:lang w:val="fr-FR" w:eastAsia="zh-CN"/>
        </w:rPr>
        <w:t>’</w:t>
      </w:r>
      <w:r w:rsidRPr="001C5788">
        <w:rPr>
          <w:rFonts w:eastAsia="SimSun"/>
          <w:sz w:val="20"/>
          <w:lang w:val="fr-FR" w:eastAsia="zh-CN"/>
        </w:rPr>
        <w:t>il a dit</w:t>
      </w:r>
      <w:r w:rsidR="003B17DC" w:rsidRPr="001C5788">
        <w:rPr>
          <w:rFonts w:eastAsia="SimSun"/>
          <w:sz w:val="20"/>
          <w:lang w:val="fr-FR" w:eastAsia="zh-CN"/>
        </w:rPr>
        <w:t xml:space="preserve"> : </w:t>
      </w:r>
      <w:r w:rsidRPr="001C5788">
        <w:rPr>
          <w:rFonts w:eastAsia="SimSun"/>
          <w:sz w:val="20"/>
          <w:lang w:val="fr-FR" w:eastAsia="zh-CN"/>
        </w:rPr>
        <w:t>« Celui qui vient après moi est plus puissant que moi »</w:t>
      </w:r>
      <w:r w:rsidR="003B17DC" w:rsidRPr="001C5788">
        <w:rPr>
          <w:rFonts w:eastAsia="SimSun"/>
          <w:sz w:val="20"/>
          <w:lang w:val="fr-FR" w:eastAsia="zh-CN"/>
        </w:rPr>
        <w:t> ?</w:t>
      </w:r>
      <w:r w:rsidRPr="001C5788">
        <w:rPr>
          <w:rFonts w:eastAsia="SimSun"/>
          <w:sz w:val="20"/>
          <w:lang w:val="fr-FR" w:eastAsia="zh-CN"/>
        </w:rPr>
        <w:t xml:space="preserve"> </w:t>
      </w:r>
      <w:r w:rsidRPr="001C5788">
        <w:rPr>
          <w:rFonts w:eastAsia="SimSun"/>
          <w:i/>
          <w:iCs/>
          <w:sz w:val="20"/>
          <w:lang w:val="fr-FR" w:eastAsia="zh-CN"/>
        </w:rPr>
        <w:t>[Il parlait de Jésus]</w:t>
      </w:r>
    </w:p>
    <w:p w:rsidR="00540FF5" w:rsidRPr="001C5788" w:rsidRDefault="00540FF5" w:rsidP="001C5788">
      <w:pPr>
        <w:pStyle w:val="Maintextbullets"/>
        <w:spacing w:before="60" w:after="0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sz w:val="20"/>
          <w:lang w:val="fr-FR" w:eastAsia="zh-CN"/>
        </w:rPr>
        <w:t>Que Jean a-t-il dit que Jésus ferait</w:t>
      </w:r>
      <w:r w:rsidR="003B17DC" w:rsidRPr="001C5788">
        <w:rPr>
          <w:rFonts w:eastAsia="SimSun"/>
          <w:sz w:val="20"/>
          <w:lang w:val="fr-FR" w:eastAsia="zh-CN"/>
        </w:rPr>
        <w:t> ?</w:t>
      </w:r>
      <w:r w:rsidRPr="001C5788">
        <w:rPr>
          <w:rFonts w:eastAsia="SimSun"/>
          <w:sz w:val="20"/>
          <w:lang w:val="fr-FR" w:eastAsia="zh-CN"/>
        </w:rPr>
        <w:t xml:space="preserve"> </w:t>
      </w:r>
      <w:r w:rsidRPr="001C5788">
        <w:rPr>
          <w:rFonts w:eastAsia="SimSun"/>
          <w:i/>
          <w:iCs/>
          <w:sz w:val="20"/>
          <w:lang w:val="fr-FR" w:eastAsia="zh-CN"/>
        </w:rPr>
        <w:t>[Mt 3</w:t>
      </w:r>
      <w:r w:rsidR="003B17DC" w:rsidRPr="001C5788">
        <w:rPr>
          <w:rFonts w:eastAsia="SimSun"/>
          <w:i/>
          <w:iCs/>
          <w:sz w:val="20"/>
          <w:lang w:val="fr-FR" w:eastAsia="zh-CN"/>
        </w:rPr>
        <w:t xml:space="preserve"> : </w:t>
      </w:r>
      <w:r w:rsidRPr="001C5788">
        <w:rPr>
          <w:rFonts w:eastAsia="SimSun"/>
          <w:i/>
          <w:iCs/>
          <w:sz w:val="20"/>
          <w:lang w:val="fr-FR" w:eastAsia="zh-CN"/>
        </w:rPr>
        <w:t>11 à 12. Jésus baptiserait d</w:t>
      </w:r>
      <w:r w:rsidR="003B17DC" w:rsidRPr="001C5788">
        <w:rPr>
          <w:rFonts w:eastAsia="SimSun"/>
          <w:i/>
          <w:iCs/>
          <w:sz w:val="20"/>
          <w:lang w:val="fr-FR" w:eastAsia="zh-CN"/>
        </w:rPr>
        <w:t>’</w:t>
      </w:r>
      <w:r w:rsidRPr="001C5788">
        <w:rPr>
          <w:rFonts w:eastAsia="SimSun"/>
          <w:i/>
          <w:iCs/>
          <w:sz w:val="20"/>
          <w:lang w:val="fr-FR" w:eastAsia="zh-CN"/>
        </w:rPr>
        <w:t xml:space="preserve">Esprit Saint ceux qui se repentissent, et apporterait </w:t>
      </w:r>
      <w:r w:rsidR="001C5788" w:rsidRPr="001C5788">
        <w:rPr>
          <w:rFonts w:eastAsia="SimSun"/>
          <w:i/>
          <w:iCs/>
          <w:sz w:val="20"/>
          <w:lang w:val="fr-FR" w:eastAsia="zh-CN"/>
        </w:rPr>
        <w:t>aux autres</w:t>
      </w:r>
      <w:r w:rsidR="001C5788" w:rsidRPr="001C5788">
        <w:rPr>
          <w:rFonts w:eastAsia="SimSun"/>
          <w:i/>
          <w:iCs/>
          <w:sz w:val="20"/>
          <w:lang w:val="fr-FR" w:eastAsia="zh-CN"/>
        </w:rPr>
        <w:t xml:space="preserve"> </w:t>
      </w:r>
      <w:r w:rsidRPr="001C5788">
        <w:rPr>
          <w:rFonts w:eastAsia="SimSun"/>
          <w:i/>
          <w:iCs/>
          <w:sz w:val="20"/>
          <w:lang w:val="fr-FR" w:eastAsia="zh-CN"/>
        </w:rPr>
        <w:t>jugement et châtiment.]</w:t>
      </w:r>
    </w:p>
    <w:p w:rsidR="00540FF5" w:rsidRPr="001C5788" w:rsidRDefault="00540FF5" w:rsidP="00540FF5">
      <w:pPr>
        <w:pStyle w:val="Maintextbullets"/>
        <w:spacing w:before="60" w:after="0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sz w:val="20"/>
          <w:lang w:val="fr-FR" w:eastAsia="zh-CN"/>
        </w:rPr>
        <w:lastRenderedPageBreak/>
        <w:t xml:space="preserve">Que Jean a-t-il dit </w:t>
      </w:r>
      <w:r w:rsidRPr="001C5788">
        <w:rPr>
          <w:sz w:val="20"/>
          <w:lang w:val="fr-FR"/>
        </w:rPr>
        <w:t xml:space="preserve">aux </w:t>
      </w:r>
      <w:r w:rsidRPr="001C5788">
        <w:rPr>
          <w:rFonts w:eastAsia="SimSun"/>
          <w:sz w:val="20"/>
          <w:lang w:val="fr-FR" w:eastAsia="zh-CN"/>
        </w:rPr>
        <w:t>foules de faire pour prouver qu</w:t>
      </w:r>
      <w:r w:rsidR="003B17DC" w:rsidRPr="001C5788">
        <w:rPr>
          <w:rFonts w:eastAsia="SimSun"/>
          <w:sz w:val="20"/>
          <w:lang w:val="fr-FR" w:eastAsia="zh-CN"/>
        </w:rPr>
        <w:t>’</w:t>
      </w:r>
      <w:r w:rsidRPr="001C5788">
        <w:rPr>
          <w:rFonts w:eastAsia="SimSun"/>
          <w:sz w:val="20"/>
          <w:lang w:val="fr-FR" w:eastAsia="zh-CN"/>
        </w:rPr>
        <w:t>elles s</w:t>
      </w:r>
      <w:r w:rsidR="003B17DC" w:rsidRPr="001C5788">
        <w:rPr>
          <w:rFonts w:eastAsia="SimSun"/>
          <w:sz w:val="20"/>
          <w:lang w:val="fr-FR" w:eastAsia="zh-CN"/>
        </w:rPr>
        <w:t>’</w:t>
      </w:r>
      <w:r w:rsidRPr="001C5788">
        <w:rPr>
          <w:rFonts w:eastAsia="SimSun"/>
          <w:sz w:val="20"/>
          <w:lang w:val="fr-FR" w:eastAsia="zh-CN"/>
        </w:rPr>
        <w:t>étaient repenties</w:t>
      </w:r>
      <w:r w:rsidR="003B17DC" w:rsidRPr="001C5788">
        <w:rPr>
          <w:rFonts w:eastAsia="SimSun"/>
          <w:sz w:val="20"/>
          <w:lang w:val="fr-FR" w:eastAsia="zh-CN"/>
        </w:rPr>
        <w:t> ?</w:t>
      </w:r>
      <w:r w:rsidRPr="001C5788">
        <w:rPr>
          <w:rFonts w:eastAsia="SimSun"/>
          <w:sz w:val="20"/>
          <w:lang w:val="fr-FR" w:eastAsia="zh-CN"/>
        </w:rPr>
        <w:t xml:space="preserve"> </w:t>
      </w:r>
      <w:r w:rsidR="003B17DC" w:rsidRPr="001C5788">
        <w:rPr>
          <w:rFonts w:eastAsia="SimSun"/>
          <w:sz w:val="20"/>
          <w:lang w:val="fr-FR" w:eastAsia="zh-CN"/>
        </w:rPr>
        <w:br/>
      </w:r>
      <w:r w:rsidRPr="001C5788">
        <w:rPr>
          <w:rFonts w:eastAsia="SimSun"/>
          <w:i/>
          <w:iCs/>
          <w:sz w:val="20"/>
          <w:lang w:val="fr-FR" w:eastAsia="zh-CN"/>
        </w:rPr>
        <w:t>[Luc 3</w:t>
      </w:r>
      <w:r w:rsidR="003B17DC" w:rsidRPr="001C5788">
        <w:rPr>
          <w:rFonts w:eastAsia="SimSun"/>
          <w:i/>
          <w:iCs/>
          <w:sz w:val="20"/>
          <w:lang w:val="fr-FR" w:eastAsia="zh-CN"/>
        </w:rPr>
        <w:t xml:space="preserve"> : </w:t>
      </w:r>
      <w:r w:rsidRPr="001C5788">
        <w:rPr>
          <w:rFonts w:eastAsia="SimSun"/>
          <w:i/>
          <w:iCs/>
          <w:sz w:val="20"/>
          <w:lang w:val="fr-FR" w:eastAsia="zh-CN"/>
        </w:rPr>
        <w:t>10 à 11]</w:t>
      </w:r>
    </w:p>
    <w:p w:rsidR="00540FF5" w:rsidRPr="001C5788" w:rsidRDefault="00540FF5" w:rsidP="003B17DC">
      <w:pPr>
        <w:pStyle w:val="Maintextbullets"/>
        <w:spacing w:before="60" w:after="0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sz w:val="20"/>
          <w:lang w:val="fr-FR" w:eastAsia="zh-CN"/>
        </w:rPr>
        <w:t xml:space="preserve">Que Jean a-t-il dit aux </w:t>
      </w:r>
      <w:r w:rsidRPr="001C5788">
        <w:rPr>
          <w:sz w:val="20"/>
          <w:lang w:val="fr-FR"/>
        </w:rPr>
        <w:t>percepteurs</w:t>
      </w:r>
      <w:r w:rsidRPr="001C5788">
        <w:rPr>
          <w:rFonts w:eastAsia="SimSun"/>
          <w:sz w:val="20"/>
          <w:lang w:val="fr-FR" w:eastAsia="zh-CN"/>
        </w:rPr>
        <w:t xml:space="preserve"> avides de faire après qu</w:t>
      </w:r>
      <w:r w:rsidR="003B17DC" w:rsidRPr="001C5788">
        <w:rPr>
          <w:rFonts w:eastAsia="SimSun"/>
          <w:sz w:val="20"/>
          <w:lang w:val="fr-FR" w:eastAsia="zh-CN"/>
        </w:rPr>
        <w:t>’</w:t>
      </w:r>
      <w:r w:rsidRPr="001C5788">
        <w:rPr>
          <w:rFonts w:eastAsia="SimSun"/>
          <w:sz w:val="20"/>
          <w:lang w:val="fr-FR" w:eastAsia="zh-CN"/>
        </w:rPr>
        <w:t xml:space="preserve">il les </w:t>
      </w:r>
      <w:r w:rsidR="003B17DC" w:rsidRPr="001C5788">
        <w:rPr>
          <w:rFonts w:eastAsia="SimSun"/>
          <w:sz w:val="20"/>
          <w:lang w:val="fr-FR" w:eastAsia="zh-CN"/>
        </w:rPr>
        <w:t>a</w:t>
      </w:r>
      <w:r w:rsidRPr="001C5788">
        <w:rPr>
          <w:rFonts w:eastAsia="SimSun"/>
          <w:sz w:val="20"/>
          <w:lang w:val="fr-FR" w:eastAsia="zh-CN"/>
        </w:rPr>
        <w:t xml:space="preserve"> baptisés</w:t>
      </w:r>
      <w:r w:rsidR="003B17DC" w:rsidRPr="001C5788">
        <w:rPr>
          <w:rFonts w:eastAsia="SimSun"/>
          <w:sz w:val="20"/>
          <w:lang w:val="fr-FR" w:eastAsia="zh-CN"/>
        </w:rPr>
        <w:t> ?</w:t>
      </w:r>
      <w:r w:rsidRPr="001C5788">
        <w:rPr>
          <w:rFonts w:eastAsia="SimSun"/>
          <w:sz w:val="20"/>
          <w:lang w:val="fr-FR" w:eastAsia="zh-CN"/>
        </w:rPr>
        <w:t xml:space="preserve"> </w:t>
      </w:r>
      <w:r w:rsidR="003B17DC" w:rsidRPr="001C5788">
        <w:rPr>
          <w:rFonts w:eastAsia="SimSun"/>
          <w:sz w:val="20"/>
          <w:lang w:val="fr-FR" w:eastAsia="zh-CN"/>
        </w:rPr>
        <w:br/>
      </w:r>
      <w:r w:rsidRPr="001C5788">
        <w:rPr>
          <w:rFonts w:eastAsia="SimSun"/>
          <w:i/>
          <w:iCs/>
          <w:sz w:val="20"/>
          <w:lang w:val="fr-FR" w:eastAsia="zh-CN"/>
        </w:rPr>
        <w:t>[Luc 3</w:t>
      </w:r>
      <w:r w:rsidR="003B17DC" w:rsidRPr="001C5788">
        <w:rPr>
          <w:rFonts w:eastAsia="SimSun"/>
          <w:i/>
          <w:iCs/>
          <w:sz w:val="20"/>
          <w:lang w:val="fr-FR" w:eastAsia="zh-CN"/>
        </w:rPr>
        <w:t xml:space="preserve"> : </w:t>
      </w:r>
      <w:r w:rsidRPr="001C5788">
        <w:rPr>
          <w:rFonts w:eastAsia="SimSun"/>
          <w:i/>
          <w:iCs/>
          <w:sz w:val="20"/>
          <w:lang w:val="fr-FR" w:eastAsia="zh-CN"/>
        </w:rPr>
        <w:t>12 à 13]</w:t>
      </w:r>
    </w:p>
    <w:p w:rsidR="00540FF5" w:rsidRPr="001C5788" w:rsidRDefault="00540FF5" w:rsidP="00540FF5">
      <w:pPr>
        <w:pStyle w:val="Maintextbullets"/>
        <w:spacing w:before="60" w:after="0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sz w:val="20"/>
          <w:lang w:val="fr-FR" w:eastAsia="zh-CN"/>
        </w:rPr>
        <w:t xml:space="preserve">Que Jean a-t-il dit aux </w:t>
      </w:r>
      <w:r w:rsidRPr="001C5788">
        <w:rPr>
          <w:sz w:val="20"/>
          <w:lang w:val="fr-FR"/>
        </w:rPr>
        <w:t>soldats</w:t>
      </w:r>
      <w:r w:rsidRPr="001C5788">
        <w:rPr>
          <w:rFonts w:eastAsia="SimSun"/>
          <w:sz w:val="20"/>
          <w:lang w:val="fr-FR" w:eastAsia="zh-CN"/>
        </w:rPr>
        <w:t xml:space="preserve"> de faire</w:t>
      </w:r>
      <w:r w:rsidR="003B17DC" w:rsidRPr="001C5788">
        <w:rPr>
          <w:rFonts w:eastAsia="SimSun"/>
          <w:sz w:val="20"/>
          <w:lang w:val="fr-FR" w:eastAsia="zh-CN"/>
        </w:rPr>
        <w:t> ?</w:t>
      </w:r>
      <w:r w:rsidRPr="001C5788">
        <w:rPr>
          <w:rFonts w:eastAsia="SimSun"/>
          <w:sz w:val="20"/>
          <w:lang w:val="fr-FR" w:eastAsia="zh-CN"/>
        </w:rPr>
        <w:t xml:space="preserve"> </w:t>
      </w:r>
      <w:r w:rsidRPr="001C5788">
        <w:rPr>
          <w:rFonts w:eastAsia="SimSun"/>
          <w:i/>
          <w:iCs/>
          <w:sz w:val="20"/>
          <w:lang w:val="fr-FR" w:eastAsia="zh-CN"/>
        </w:rPr>
        <w:t>[Luc 3</w:t>
      </w:r>
      <w:r w:rsidR="003B17DC" w:rsidRPr="001C5788">
        <w:rPr>
          <w:rFonts w:eastAsia="SimSun"/>
          <w:i/>
          <w:iCs/>
          <w:sz w:val="20"/>
          <w:lang w:val="fr-FR" w:eastAsia="zh-CN"/>
        </w:rPr>
        <w:t xml:space="preserve"> : </w:t>
      </w:r>
      <w:r w:rsidRPr="001C5788">
        <w:rPr>
          <w:rFonts w:eastAsia="SimSun"/>
          <w:i/>
          <w:iCs/>
          <w:sz w:val="20"/>
          <w:lang w:val="fr-FR" w:eastAsia="zh-CN"/>
        </w:rPr>
        <w:t>14]</w:t>
      </w:r>
    </w:p>
    <w:p w:rsidR="00540FF5" w:rsidRPr="001C5788" w:rsidRDefault="00540FF5" w:rsidP="00540FF5">
      <w:pPr>
        <w:spacing w:before="120"/>
        <w:ind w:firstLine="432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b/>
          <w:bCs/>
          <w:sz w:val="20"/>
          <w:lang w:val="fr-FR" w:eastAsia="zh-CN"/>
        </w:rPr>
        <w:t>Dramatisez</w:t>
      </w:r>
      <w:r w:rsidRPr="001C5788">
        <w:rPr>
          <w:rFonts w:eastAsia="SimSun"/>
          <w:sz w:val="20"/>
          <w:lang w:val="fr-FR" w:eastAsia="zh-CN"/>
        </w:rPr>
        <w:t xml:space="preserve"> des parties du récit sur les gens qui ont confessé leurs péchés</w:t>
      </w:r>
      <w:r w:rsidR="003B17DC" w:rsidRPr="001C5788">
        <w:rPr>
          <w:rFonts w:eastAsia="SimSun"/>
          <w:sz w:val="20"/>
          <w:lang w:val="fr-FR" w:eastAsia="zh-CN"/>
        </w:rPr>
        <w:t xml:space="preserve"> : </w:t>
      </w:r>
    </w:p>
    <w:p w:rsidR="00540FF5" w:rsidRPr="001C5788" w:rsidRDefault="00540FF5" w:rsidP="00540FF5">
      <w:pPr>
        <w:pStyle w:val="Maintextbullets"/>
        <w:spacing w:before="60" w:after="0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sz w:val="20"/>
          <w:lang w:val="fr-FR" w:eastAsia="zh-CN"/>
        </w:rPr>
        <w:t>Arranger avec le chef de culte pour que les enfants présentent ce drame aux adultes.</w:t>
      </w:r>
    </w:p>
    <w:p w:rsidR="00540FF5" w:rsidRPr="001C5788" w:rsidRDefault="00540FF5" w:rsidP="00540FF5">
      <w:pPr>
        <w:pStyle w:val="Maintextbullets"/>
        <w:spacing w:before="60" w:after="0"/>
        <w:rPr>
          <w:sz w:val="20"/>
          <w:lang w:val="fr-FR"/>
        </w:rPr>
      </w:pPr>
      <w:r w:rsidRPr="001C5788">
        <w:rPr>
          <w:rFonts w:eastAsia="SimSun"/>
          <w:sz w:val="20"/>
          <w:lang w:val="fr-FR" w:eastAsia="zh-CN"/>
        </w:rPr>
        <w:t xml:space="preserve">Répétez le </w:t>
      </w:r>
      <w:r w:rsidRPr="001C5788">
        <w:rPr>
          <w:sz w:val="20"/>
          <w:lang w:val="fr-FR"/>
        </w:rPr>
        <w:t>drame pendant votre période d</w:t>
      </w:r>
      <w:r w:rsidR="003B17DC" w:rsidRPr="001C5788">
        <w:rPr>
          <w:sz w:val="20"/>
          <w:lang w:val="fr-FR"/>
        </w:rPr>
        <w:t>’</w:t>
      </w:r>
      <w:r w:rsidRPr="001C5788">
        <w:rPr>
          <w:sz w:val="20"/>
          <w:lang w:val="fr-FR"/>
        </w:rPr>
        <w:t>enseignement des enfants.</w:t>
      </w:r>
    </w:p>
    <w:p w:rsidR="00540FF5" w:rsidRPr="001C5788" w:rsidRDefault="00540FF5" w:rsidP="00540FF5">
      <w:pPr>
        <w:pStyle w:val="Maintextbullets"/>
        <w:spacing w:before="60" w:after="0"/>
        <w:rPr>
          <w:rFonts w:eastAsia="SimSun"/>
          <w:sz w:val="20"/>
          <w:lang w:val="fr-FR" w:eastAsia="zh-CN"/>
        </w:rPr>
      </w:pPr>
      <w:r w:rsidRPr="001C5788">
        <w:rPr>
          <w:sz w:val="20"/>
          <w:lang w:val="fr-FR"/>
        </w:rPr>
        <w:t>Laissez les enfants plus âgés aider les plus jeunes à se préparer</w:t>
      </w:r>
      <w:r w:rsidRPr="001C5788">
        <w:rPr>
          <w:rFonts w:eastAsia="SimSun"/>
          <w:sz w:val="20"/>
          <w:lang w:val="fr-FR" w:eastAsia="zh-CN"/>
        </w:rPr>
        <w:t>.</w:t>
      </w:r>
    </w:p>
    <w:p w:rsidR="00540FF5" w:rsidRPr="001C5788" w:rsidRDefault="00540FF5" w:rsidP="003B17DC">
      <w:pPr>
        <w:pStyle w:val="Maintextbullets"/>
        <w:spacing w:before="60" w:after="0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sz w:val="20"/>
          <w:lang w:val="fr-FR" w:eastAsia="zh-CN"/>
        </w:rPr>
        <w:t>Faites à des adultes ou à des enfants plus âgés joue</w:t>
      </w:r>
      <w:r w:rsidR="003B17DC" w:rsidRPr="001C5788">
        <w:rPr>
          <w:rFonts w:eastAsia="SimSun"/>
          <w:sz w:val="20"/>
          <w:lang w:val="fr-FR" w:eastAsia="zh-CN"/>
        </w:rPr>
        <w:t>r</w:t>
      </w:r>
      <w:r w:rsidRPr="001C5788">
        <w:rPr>
          <w:rFonts w:eastAsia="SimSun"/>
          <w:sz w:val="20"/>
          <w:lang w:val="fr-FR" w:eastAsia="zh-CN"/>
        </w:rPr>
        <w:t xml:space="preserve"> les rôles de </w:t>
      </w:r>
      <w:r w:rsidRPr="001C5788">
        <w:rPr>
          <w:rFonts w:eastAsia="SimSun"/>
          <w:b/>
          <w:bCs/>
          <w:sz w:val="20"/>
          <w:lang w:val="fr-FR" w:eastAsia="zh-CN"/>
        </w:rPr>
        <w:t>Jean, Pharisien,</w:t>
      </w:r>
      <w:r w:rsidRPr="001C5788">
        <w:rPr>
          <w:rFonts w:eastAsia="SimSun"/>
          <w:sz w:val="20"/>
          <w:lang w:val="fr-FR" w:eastAsia="zh-CN"/>
        </w:rPr>
        <w:t xml:space="preserve"> </w:t>
      </w:r>
      <w:r w:rsidRPr="001C5788">
        <w:rPr>
          <w:rFonts w:eastAsia="SimSun"/>
          <w:b/>
          <w:bCs/>
          <w:sz w:val="20"/>
          <w:lang w:val="fr-FR" w:eastAsia="zh-CN"/>
        </w:rPr>
        <w:t>Narrateur</w:t>
      </w:r>
      <w:r w:rsidRPr="001C5788">
        <w:rPr>
          <w:rFonts w:eastAsia="SimSun"/>
          <w:sz w:val="20"/>
          <w:lang w:val="fr-FR" w:eastAsia="zh-CN"/>
        </w:rPr>
        <w:t xml:space="preserve"> et </w:t>
      </w:r>
      <w:r w:rsidRPr="001C5788">
        <w:rPr>
          <w:rFonts w:eastAsia="SimSun"/>
          <w:b/>
          <w:bCs/>
          <w:sz w:val="20"/>
          <w:lang w:val="fr-FR" w:eastAsia="zh-CN"/>
        </w:rPr>
        <w:t>Jeune fille</w:t>
      </w:r>
      <w:r w:rsidRPr="001C5788">
        <w:rPr>
          <w:rFonts w:eastAsia="SimSun"/>
          <w:sz w:val="20"/>
          <w:lang w:val="fr-FR" w:eastAsia="zh-CN"/>
        </w:rPr>
        <w:t>.</w:t>
      </w:r>
    </w:p>
    <w:p w:rsidR="00540FF5" w:rsidRPr="001C5788" w:rsidRDefault="00540FF5" w:rsidP="003B17DC">
      <w:pPr>
        <w:pStyle w:val="Maintextbullets"/>
        <w:spacing w:before="60" w:after="0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sz w:val="20"/>
          <w:lang w:val="fr-FR" w:eastAsia="zh-CN"/>
        </w:rPr>
        <w:t>Faites à de</w:t>
      </w:r>
      <w:r w:rsidRPr="001C5788">
        <w:rPr>
          <w:rFonts w:eastAsia="SimSun"/>
          <w:b/>
          <w:bCs/>
          <w:sz w:val="20"/>
          <w:lang w:val="fr-FR" w:eastAsia="zh-CN"/>
        </w:rPr>
        <w:t xml:space="preserve"> plus petits enfants</w:t>
      </w:r>
      <w:r w:rsidRPr="001C5788">
        <w:rPr>
          <w:rFonts w:eastAsia="SimSun"/>
          <w:sz w:val="20"/>
          <w:lang w:val="fr-FR" w:eastAsia="zh-CN"/>
        </w:rPr>
        <w:t xml:space="preserve"> jouer </w:t>
      </w:r>
      <w:r w:rsidR="003B17DC" w:rsidRPr="001C5788">
        <w:rPr>
          <w:sz w:val="20"/>
          <w:lang w:val="fr-FR"/>
        </w:rPr>
        <w:t>l</w:t>
      </w:r>
      <w:r w:rsidRPr="001C5788">
        <w:rPr>
          <w:sz w:val="20"/>
          <w:lang w:val="fr-FR"/>
        </w:rPr>
        <w:t>es</w:t>
      </w:r>
      <w:r w:rsidRPr="001C5788">
        <w:rPr>
          <w:rFonts w:eastAsia="SimSun"/>
          <w:sz w:val="20"/>
          <w:lang w:val="fr-FR" w:eastAsia="zh-CN"/>
        </w:rPr>
        <w:t xml:space="preserve"> rôles de </w:t>
      </w:r>
      <w:r w:rsidRPr="001C5788">
        <w:rPr>
          <w:rFonts w:eastAsia="SimSun"/>
          <w:b/>
          <w:bCs/>
          <w:sz w:val="20"/>
          <w:lang w:val="fr-FR" w:eastAsia="zh-CN"/>
        </w:rPr>
        <w:t>Percepteur,</w:t>
      </w:r>
      <w:r w:rsidRPr="001C5788">
        <w:rPr>
          <w:rFonts w:eastAsia="SimSun"/>
          <w:sz w:val="20"/>
          <w:lang w:val="fr-FR" w:eastAsia="zh-CN"/>
        </w:rPr>
        <w:t xml:space="preserve"> </w:t>
      </w:r>
      <w:r w:rsidRPr="001C5788">
        <w:rPr>
          <w:rFonts w:eastAsia="SimSun"/>
          <w:b/>
          <w:bCs/>
          <w:sz w:val="20"/>
          <w:lang w:val="fr-FR" w:eastAsia="zh-CN"/>
        </w:rPr>
        <w:t>Soldat</w:t>
      </w:r>
      <w:r w:rsidRPr="001C5788">
        <w:rPr>
          <w:rFonts w:eastAsia="SimSun"/>
          <w:sz w:val="20"/>
          <w:lang w:val="fr-FR" w:eastAsia="zh-CN"/>
        </w:rPr>
        <w:t xml:space="preserve"> et </w:t>
      </w:r>
      <w:r w:rsidRPr="001C5788">
        <w:rPr>
          <w:rFonts w:eastAsia="SimSun"/>
          <w:b/>
          <w:bCs/>
          <w:sz w:val="20"/>
          <w:lang w:val="fr-FR" w:eastAsia="zh-CN"/>
        </w:rPr>
        <w:t>Gens</w:t>
      </w:r>
      <w:r w:rsidRPr="001C5788">
        <w:rPr>
          <w:rFonts w:eastAsia="SimSun"/>
          <w:sz w:val="20"/>
          <w:lang w:val="fr-FR" w:eastAsia="zh-CN"/>
        </w:rPr>
        <w:t>.</w:t>
      </w:r>
    </w:p>
    <w:p w:rsidR="003B17DC" w:rsidRPr="001C5788" w:rsidRDefault="001C5788" w:rsidP="001C5788">
      <w:pPr>
        <w:spacing w:before="240"/>
        <w:ind w:left="720" w:hanging="720"/>
        <w:jc w:val="center"/>
        <w:rPr>
          <w:rFonts w:eastAsia="SimSun"/>
          <w:b/>
          <w:bCs/>
          <w:sz w:val="20"/>
          <w:lang w:val="fr-FR" w:eastAsia="zh-CN"/>
        </w:rPr>
      </w:pPr>
      <w:r>
        <w:rPr>
          <w:rFonts w:eastAsia="SimSun"/>
          <w:b/>
          <w:bCs/>
          <w:sz w:val="20"/>
          <w:lang w:val="fr-FR" w:eastAsia="zh-CN"/>
        </w:rPr>
        <w:t>Drame</w:t>
      </w:r>
    </w:p>
    <w:p w:rsidR="00540FF5" w:rsidRPr="001C5788" w:rsidRDefault="00540FF5" w:rsidP="003B17DC">
      <w:pPr>
        <w:spacing w:before="240"/>
        <w:ind w:left="720" w:hanging="720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b/>
          <w:bCs/>
          <w:sz w:val="20"/>
          <w:lang w:val="fr-FR" w:eastAsia="zh-CN"/>
        </w:rPr>
        <w:t>Narrateur</w:t>
      </w:r>
      <w:r w:rsidR="003B17DC" w:rsidRPr="001C5788">
        <w:rPr>
          <w:rFonts w:eastAsia="SimSun"/>
          <w:sz w:val="20"/>
          <w:lang w:val="fr-FR" w:eastAsia="zh-CN"/>
        </w:rPr>
        <w:t xml:space="preserve"> : </w:t>
      </w:r>
      <w:r w:rsidRPr="001C5788">
        <w:rPr>
          <w:rFonts w:eastAsia="SimSun"/>
          <w:sz w:val="20"/>
          <w:lang w:val="fr-FR" w:eastAsia="zh-CN"/>
        </w:rPr>
        <w:t>(Racontez la première partie du récit de Matthieu 3</w:t>
      </w:r>
      <w:r w:rsidR="003B17DC" w:rsidRPr="001C5788">
        <w:rPr>
          <w:rFonts w:eastAsia="SimSun"/>
          <w:sz w:val="20"/>
          <w:lang w:val="fr-FR" w:eastAsia="zh-CN"/>
        </w:rPr>
        <w:t xml:space="preserve"> : </w:t>
      </w:r>
      <w:r w:rsidRPr="001C5788">
        <w:rPr>
          <w:rFonts w:eastAsia="SimSun"/>
          <w:sz w:val="20"/>
          <w:lang w:val="fr-FR" w:eastAsia="zh-CN"/>
        </w:rPr>
        <w:t>1 à 12. Dites alors</w:t>
      </w:r>
      <w:r w:rsidR="003B17DC" w:rsidRPr="001C5788">
        <w:rPr>
          <w:rFonts w:eastAsia="SimSun"/>
          <w:sz w:val="20"/>
          <w:lang w:val="fr-FR" w:eastAsia="zh-CN"/>
        </w:rPr>
        <w:t xml:space="preserve"> : </w:t>
      </w:r>
      <w:r w:rsidRPr="001C5788">
        <w:rPr>
          <w:rFonts w:eastAsia="SimSun"/>
          <w:sz w:val="20"/>
          <w:lang w:val="fr-FR" w:eastAsia="zh-CN"/>
        </w:rPr>
        <w:t>)  « Écoutez ce qu</w:t>
      </w:r>
      <w:r w:rsidR="003B17DC" w:rsidRPr="001C5788">
        <w:rPr>
          <w:rFonts w:eastAsia="SimSun"/>
          <w:sz w:val="20"/>
          <w:lang w:val="fr-FR" w:eastAsia="zh-CN"/>
        </w:rPr>
        <w:t xml:space="preserve">e dit </w:t>
      </w:r>
      <w:r w:rsidRPr="001C5788">
        <w:rPr>
          <w:rFonts w:eastAsia="SimSun"/>
          <w:sz w:val="20"/>
          <w:lang w:val="fr-FR" w:eastAsia="zh-CN"/>
        </w:rPr>
        <w:t>une jeune fille repentante</w:t>
      </w:r>
      <w:r w:rsidR="001C5788">
        <w:rPr>
          <w:rFonts w:eastAsia="SimSun"/>
          <w:sz w:val="20"/>
          <w:lang w:val="fr-FR" w:eastAsia="zh-CN"/>
        </w:rPr>
        <w:t>, venue</w:t>
      </w:r>
      <w:r w:rsidRPr="001C5788">
        <w:rPr>
          <w:rFonts w:eastAsia="SimSun"/>
          <w:sz w:val="20"/>
          <w:lang w:val="fr-FR" w:eastAsia="zh-CN"/>
        </w:rPr>
        <w:t xml:space="preserve"> de Jérusalem. »</w:t>
      </w:r>
    </w:p>
    <w:p w:rsidR="00540FF5" w:rsidRPr="001C5788" w:rsidRDefault="00540FF5" w:rsidP="001C5788">
      <w:pPr>
        <w:spacing w:before="120"/>
        <w:ind w:left="720" w:hanging="720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b/>
          <w:bCs/>
          <w:sz w:val="20"/>
          <w:lang w:val="fr-FR" w:eastAsia="zh-CN"/>
        </w:rPr>
        <w:t>Fille</w:t>
      </w:r>
      <w:r w:rsidR="003B17DC" w:rsidRPr="001C5788">
        <w:rPr>
          <w:rFonts w:eastAsia="SimSun"/>
          <w:sz w:val="20"/>
          <w:lang w:val="fr-FR" w:eastAsia="zh-CN"/>
        </w:rPr>
        <w:t> :</w:t>
      </w:r>
      <w:r w:rsidR="001C5788">
        <w:rPr>
          <w:rFonts w:eastAsia="SimSun"/>
          <w:sz w:val="20"/>
          <w:lang w:val="fr-FR" w:eastAsia="zh-CN"/>
        </w:rPr>
        <w:tab/>
      </w:r>
      <w:r w:rsidRPr="001C5788">
        <w:rPr>
          <w:rFonts w:eastAsia="SimSun"/>
          <w:sz w:val="20"/>
          <w:lang w:val="fr-FR" w:eastAsia="zh-CN"/>
        </w:rPr>
        <w:t>« Nous qui habitons Judée et à Jérusalem, nous avons fait beaucoup de mauvaises choses. Mais bon nombre d</w:t>
      </w:r>
      <w:r w:rsidR="003B17DC" w:rsidRPr="001C5788">
        <w:rPr>
          <w:rFonts w:eastAsia="SimSun"/>
          <w:sz w:val="20"/>
          <w:lang w:val="fr-FR" w:eastAsia="zh-CN"/>
        </w:rPr>
        <w:t>’</w:t>
      </w:r>
      <w:r w:rsidRPr="001C5788">
        <w:rPr>
          <w:rFonts w:eastAsia="SimSun"/>
          <w:sz w:val="20"/>
          <w:lang w:val="fr-FR" w:eastAsia="zh-CN"/>
        </w:rPr>
        <w:t>entre nous veulent changer et obéir à Dieu. Je confesse mes péchés</w:t>
      </w:r>
      <w:r w:rsidR="003B17DC" w:rsidRPr="001C5788">
        <w:rPr>
          <w:rFonts w:eastAsia="SimSun"/>
          <w:sz w:val="20"/>
          <w:lang w:val="fr-FR" w:eastAsia="zh-CN"/>
        </w:rPr>
        <w:t xml:space="preserve"> à moi</w:t>
      </w:r>
      <w:r w:rsidRPr="001C5788">
        <w:rPr>
          <w:rFonts w:eastAsia="SimSun"/>
          <w:sz w:val="20"/>
          <w:lang w:val="fr-FR" w:eastAsia="zh-CN"/>
        </w:rPr>
        <w:t>. »</w:t>
      </w:r>
    </w:p>
    <w:p w:rsidR="00540FF5" w:rsidRPr="001C5788" w:rsidRDefault="00540FF5" w:rsidP="001C5788">
      <w:pPr>
        <w:spacing w:before="120"/>
        <w:ind w:left="720" w:hanging="720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b/>
          <w:bCs/>
          <w:sz w:val="20"/>
          <w:lang w:val="fr-FR" w:eastAsia="zh-CN"/>
        </w:rPr>
        <w:t>Jean</w:t>
      </w:r>
      <w:r w:rsidR="003B17DC" w:rsidRPr="001C5788">
        <w:rPr>
          <w:rFonts w:eastAsia="SimSun"/>
          <w:sz w:val="20"/>
          <w:lang w:val="fr-FR" w:eastAsia="zh-CN"/>
        </w:rPr>
        <w:t> :</w:t>
      </w:r>
      <w:r w:rsidR="001C5788">
        <w:rPr>
          <w:rFonts w:eastAsia="SimSun"/>
          <w:sz w:val="20"/>
          <w:lang w:val="fr-FR" w:eastAsia="zh-CN"/>
        </w:rPr>
        <w:tab/>
      </w:r>
      <w:r w:rsidRPr="001C5788">
        <w:rPr>
          <w:rFonts w:eastAsia="SimSun"/>
          <w:sz w:val="20"/>
          <w:lang w:val="fr-FR" w:eastAsia="zh-CN"/>
        </w:rPr>
        <w:t>« Dieu te pardonne. Viens te faire baptiser. »</w:t>
      </w:r>
    </w:p>
    <w:p w:rsidR="00540FF5" w:rsidRPr="001C5788" w:rsidRDefault="00540FF5" w:rsidP="002A0283">
      <w:pPr>
        <w:spacing w:before="120"/>
        <w:ind w:left="720" w:hanging="720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b/>
          <w:bCs/>
          <w:sz w:val="20"/>
          <w:lang w:val="fr-FR" w:eastAsia="zh-CN"/>
        </w:rPr>
        <w:t>Pharisien</w:t>
      </w:r>
      <w:r w:rsidR="003B17DC" w:rsidRPr="001C5788">
        <w:rPr>
          <w:rFonts w:eastAsia="SimSun"/>
          <w:sz w:val="20"/>
          <w:lang w:val="fr-FR" w:eastAsia="zh-CN"/>
        </w:rPr>
        <w:t xml:space="preserve"> : </w:t>
      </w:r>
      <w:r w:rsidR="002A0283" w:rsidRPr="001C5788">
        <w:rPr>
          <w:rFonts w:eastAsia="SimSun"/>
          <w:sz w:val="20"/>
          <w:lang w:val="fr-FR" w:eastAsia="zh-CN"/>
        </w:rPr>
        <w:t>(Parlez fièrement :)</w:t>
      </w:r>
      <w:r w:rsidRPr="001C5788">
        <w:rPr>
          <w:rFonts w:eastAsia="SimSun"/>
          <w:sz w:val="20"/>
          <w:lang w:val="fr-FR" w:eastAsia="zh-CN"/>
        </w:rPr>
        <w:t xml:space="preserve"> « Nous Pharisiens, nous sommes </w:t>
      </w:r>
      <w:r w:rsidR="002A0283" w:rsidRPr="001C5788">
        <w:rPr>
          <w:rFonts w:eastAsia="SimSun"/>
          <w:sz w:val="20"/>
          <w:lang w:val="fr-FR" w:eastAsia="zh-CN"/>
        </w:rPr>
        <w:t xml:space="preserve">des </w:t>
      </w:r>
      <w:r w:rsidRPr="001C5788">
        <w:rPr>
          <w:rFonts w:eastAsia="SimSun"/>
          <w:sz w:val="20"/>
          <w:lang w:val="fr-FR" w:eastAsia="zh-CN"/>
        </w:rPr>
        <w:t>chefs religieux qui menons une bonne vie. Nous nous faisons baptiser</w:t>
      </w:r>
      <w:r w:rsidR="002A0283" w:rsidRPr="001C5788">
        <w:rPr>
          <w:rFonts w:eastAsia="SimSun"/>
          <w:sz w:val="20"/>
          <w:lang w:val="fr-FR" w:eastAsia="zh-CN"/>
        </w:rPr>
        <w:t>,</w:t>
      </w:r>
      <w:r w:rsidRPr="001C5788">
        <w:rPr>
          <w:rFonts w:eastAsia="SimSun"/>
          <w:sz w:val="20"/>
          <w:lang w:val="fr-FR" w:eastAsia="zh-CN"/>
        </w:rPr>
        <w:t xml:space="preserve"> parce que nous avons gagné la faveur de Dieu en effectuant de bonnes œuvres ! »</w:t>
      </w:r>
    </w:p>
    <w:p w:rsidR="00540FF5" w:rsidRPr="001C5788" w:rsidRDefault="00540FF5" w:rsidP="001C5788">
      <w:pPr>
        <w:spacing w:before="120"/>
        <w:ind w:left="720" w:hanging="720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b/>
          <w:bCs/>
          <w:sz w:val="20"/>
          <w:lang w:val="fr-FR" w:eastAsia="zh-CN"/>
        </w:rPr>
        <w:t>Jean</w:t>
      </w:r>
      <w:r w:rsidR="003B17DC" w:rsidRPr="001C5788">
        <w:rPr>
          <w:rFonts w:eastAsia="SimSun"/>
          <w:sz w:val="20"/>
          <w:lang w:val="fr-FR" w:eastAsia="zh-CN"/>
        </w:rPr>
        <w:t> :</w:t>
      </w:r>
      <w:r w:rsidR="001C5788">
        <w:rPr>
          <w:rFonts w:eastAsia="SimSun"/>
          <w:sz w:val="20"/>
          <w:lang w:val="fr-FR" w:eastAsia="zh-CN"/>
        </w:rPr>
        <w:tab/>
      </w:r>
      <w:r w:rsidRPr="001C5788">
        <w:rPr>
          <w:rFonts w:eastAsia="SimSun"/>
          <w:sz w:val="20"/>
          <w:lang w:val="fr-FR" w:eastAsia="zh-CN"/>
        </w:rPr>
        <w:t>« Races de vipères, qui vous a appris à fuir la colère à venir</w:t>
      </w:r>
      <w:r w:rsidR="002A0283" w:rsidRPr="001C5788">
        <w:rPr>
          <w:rFonts w:eastAsia="SimSun"/>
          <w:sz w:val="20"/>
          <w:lang w:val="fr-FR" w:eastAsia="zh-CN"/>
        </w:rPr>
        <w:t> </w:t>
      </w:r>
      <w:r w:rsidRPr="001C5788">
        <w:rPr>
          <w:rFonts w:eastAsia="SimSun"/>
          <w:sz w:val="20"/>
          <w:lang w:val="fr-FR" w:eastAsia="zh-CN"/>
        </w:rPr>
        <w:t>? Produisez donc du fruit digne de la repentance ! »</w:t>
      </w:r>
    </w:p>
    <w:p w:rsidR="00540FF5" w:rsidRPr="001C5788" w:rsidRDefault="00540FF5" w:rsidP="00540FF5">
      <w:pPr>
        <w:spacing w:before="120"/>
        <w:ind w:left="720" w:hanging="720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b/>
          <w:bCs/>
          <w:sz w:val="20"/>
          <w:lang w:val="fr-FR" w:eastAsia="zh-CN"/>
        </w:rPr>
        <w:t>Narrateur</w:t>
      </w:r>
      <w:r w:rsidR="003B17DC" w:rsidRPr="001C5788">
        <w:rPr>
          <w:rFonts w:eastAsia="SimSun"/>
          <w:sz w:val="20"/>
          <w:lang w:val="fr-FR" w:eastAsia="zh-CN"/>
        </w:rPr>
        <w:t xml:space="preserve"> : </w:t>
      </w:r>
      <w:r w:rsidRPr="001C5788">
        <w:rPr>
          <w:rFonts w:eastAsia="SimSun"/>
          <w:sz w:val="20"/>
          <w:lang w:val="fr-FR" w:eastAsia="zh-CN"/>
        </w:rPr>
        <w:t>(Racontez la deuxième partie du récit de Luc 3</w:t>
      </w:r>
      <w:r w:rsidR="003B17DC" w:rsidRPr="001C5788">
        <w:rPr>
          <w:rFonts w:eastAsia="SimSun"/>
          <w:sz w:val="20"/>
          <w:lang w:val="fr-FR" w:eastAsia="zh-CN"/>
        </w:rPr>
        <w:t xml:space="preserve"> : </w:t>
      </w:r>
      <w:r w:rsidRPr="001C5788">
        <w:rPr>
          <w:rFonts w:eastAsia="SimSun"/>
          <w:sz w:val="20"/>
          <w:lang w:val="fr-FR" w:eastAsia="zh-CN"/>
        </w:rPr>
        <w:t>10 à 18. Dites alors</w:t>
      </w:r>
      <w:r w:rsidR="003B17DC" w:rsidRPr="001C5788">
        <w:rPr>
          <w:rFonts w:eastAsia="SimSun"/>
          <w:sz w:val="20"/>
          <w:lang w:val="fr-FR" w:eastAsia="zh-CN"/>
        </w:rPr>
        <w:t xml:space="preserve"> : </w:t>
      </w:r>
      <w:r w:rsidRPr="001C5788">
        <w:rPr>
          <w:rFonts w:eastAsia="SimSun"/>
          <w:sz w:val="20"/>
          <w:lang w:val="fr-FR" w:eastAsia="zh-CN"/>
        </w:rPr>
        <w:t>) « Écoutez ce que dit un percepteur avide. »</w:t>
      </w:r>
    </w:p>
    <w:p w:rsidR="00540FF5" w:rsidRPr="001C5788" w:rsidRDefault="00540FF5" w:rsidP="00540FF5">
      <w:pPr>
        <w:spacing w:before="120"/>
        <w:ind w:left="720" w:hanging="720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b/>
          <w:bCs/>
          <w:sz w:val="20"/>
          <w:lang w:val="fr-FR" w:eastAsia="zh-CN"/>
        </w:rPr>
        <w:t>Percepteur</w:t>
      </w:r>
      <w:r w:rsidR="003B17DC" w:rsidRPr="001C5788">
        <w:rPr>
          <w:rFonts w:eastAsia="SimSun"/>
          <w:b/>
          <w:bCs/>
          <w:sz w:val="20"/>
          <w:lang w:val="fr-FR" w:eastAsia="zh-CN"/>
        </w:rPr>
        <w:t xml:space="preserve"> : </w:t>
      </w:r>
      <w:r w:rsidRPr="001C5788">
        <w:rPr>
          <w:rFonts w:eastAsia="SimSun"/>
          <w:sz w:val="20"/>
          <w:lang w:val="fr-FR" w:eastAsia="zh-CN"/>
        </w:rPr>
        <w:t>« Nous avons fait des choses égoïstes et mauvaises. Que devons-nous faire</w:t>
      </w:r>
      <w:r w:rsidR="003B17DC" w:rsidRPr="001C5788">
        <w:rPr>
          <w:rFonts w:eastAsia="SimSun"/>
          <w:sz w:val="20"/>
          <w:lang w:val="fr-FR" w:eastAsia="zh-CN"/>
        </w:rPr>
        <w:t> ?</w:t>
      </w:r>
      <w:r w:rsidRPr="001C5788">
        <w:rPr>
          <w:rFonts w:eastAsia="SimSun"/>
          <w:sz w:val="20"/>
          <w:lang w:val="fr-FR" w:eastAsia="zh-CN"/>
        </w:rPr>
        <w:t xml:space="preserve"> » </w:t>
      </w:r>
    </w:p>
    <w:p w:rsidR="00540FF5" w:rsidRPr="001C5788" w:rsidRDefault="00540FF5" w:rsidP="001C5788">
      <w:pPr>
        <w:spacing w:before="120"/>
        <w:ind w:left="720" w:hanging="720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b/>
          <w:bCs/>
          <w:sz w:val="20"/>
          <w:lang w:val="fr-FR" w:eastAsia="zh-CN"/>
        </w:rPr>
        <w:t>Jean</w:t>
      </w:r>
      <w:r w:rsidR="003B17DC" w:rsidRPr="001C5788">
        <w:rPr>
          <w:rFonts w:eastAsia="SimSun"/>
          <w:sz w:val="20"/>
          <w:lang w:val="fr-FR" w:eastAsia="zh-CN"/>
        </w:rPr>
        <w:t> :</w:t>
      </w:r>
      <w:r w:rsidR="001C5788">
        <w:rPr>
          <w:rFonts w:eastAsia="SimSun"/>
          <w:sz w:val="20"/>
          <w:lang w:val="fr-FR" w:eastAsia="zh-CN"/>
        </w:rPr>
        <w:tab/>
      </w:r>
      <w:r w:rsidRPr="001C5788">
        <w:rPr>
          <w:rFonts w:eastAsia="SimSun"/>
          <w:sz w:val="20"/>
          <w:lang w:val="fr-FR" w:eastAsia="zh-CN"/>
        </w:rPr>
        <w:t>« N</w:t>
      </w:r>
      <w:r w:rsidR="003B17DC" w:rsidRPr="001C5788">
        <w:rPr>
          <w:rFonts w:eastAsia="SimSun"/>
          <w:sz w:val="20"/>
          <w:lang w:val="fr-FR" w:eastAsia="zh-CN"/>
        </w:rPr>
        <w:t>’</w:t>
      </w:r>
      <w:r w:rsidRPr="001C5788">
        <w:rPr>
          <w:rFonts w:eastAsia="SimSun"/>
          <w:sz w:val="20"/>
          <w:lang w:val="fr-FR" w:eastAsia="zh-CN"/>
        </w:rPr>
        <w:t>exigez rien au delà de ce qui vous a été ordonné. » « Puisque vous avez confessé vos péchés, Dieu vous a pardonné. Venez, vous faire baptiser. »</w:t>
      </w:r>
    </w:p>
    <w:p w:rsidR="00540FF5" w:rsidRPr="001C5788" w:rsidRDefault="00540FF5" w:rsidP="00540FF5">
      <w:pPr>
        <w:spacing w:before="120"/>
        <w:ind w:left="720" w:hanging="720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b/>
          <w:bCs/>
          <w:sz w:val="20"/>
          <w:lang w:val="fr-FR" w:eastAsia="zh-CN"/>
        </w:rPr>
        <w:t>Soldat</w:t>
      </w:r>
      <w:r w:rsidR="003B17DC" w:rsidRPr="001C5788">
        <w:rPr>
          <w:rFonts w:eastAsia="SimSun"/>
          <w:sz w:val="20"/>
          <w:lang w:val="fr-FR" w:eastAsia="zh-CN"/>
        </w:rPr>
        <w:t xml:space="preserve"> : </w:t>
      </w:r>
      <w:r w:rsidRPr="001C5788">
        <w:rPr>
          <w:rFonts w:eastAsia="SimSun"/>
          <w:sz w:val="20"/>
          <w:lang w:val="fr-FR" w:eastAsia="zh-CN"/>
        </w:rPr>
        <w:t>« Et nous les soldats, que devons-nous faire</w:t>
      </w:r>
      <w:r w:rsidR="003B17DC" w:rsidRPr="001C5788">
        <w:rPr>
          <w:rFonts w:eastAsia="SimSun"/>
          <w:sz w:val="20"/>
          <w:lang w:val="fr-FR" w:eastAsia="zh-CN"/>
        </w:rPr>
        <w:t> ?</w:t>
      </w:r>
      <w:r w:rsidRPr="001C5788">
        <w:rPr>
          <w:rFonts w:eastAsia="SimSun"/>
          <w:sz w:val="20"/>
          <w:lang w:val="fr-FR" w:eastAsia="zh-CN"/>
        </w:rPr>
        <w:t xml:space="preserve"> Car nous aussi, nous avons </w:t>
      </w:r>
      <w:r w:rsidR="002A0283" w:rsidRPr="001C5788">
        <w:rPr>
          <w:rFonts w:eastAsia="SimSun"/>
          <w:sz w:val="20"/>
          <w:lang w:val="fr-FR" w:eastAsia="zh-CN"/>
        </w:rPr>
        <w:t xml:space="preserve">fait </w:t>
      </w:r>
      <w:r w:rsidRPr="001C5788">
        <w:rPr>
          <w:rFonts w:eastAsia="SimSun"/>
          <w:sz w:val="20"/>
          <w:lang w:val="fr-FR" w:eastAsia="zh-CN"/>
        </w:rPr>
        <w:t xml:space="preserve">beaucoup </w:t>
      </w:r>
      <w:r w:rsidR="002A0283" w:rsidRPr="001C5788">
        <w:rPr>
          <w:rFonts w:eastAsia="SimSun"/>
          <w:sz w:val="20"/>
          <w:lang w:val="fr-FR" w:eastAsia="zh-CN"/>
        </w:rPr>
        <w:t xml:space="preserve">de </w:t>
      </w:r>
      <w:r w:rsidRPr="001C5788">
        <w:rPr>
          <w:rFonts w:eastAsia="SimSun"/>
          <w:sz w:val="20"/>
          <w:lang w:val="fr-FR" w:eastAsia="zh-CN"/>
        </w:rPr>
        <w:t>péché</w:t>
      </w:r>
      <w:r w:rsidR="001C5788">
        <w:rPr>
          <w:rFonts w:eastAsia="SimSun"/>
          <w:sz w:val="20"/>
          <w:lang w:val="fr-FR" w:eastAsia="zh-CN"/>
        </w:rPr>
        <w:t>s</w:t>
      </w:r>
      <w:r w:rsidRPr="001C5788">
        <w:rPr>
          <w:rFonts w:eastAsia="SimSun"/>
          <w:sz w:val="20"/>
          <w:lang w:val="fr-FR" w:eastAsia="zh-CN"/>
        </w:rPr>
        <w:t>. »</w:t>
      </w:r>
    </w:p>
    <w:p w:rsidR="002A0283" w:rsidRPr="001C5788" w:rsidRDefault="00540FF5" w:rsidP="001C5788">
      <w:pPr>
        <w:spacing w:before="120"/>
        <w:ind w:left="720" w:hanging="720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b/>
          <w:bCs/>
          <w:sz w:val="20"/>
          <w:lang w:val="fr-FR" w:eastAsia="zh-CN"/>
        </w:rPr>
        <w:lastRenderedPageBreak/>
        <w:t>Jean</w:t>
      </w:r>
      <w:r w:rsidR="003B17DC" w:rsidRPr="001C5788">
        <w:rPr>
          <w:rFonts w:eastAsia="SimSun"/>
          <w:sz w:val="20"/>
          <w:lang w:val="fr-FR" w:eastAsia="zh-CN"/>
        </w:rPr>
        <w:t xml:space="preserve"> : </w:t>
      </w:r>
      <w:r w:rsidRPr="001C5788">
        <w:rPr>
          <w:rFonts w:eastAsia="SimSun"/>
          <w:sz w:val="20"/>
          <w:lang w:val="fr-FR" w:eastAsia="zh-CN"/>
        </w:rPr>
        <w:t>« Ne commettez ni extorsion ni fraude envers personne, et contentez-vous de votre solde. » « Vous avez confessé vos péchés, alors venez être baptisés. »</w:t>
      </w:r>
    </w:p>
    <w:p w:rsidR="00540FF5" w:rsidRDefault="00540FF5" w:rsidP="001C5788">
      <w:pPr>
        <w:spacing w:before="120"/>
        <w:ind w:left="720" w:hanging="720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b/>
          <w:bCs/>
          <w:sz w:val="20"/>
          <w:lang w:val="fr-FR" w:eastAsia="zh-CN"/>
        </w:rPr>
        <w:t>Narrateur</w:t>
      </w:r>
      <w:r w:rsidR="003B17DC" w:rsidRPr="001C5788">
        <w:rPr>
          <w:rFonts w:eastAsia="SimSun"/>
          <w:sz w:val="20"/>
          <w:lang w:val="fr-FR" w:eastAsia="zh-CN"/>
        </w:rPr>
        <w:t xml:space="preserve"> : </w:t>
      </w:r>
      <w:r w:rsidRPr="001C5788">
        <w:rPr>
          <w:rFonts w:eastAsia="SimSun"/>
          <w:sz w:val="20"/>
          <w:lang w:val="fr-FR" w:eastAsia="zh-CN"/>
        </w:rPr>
        <w:t>Remerciez tous ceux qui ont aidé a réaliser ce drame.</w:t>
      </w:r>
    </w:p>
    <w:p w:rsidR="006258CF" w:rsidRDefault="006258CF" w:rsidP="001C5788">
      <w:pPr>
        <w:spacing w:before="120"/>
        <w:ind w:left="720" w:hanging="720"/>
        <w:rPr>
          <w:rFonts w:eastAsia="SimSun"/>
          <w:sz w:val="20"/>
          <w:lang w:val="fr-FR" w:eastAsia="zh-CN"/>
        </w:rPr>
      </w:pPr>
      <w:bookmarkStart w:id="0" w:name="_GoBack"/>
      <w:bookmarkEnd w:id="0"/>
    </w:p>
    <w:p w:rsidR="002A0283" w:rsidRPr="001C5788" w:rsidRDefault="00540FF5" w:rsidP="001C5788">
      <w:pPr>
        <w:spacing w:before="120"/>
        <w:ind w:firstLine="432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b/>
          <w:bCs/>
          <w:sz w:val="20"/>
          <w:lang w:val="fr-FR" w:eastAsia="zh-CN"/>
        </w:rPr>
        <w:t>Questions</w:t>
      </w:r>
      <w:r w:rsidRPr="001C5788">
        <w:rPr>
          <w:rFonts w:eastAsia="SimSun"/>
          <w:sz w:val="20"/>
          <w:lang w:val="fr-FR" w:eastAsia="zh-CN"/>
        </w:rPr>
        <w:t>. Si les enfants présentent ce drame aux adultes, alors laissez-les poser aux adultes les questions listées ci-haut.</w:t>
      </w:r>
    </w:p>
    <w:p w:rsidR="006258CF" w:rsidRPr="006258CF" w:rsidRDefault="00540FF5" w:rsidP="006258CF">
      <w:pPr>
        <w:spacing w:before="120"/>
        <w:ind w:firstLine="432"/>
        <w:rPr>
          <w:sz w:val="20"/>
          <w:lang w:val="fr-FR"/>
        </w:rPr>
      </w:pPr>
      <w:r w:rsidRPr="001C5788">
        <w:rPr>
          <w:rFonts w:eastAsia="SimSun"/>
          <w:sz w:val="20"/>
          <w:lang w:val="fr-FR" w:eastAsia="zh-CN"/>
        </w:rPr>
        <w:t>Faites aux enfants dessine une</w:t>
      </w:r>
      <w:r w:rsidRPr="001C5788">
        <w:rPr>
          <w:rFonts w:eastAsia="SimSun"/>
          <w:b/>
          <w:bCs/>
          <w:sz w:val="20"/>
          <w:lang w:val="fr-FR" w:eastAsia="zh-CN"/>
        </w:rPr>
        <w:t xml:space="preserve"> image d</w:t>
      </w:r>
      <w:r w:rsidR="003B17DC" w:rsidRPr="001C5788">
        <w:rPr>
          <w:rFonts w:eastAsia="SimSun"/>
          <w:b/>
          <w:bCs/>
          <w:sz w:val="20"/>
          <w:lang w:val="fr-FR" w:eastAsia="zh-CN"/>
        </w:rPr>
        <w:t>’</w:t>
      </w:r>
      <w:r w:rsidRPr="001C5788">
        <w:rPr>
          <w:rFonts w:eastAsia="SimSun"/>
          <w:b/>
          <w:bCs/>
          <w:sz w:val="20"/>
          <w:lang w:val="fr-FR" w:eastAsia="zh-CN"/>
        </w:rPr>
        <w:t>un feu</w:t>
      </w:r>
      <w:r w:rsidRPr="001C5788">
        <w:rPr>
          <w:rFonts w:eastAsia="SimSun"/>
          <w:sz w:val="20"/>
          <w:lang w:val="fr-FR" w:eastAsia="zh-CN"/>
        </w:rPr>
        <w:t>, qu</w:t>
      </w:r>
      <w:r w:rsidR="003B17DC" w:rsidRPr="001C5788">
        <w:rPr>
          <w:rFonts w:eastAsia="SimSun"/>
          <w:sz w:val="20"/>
          <w:lang w:val="fr-FR" w:eastAsia="zh-CN"/>
        </w:rPr>
        <w:t>’</w:t>
      </w:r>
      <w:r w:rsidRPr="001C5788">
        <w:rPr>
          <w:rFonts w:eastAsia="SimSun"/>
          <w:sz w:val="20"/>
          <w:lang w:val="fr-FR" w:eastAsia="zh-CN"/>
        </w:rPr>
        <w:t>ils pourront montrer aux adultes pendant le culte</w:t>
      </w:r>
      <w:r w:rsidR="006258CF">
        <w:rPr>
          <w:rFonts w:eastAsia="SimSun"/>
          <w:sz w:val="20"/>
          <w:lang w:val="fr-FR" w:eastAsia="zh-CN"/>
        </w:rPr>
        <w:t xml:space="preserve"> (voir la page suivante)</w:t>
      </w:r>
      <w:r w:rsidRPr="001C5788">
        <w:rPr>
          <w:rFonts w:eastAsia="SimSun"/>
          <w:sz w:val="20"/>
          <w:lang w:val="fr-FR" w:eastAsia="zh-CN"/>
        </w:rPr>
        <w:t>. Laissez-les expliquer que Jésus va un jour ressusciter les morts ; ce jour ressemblera à une moisson</w:t>
      </w:r>
      <w:r w:rsidR="003B17DC" w:rsidRPr="001C5788">
        <w:rPr>
          <w:rFonts w:eastAsia="SimSun"/>
          <w:sz w:val="20"/>
          <w:lang w:val="fr-FR" w:eastAsia="zh-CN"/>
        </w:rPr>
        <w:t xml:space="preserve"> : </w:t>
      </w:r>
    </w:p>
    <w:p w:rsidR="001C5788" w:rsidRPr="001C5788" w:rsidRDefault="001C5788" w:rsidP="006258CF">
      <w:pPr>
        <w:pStyle w:val="Maintextbullets"/>
        <w:numPr>
          <w:ilvl w:val="1"/>
          <w:numId w:val="18"/>
        </w:numPr>
        <w:tabs>
          <w:tab w:val="clear" w:pos="1440"/>
        </w:tabs>
        <w:spacing w:before="60" w:after="0"/>
        <w:ind w:left="810"/>
        <w:rPr>
          <w:sz w:val="20"/>
          <w:lang w:val="fr-FR"/>
        </w:rPr>
      </w:pPr>
      <w:r w:rsidRPr="001C5788">
        <w:rPr>
          <w:sz w:val="20"/>
          <w:lang w:val="fr-FR"/>
        </w:rPr>
        <w:t>Ceux qui auront cru en Jésus vivront avec lui pour toujours.</w:t>
      </w:r>
    </w:p>
    <w:p w:rsidR="001C5788" w:rsidRPr="001C5788" w:rsidRDefault="001C5788" w:rsidP="006258CF">
      <w:pPr>
        <w:pStyle w:val="Maintextbullets"/>
        <w:numPr>
          <w:ilvl w:val="1"/>
          <w:numId w:val="18"/>
        </w:numPr>
        <w:tabs>
          <w:tab w:val="clear" w:pos="1440"/>
        </w:tabs>
        <w:spacing w:before="60" w:after="0"/>
        <w:ind w:left="810"/>
        <w:rPr>
          <w:rFonts w:eastAsia="SimSun"/>
          <w:sz w:val="20"/>
          <w:lang w:val="fr-FR" w:eastAsia="zh-CN"/>
        </w:rPr>
      </w:pPr>
      <w:r w:rsidRPr="001C5788">
        <w:rPr>
          <w:sz w:val="20"/>
          <w:lang w:val="fr-FR"/>
        </w:rPr>
        <w:t xml:space="preserve">Quant à </w:t>
      </w:r>
      <w:r w:rsidR="006258CF">
        <w:rPr>
          <w:sz w:val="20"/>
          <w:lang w:val="fr-FR"/>
        </w:rPr>
        <w:t>c</w:t>
      </w:r>
      <w:r w:rsidRPr="001C5788">
        <w:rPr>
          <w:sz w:val="20"/>
          <w:lang w:val="fr-FR"/>
        </w:rPr>
        <w:t>eux qui l’auront rejeté, Dieu les écartera, tout comme des moissonneurs</w:t>
      </w:r>
      <w:r w:rsidRPr="001C5788">
        <w:rPr>
          <w:rFonts w:eastAsia="SimSun"/>
          <w:sz w:val="20"/>
          <w:lang w:val="fr-FR" w:eastAsia="zh-CN"/>
        </w:rPr>
        <w:t xml:space="preserve"> séparent les paillettes du grain et les font brûler.</w:t>
      </w:r>
    </w:p>
    <w:p w:rsidR="001C5788" w:rsidRPr="001C5788" w:rsidRDefault="001C5788" w:rsidP="001C5788">
      <w:pPr>
        <w:spacing w:before="120"/>
        <w:ind w:firstLine="432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b/>
          <w:bCs/>
          <w:sz w:val="20"/>
          <w:lang w:val="fr-FR" w:eastAsia="zh-CN"/>
        </w:rPr>
        <w:t>Poésie</w:t>
      </w:r>
      <w:r w:rsidRPr="001C5788">
        <w:rPr>
          <w:rFonts w:eastAsia="SimSun"/>
          <w:sz w:val="20"/>
          <w:lang w:val="fr-FR" w:eastAsia="zh-CN"/>
        </w:rPr>
        <w:t xml:space="preserve">. Faites aux enfants réciter ces versets de </w:t>
      </w:r>
      <w:r w:rsidRPr="001C5788">
        <w:rPr>
          <w:rFonts w:eastAsia="SimSun"/>
          <w:b/>
          <w:bCs/>
          <w:sz w:val="20"/>
          <w:lang w:val="fr-FR" w:eastAsia="zh-CN"/>
        </w:rPr>
        <w:t>Psaume 51</w:t>
      </w:r>
      <w:r w:rsidRPr="001C5788">
        <w:rPr>
          <w:rFonts w:eastAsia="SimSun"/>
          <w:sz w:val="20"/>
          <w:lang w:val="fr-FR" w:eastAsia="zh-CN"/>
        </w:rPr>
        <w:t xml:space="preserve"> : </w:t>
      </w:r>
    </w:p>
    <w:p w:rsidR="001C5788" w:rsidRPr="001C5788" w:rsidRDefault="001C5788" w:rsidP="001C5788">
      <w:pPr>
        <w:spacing w:before="120"/>
        <w:ind w:firstLine="432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sz w:val="20"/>
          <w:lang w:val="fr-FR" w:eastAsia="zh-CN"/>
        </w:rPr>
        <w:t>2 (4) Lave-moi complètement de mon iniquité, Et purifie-moi de mon péché.</w:t>
      </w:r>
    </w:p>
    <w:p w:rsidR="001C5788" w:rsidRPr="001C5788" w:rsidRDefault="001C5788" w:rsidP="001C5788">
      <w:pPr>
        <w:spacing w:before="120"/>
        <w:ind w:firstLine="432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sz w:val="20"/>
          <w:lang w:val="fr-FR" w:eastAsia="zh-CN"/>
        </w:rPr>
        <w:t>3 (5) Car je reconnais mes transgressions, Et mon péché est constamment devant moi.</w:t>
      </w:r>
    </w:p>
    <w:p w:rsidR="001C5788" w:rsidRPr="001C5788" w:rsidRDefault="001C5788" w:rsidP="001C5788">
      <w:pPr>
        <w:spacing w:before="120"/>
        <w:ind w:firstLine="432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sz w:val="20"/>
          <w:lang w:val="fr-FR" w:eastAsia="zh-CN"/>
        </w:rPr>
        <w:t>4 (6) J’ai péché contre toi seul, Et j’ai fait ce qui est mal à tes yeux, En sorte que tu seras juste dans ta sentence, Sans reproche dans ton jugement.</w:t>
      </w:r>
    </w:p>
    <w:p w:rsidR="001C5788" w:rsidRPr="001C5788" w:rsidRDefault="001C5788" w:rsidP="001C5788">
      <w:pPr>
        <w:spacing w:before="120"/>
        <w:ind w:firstLine="432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sz w:val="20"/>
          <w:lang w:val="fr-FR" w:eastAsia="zh-CN"/>
        </w:rPr>
        <w:t>5 (7) Voici, je suis né dans l’iniquité, Et ma mère m’a conçu dans le péché.</w:t>
      </w:r>
    </w:p>
    <w:p w:rsidR="001C5788" w:rsidRPr="001C5788" w:rsidRDefault="001C5788" w:rsidP="001C5788">
      <w:pPr>
        <w:spacing w:before="120"/>
        <w:ind w:firstLine="432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sz w:val="20"/>
          <w:lang w:val="fr-FR" w:eastAsia="zh-CN"/>
        </w:rPr>
        <w:t>6 (8) Mais tu veux que la vérité soit au fond du cœur : Fais donc pénétrer la sagesse au dedans de moi!</w:t>
      </w:r>
    </w:p>
    <w:p w:rsidR="001C5788" w:rsidRPr="001C5788" w:rsidRDefault="001C5788" w:rsidP="001C5788">
      <w:pPr>
        <w:spacing w:before="120"/>
        <w:ind w:firstLine="432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sz w:val="20"/>
          <w:lang w:val="fr-FR" w:eastAsia="zh-CN"/>
        </w:rPr>
        <w:t>7 (9) Purifie-moi avec l’hysope, et je serai pur; Lave-moi, et je serai plus blanc que la neige.</w:t>
      </w:r>
    </w:p>
    <w:p w:rsidR="001C5788" w:rsidRPr="001C5788" w:rsidRDefault="001C5788" w:rsidP="001C5788">
      <w:pPr>
        <w:spacing w:before="120"/>
        <w:ind w:firstLine="432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sz w:val="20"/>
          <w:lang w:val="fr-FR" w:eastAsia="zh-CN"/>
        </w:rPr>
        <w:t>8 (10) Annonce-moi l’allégresse et la joie, Et les os que tu as brisés se réjouiront.</w:t>
      </w:r>
    </w:p>
    <w:p w:rsidR="001C5788" w:rsidRPr="001C5788" w:rsidRDefault="001C5788" w:rsidP="001C5788">
      <w:pPr>
        <w:spacing w:before="120"/>
        <w:ind w:firstLine="432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sz w:val="20"/>
          <w:lang w:val="fr-FR" w:eastAsia="zh-CN"/>
        </w:rPr>
        <w:t>9 (11) Détourne ton regard de mes péchés, Efface toutes mes iniquités.</w:t>
      </w:r>
    </w:p>
    <w:p w:rsidR="001C5788" w:rsidRPr="001C5788" w:rsidRDefault="001C5788" w:rsidP="001C5788">
      <w:pPr>
        <w:spacing w:before="120"/>
        <w:ind w:firstLine="432"/>
        <w:rPr>
          <w:rFonts w:eastAsia="SimSun"/>
          <w:b/>
          <w:bCs/>
          <w:sz w:val="20"/>
          <w:lang w:val="fr-FR" w:eastAsia="zh-CN"/>
        </w:rPr>
      </w:pPr>
      <w:r w:rsidRPr="001C5788">
        <w:rPr>
          <w:rFonts w:eastAsia="SimSun"/>
          <w:sz w:val="20"/>
          <w:lang w:val="fr-FR" w:eastAsia="zh-CN"/>
        </w:rPr>
        <w:t>10 (12) O Dieu! Crée en moi un cœur pur, Renouvelle en moi un esprit bien disposé.</w:t>
      </w:r>
      <w:r w:rsidRPr="001C5788">
        <w:rPr>
          <w:rFonts w:eastAsia="SimSun"/>
          <w:b/>
          <w:bCs/>
          <w:sz w:val="20"/>
          <w:lang w:val="fr-FR" w:eastAsia="zh-CN"/>
        </w:rPr>
        <w:t xml:space="preserve"> </w:t>
      </w:r>
    </w:p>
    <w:p w:rsidR="001C5788" w:rsidRPr="001C5788" w:rsidRDefault="001C5788" w:rsidP="001C5788">
      <w:pPr>
        <w:spacing w:before="120"/>
        <w:ind w:firstLine="432"/>
        <w:rPr>
          <w:rFonts w:eastAsia="SimSun"/>
          <w:sz w:val="20"/>
          <w:lang w:val="fr-FR" w:eastAsia="zh-CN"/>
        </w:rPr>
      </w:pPr>
    </w:p>
    <w:p w:rsidR="001C5788" w:rsidRPr="001C5788" w:rsidRDefault="001C5788" w:rsidP="001C5788">
      <w:pPr>
        <w:spacing w:before="120"/>
        <w:ind w:firstLine="432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sz w:val="20"/>
          <w:lang w:val="fr-FR" w:eastAsia="zh-CN"/>
        </w:rPr>
        <w:t>Laissez des</w:t>
      </w:r>
      <w:r w:rsidRPr="001C5788">
        <w:rPr>
          <w:rFonts w:eastAsia="SimSun"/>
          <w:b/>
          <w:bCs/>
          <w:sz w:val="20"/>
          <w:lang w:val="fr-FR" w:eastAsia="zh-CN"/>
        </w:rPr>
        <w:t xml:space="preserve"> enfants plus âgés </w:t>
      </w:r>
      <w:r w:rsidRPr="001C5788">
        <w:rPr>
          <w:rFonts w:eastAsia="SimSun"/>
          <w:sz w:val="20"/>
          <w:lang w:val="fr-FR" w:eastAsia="zh-CN"/>
        </w:rPr>
        <w:t>écrire des poèmes ou une chanson au sujet de la confession des péchés et du pardon.</w:t>
      </w:r>
    </w:p>
    <w:p w:rsidR="001C5788" w:rsidRPr="001C5788" w:rsidRDefault="001C5788" w:rsidP="001C5788">
      <w:pPr>
        <w:spacing w:before="120"/>
        <w:ind w:firstLine="432"/>
        <w:rPr>
          <w:rFonts w:eastAsia="SimSun"/>
          <w:sz w:val="20"/>
          <w:lang w:val="fr-FR" w:eastAsia="zh-CN"/>
        </w:rPr>
      </w:pPr>
      <w:r w:rsidRPr="001C5788">
        <w:rPr>
          <w:rFonts w:eastAsia="SimSun"/>
          <w:b/>
          <w:bCs/>
          <w:sz w:val="20"/>
          <w:szCs w:val="16"/>
          <w:lang w:val="fr-FR" w:eastAsia="zh-CN"/>
        </w:rPr>
        <w:t>Apprenez par cœur</w:t>
      </w:r>
      <w:r w:rsidRPr="001C5788">
        <w:rPr>
          <w:rFonts w:eastAsia="SimSun"/>
          <w:sz w:val="20"/>
          <w:szCs w:val="16"/>
          <w:lang w:val="fr-FR" w:eastAsia="zh-CN"/>
        </w:rPr>
        <w:t xml:space="preserve"> ensemble Psaume 51 : 10.</w:t>
      </w:r>
    </w:p>
    <w:p w:rsidR="00540FF5" w:rsidRPr="001C5788" w:rsidRDefault="00540FF5" w:rsidP="00540FF5">
      <w:pPr>
        <w:spacing w:before="120"/>
        <w:ind w:firstLine="432"/>
        <w:rPr>
          <w:rFonts w:eastAsia="SimSun"/>
          <w:sz w:val="20"/>
          <w:lang w:val="fr-FR" w:eastAsia="zh-CN"/>
        </w:rPr>
      </w:pPr>
    </w:p>
    <w:p w:rsidR="00540FF5" w:rsidRPr="001C5788" w:rsidRDefault="006258CF" w:rsidP="00540FF5">
      <w:pPr>
        <w:widowControl w:val="0"/>
        <w:jc w:val="center"/>
        <w:rPr>
          <w:sz w:val="20"/>
          <w:szCs w:val="16"/>
        </w:rPr>
      </w:pPr>
      <w:r>
        <w:rPr>
          <w:noProof/>
          <w:sz w:val="20"/>
          <w:szCs w:val="16"/>
        </w:rPr>
        <w:lastRenderedPageBreak/>
        <w:drawing>
          <wp:inline distT="0" distB="0" distL="0" distR="0">
            <wp:extent cx="3962400" cy="618045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18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F5" w:rsidRPr="001C5788" w:rsidRDefault="00540FF5" w:rsidP="00540FF5">
      <w:pPr>
        <w:widowControl w:val="0"/>
        <w:jc w:val="center"/>
        <w:rPr>
          <w:rFonts w:eastAsia="SimSun"/>
          <w:sz w:val="20"/>
          <w:szCs w:val="16"/>
        </w:rPr>
      </w:pPr>
    </w:p>
    <w:p w:rsidR="001C5788" w:rsidRPr="001C5788" w:rsidRDefault="001C5788">
      <w:pPr>
        <w:spacing w:before="120"/>
        <w:ind w:firstLine="432"/>
        <w:rPr>
          <w:rFonts w:eastAsia="SimSun"/>
          <w:sz w:val="20"/>
          <w:lang w:val="fr-FR" w:eastAsia="zh-CN"/>
        </w:rPr>
      </w:pPr>
    </w:p>
    <w:sectPr w:rsidR="001C5788" w:rsidRPr="001C5788" w:rsidSect="001C5788">
      <w:headerReference w:type="default" r:id="rId11"/>
      <w:footerReference w:type="default" r:id="rId12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B4" w:rsidRDefault="002156B4">
      <w:r>
        <w:separator/>
      </w:r>
    </w:p>
  </w:endnote>
  <w:endnote w:type="continuationSeparator" w:id="0">
    <w:p w:rsidR="002156B4" w:rsidRDefault="0021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7DC" w:rsidRPr="001C5788" w:rsidRDefault="003B17DC" w:rsidP="0050565D">
    <w:pPr>
      <w:pStyle w:val="Header"/>
      <w:rPr>
        <w:b w:val="0"/>
        <w:bCs/>
        <w:sz w:val="16"/>
        <w:szCs w:val="16"/>
        <w:lang w:val="fr-FR"/>
      </w:rPr>
    </w:pPr>
    <w:r w:rsidRPr="001C5788">
      <w:rPr>
        <w:b w:val="0"/>
        <w:bCs/>
        <w:sz w:val="16"/>
        <w:szCs w:val="16"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B4" w:rsidRDefault="002156B4">
      <w:r>
        <w:separator/>
      </w:r>
    </w:p>
  </w:footnote>
  <w:footnote w:type="continuationSeparator" w:id="0">
    <w:p w:rsidR="002156B4" w:rsidRDefault="00215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7DC" w:rsidRPr="001C5788" w:rsidRDefault="003B17DC" w:rsidP="0050565D">
    <w:pPr>
      <w:pStyle w:val="Header"/>
      <w:rPr>
        <w:b w:val="0"/>
        <w:bCs/>
        <w:sz w:val="16"/>
        <w:szCs w:val="16"/>
        <w:lang w:val="fr-FR"/>
      </w:rPr>
    </w:pPr>
    <w:r w:rsidRPr="001C5788">
      <w:rPr>
        <w:b w:val="0"/>
        <w:bCs/>
        <w:sz w:val="16"/>
        <w:szCs w:val="16"/>
        <w:lang w:val="fr-FR"/>
      </w:rPr>
      <w:t xml:space="preserve">Paul-Timothée </w:t>
    </w:r>
    <w:r w:rsidRPr="001C5788">
      <w:rPr>
        <w:rFonts w:cs="Arial"/>
        <w:b w:val="0"/>
        <w:bCs/>
        <w:sz w:val="16"/>
        <w:szCs w:val="16"/>
        <w:lang w:val="fr-FR"/>
      </w:rPr>
      <w:t>—</w:t>
    </w:r>
    <w:r w:rsidRPr="001C5788">
      <w:rPr>
        <w:b w:val="0"/>
        <w:bCs/>
        <w:sz w:val="16"/>
        <w:szCs w:val="16"/>
        <w:lang w:val="fr-FR"/>
      </w:rPr>
      <w:t xml:space="preserve"> Étude pour enfants — Événements historiques, n</w:t>
    </w:r>
    <w:r w:rsidRPr="001C5788">
      <w:rPr>
        <w:b w:val="0"/>
        <w:bCs/>
        <w:sz w:val="16"/>
        <w:szCs w:val="16"/>
        <w:vertAlign w:val="superscript"/>
        <w:lang w:val="fr-FR"/>
      </w:rPr>
      <w:t>o</w:t>
    </w:r>
    <w:r w:rsidRPr="001C5788">
      <w:rPr>
        <w:b w:val="0"/>
        <w:bCs/>
        <w:sz w:val="16"/>
        <w:szCs w:val="16"/>
        <w:lang w:val="fr-FR"/>
      </w:rPr>
      <w:t xml:space="preserve"> 67 — Page </w:t>
    </w:r>
    <w:r w:rsidRPr="001C5788">
      <w:rPr>
        <w:b w:val="0"/>
        <w:bCs/>
        <w:sz w:val="16"/>
        <w:szCs w:val="16"/>
        <w:lang w:val="fr-FR"/>
      </w:rPr>
      <w:fldChar w:fldCharType="begin"/>
    </w:r>
    <w:r w:rsidRPr="001C5788">
      <w:rPr>
        <w:b w:val="0"/>
        <w:bCs/>
        <w:sz w:val="16"/>
        <w:szCs w:val="16"/>
        <w:lang w:val="fr-FR"/>
      </w:rPr>
      <w:instrText xml:space="preserve"> PAGE  \* MERGEFORMAT </w:instrText>
    </w:r>
    <w:r w:rsidRPr="001C5788">
      <w:rPr>
        <w:b w:val="0"/>
        <w:bCs/>
        <w:sz w:val="16"/>
        <w:szCs w:val="16"/>
        <w:lang w:val="fr-FR"/>
      </w:rPr>
      <w:fldChar w:fldCharType="separate"/>
    </w:r>
    <w:r w:rsidR="006258CF">
      <w:rPr>
        <w:b w:val="0"/>
        <w:bCs/>
        <w:noProof/>
        <w:sz w:val="16"/>
        <w:szCs w:val="16"/>
        <w:lang w:val="fr-FR"/>
      </w:rPr>
      <w:t>5</w:t>
    </w:r>
    <w:r w:rsidRPr="001C5788">
      <w:rPr>
        <w:b w:val="0"/>
        <w:bCs/>
        <w:sz w:val="16"/>
        <w:szCs w:val="16"/>
        <w:lang w:val="fr-FR"/>
      </w:rPr>
      <w:fldChar w:fldCharType="end"/>
    </w:r>
    <w:r w:rsidRPr="001C5788">
      <w:rPr>
        <w:b w:val="0"/>
        <w:bCs/>
        <w:sz w:val="16"/>
        <w:szCs w:val="16"/>
        <w:lang w:val="fr-FR"/>
      </w:rPr>
      <w:t xml:space="preserve"> sur </w:t>
    </w:r>
    <w:r w:rsidRPr="001C5788">
      <w:rPr>
        <w:b w:val="0"/>
        <w:bCs/>
        <w:sz w:val="16"/>
        <w:szCs w:val="16"/>
        <w:lang w:val="fr-FR"/>
      </w:rPr>
      <w:fldChar w:fldCharType="begin"/>
    </w:r>
    <w:r w:rsidRPr="001C5788">
      <w:rPr>
        <w:b w:val="0"/>
        <w:bCs/>
        <w:sz w:val="16"/>
        <w:szCs w:val="16"/>
        <w:lang w:val="fr-FR"/>
      </w:rPr>
      <w:instrText xml:space="preserve"> NUMPAGES  \* MERGEFORMAT </w:instrText>
    </w:r>
    <w:r w:rsidRPr="001C5788">
      <w:rPr>
        <w:b w:val="0"/>
        <w:bCs/>
        <w:sz w:val="16"/>
        <w:szCs w:val="16"/>
        <w:lang w:val="fr-FR"/>
      </w:rPr>
      <w:fldChar w:fldCharType="separate"/>
    </w:r>
    <w:r w:rsidR="006258CF">
      <w:rPr>
        <w:b w:val="0"/>
        <w:bCs/>
        <w:noProof/>
        <w:sz w:val="16"/>
        <w:szCs w:val="16"/>
        <w:lang w:val="fr-FR"/>
      </w:rPr>
      <w:t>5</w:t>
    </w:r>
    <w:r w:rsidRPr="001C5788">
      <w:rPr>
        <w:b w:val="0"/>
        <w:bCs/>
        <w:sz w:val="16"/>
        <w:szCs w:val="16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3F64"/>
    <w:multiLevelType w:val="hybridMultilevel"/>
    <w:tmpl w:val="5930215A"/>
    <w:lvl w:ilvl="0" w:tplc="A4CE17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687C41"/>
    <w:multiLevelType w:val="hybridMultilevel"/>
    <w:tmpl w:val="2B78EC1C"/>
    <w:lvl w:ilvl="0" w:tplc="A4CE17A6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25043"/>
    <w:rsid w:val="000326AA"/>
    <w:rsid w:val="00034BA0"/>
    <w:rsid w:val="0006674D"/>
    <w:rsid w:val="000A2158"/>
    <w:rsid w:val="000D09FA"/>
    <w:rsid w:val="000E1CC2"/>
    <w:rsid w:val="00120E92"/>
    <w:rsid w:val="00160639"/>
    <w:rsid w:val="00176E09"/>
    <w:rsid w:val="00195E94"/>
    <w:rsid w:val="001C5788"/>
    <w:rsid w:val="001C5D36"/>
    <w:rsid w:val="001C652D"/>
    <w:rsid w:val="001E4836"/>
    <w:rsid w:val="00212166"/>
    <w:rsid w:val="002156B4"/>
    <w:rsid w:val="00231E46"/>
    <w:rsid w:val="00280867"/>
    <w:rsid w:val="002939BD"/>
    <w:rsid w:val="002A0283"/>
    <w:rsid w:val="002B7788"/>
    <w:rsid w:val="002C03A8"/>
    <w:rsid w:val="002D5A7D"/>
    <w:rsid w:val="002D74A2"/>
    <w:rsid w:val="002F2DA1"/>
    <w:rsid w:val="003334BF"/>
    <w:rsid w:val="00345C2D"/>
    <w:rsid w:val="00367DB6"/>
    <w:rsid w:val="003771F4"/>
    <w:rsid w:val="003911F3"/>
    <w:rsid w:val="003B17DC"/>
    <w:rsid w:val="003B4995"/>
    <w:rsid w:val="003C58A0"/>
    <w:rsid w:val="003C6653"/>
    <w:rsid w:val="00405A53"/>
    <w:rsid w:val="00445423"/>
    <w:rsid w:val="00461D8B"/>
    <w:rsid w:val="004779CE"/>
    <w:rsid w:val="004B2DF8"/>
    <w:rsid w:val="004B390D"/>
    <w:rsid w:val="004D7D19"/>
    <w:rsid w:val="004F14E7"/>
    <w:rsid w:val="0050565D"/>
    <w:rsid w:val="00512B53"/>
    <w:rsid w:val="005367A8"/>
    <w:rsid w:val="00540FF5"/>
    <w:rsid w:val="0054193F"/>
    <w:rsid w:val="00550B60"/>
    <w:rsid w:val="00567047"/>
    <w:rsid w:val="005D6EE3"/>
    <w:rsid w:val="005E4E00"/>
    <w:rsid w:val="00601953"/>
    <w:rsid w:val="006258CF"/>
    <w:rsid w:val="00673D81"/>
    <w:rsid w:val="0068550C"/>
    <w:rsid w:val="00685E43"/>
    <w:rsid w:val="006B3576"/>
    <w:rsid w:val="006B3B36"/>
    <w:rsid w:val="006D6D9C"/>
    <w:rsid w:val="006F6050"/>
    <w:rsid w:val="00720848"/>
    <w:rsid w:val="00721971"/>
    <w:rsid w:val="007232B7"/>
    <w:rsid w:val="00736558"/>
    <w:rsid w:val="00743C5D"/>
    <w:rsid w:val="00751853"/>
    <w:rsid w:val="00766324"/>
    <w:rsid w:val="00775905"/>
    <w:rsid w:val="0079662B"/>
    <w:rsid w:val="007979BC"/>
    <w:rsid w:val="007A54A3"/>
    <w:rsid w:val="007B467B"/>
    <w:rsid w:val="007C663B"/>
    <w:rsid w:val="007D169F"/>
    <w:rsid w:val="00826566"/>
    <w:rsid w:val="00842846"/>
    <w:rsid w:val="008618F1"/>
    <w:rsid w:val="0088221D"/>
    <w:rsid w:val="00883970"/>
    <w:rsid w:val="0089318C"/>
    <w:rsid w:val="008B70EC"/>
    <w:rsid w:val="008F33C9"/>
    <w:rsid w:val="00911D41"/>
    <w:rsid w:val="00941628"/>
    <w:rsid w:val="00962A0F"/>
    <w:rsid w:val="00976FF3"/>
    <w:rsid w:val="009965A0"/>
    <w:rsid w:val="009A2746"/>
    <w:rsid w:val="009B7C61"/>
    <w:rsid w:val="009D4129"/>
    <w:rsid w:val="009E37E6"/>
    <w:rsid w:val="00A11755"/>
    <w:rsid w:val="00A23B24"/>
    <w:rsid w:val="00A27B3D"/>
    <w:rsid w:val="00A36679"/>
    <w:rsid w:val="00A40183"/>
    <w:rsid w:val="00A45FEA"/>
    <w:rsid w:val="00A53C77"/>
    <w:rsid w:val="00A61013"/>
    <w:rsid w:val="00A74533"/>
    <w:rsid w:val="00A76167"/>
    <w:rsid w:val="00A828D8"/>
    <w:rsid w:val="00A839CD"/>
    <w:rsid w:val="00AA4260"/>
    <w:rsid w:val="00AC45C0"/>
    <w:rsid w:val="00AD1EAE"/>
    <w:rsid w:val="00AD78F8"/>
    <w:rsid w:val="00AE06FA"/>
    <w:rsid w:val="00AF3359"/>
    <w:rsid w:val="00B23E3C"/>
    <w:rsid w:val="00B306DE"/>
    <w:rsid w:val="00B37ACC"/>
    <w:rsid w:val="00B37DF0"/>
    <w:rsid w:val="00BA663B"/>
    <w:rsid w:val="00BC021C"/>
    <w:rsid w:val="00BC4679"/>
    <w:rsid w:val="00BE1962"/>
    <w:rsid w:val="00BE6DAD"/>
    <w:rsid w:val="00C24F20"/>
    <w:rsid w:val="00D017BB"/>
    <w:rsid w:val="00D62180"/>
    <w:rsid w:val="00D75D49"/>
    <w:rsid w:val="00D77D09"/>
    <w:rsid w:val="00D90B18"/>
    <w:rsid w:val="00DF19CC"/>
    <w:rsid w:val="00E07731"/>
    <w:rsid w:val="00E22395"/>
    <w:rsid w:val="00E60241"/>
    <w:rsid w:val="00E6389E"/>
    <w:rsid w:val="00E640CF"/>
    <w:rsid w:val="00E704B4"/>
    <w:rsid w:val="00E70B77"/>
    <w:rsid w:val="00E92AEA"/>
    <w:rsid w:val="00EC6AFB"/>
    <w:rsid w:val="00ED08B1"/>
    <w:rsid w:val="00EE4ED4"/>
    <w:rsid w:val="00EF1207"/>
    <w:rsid w:val="00F22F19"/>
    <w:rsid w:val="00F2710C"/>
    <w:rsid w:val="00F415C8"/>
    <w:rsid w:val="00F605ED"/>
    <w:rsid w:val="00F724F1"/>
    <w:rsid w:val="00F90177"/>
    <w:rsid w:val="00F95CE4"/>
    <w:rsid w:val="00FC42C0"/>
    <w:rsid w:val="00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0326AA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512B53"/>
    <w:pPr>
      <w:spacing w:before="120"/>
      <w:ind w:firstLine="432"/>
    </w:pPr>
    <w:rPr>
      <w:lang w:val="en-GB"/>
    </w:rPr>
  </w:style>
  <w:style w:type="paragraph" w:customStyle="1" w:styleId="Maintextbullets">
    <w:name w:val="Main text bullets"/>
    <w:basedOn w:val="Maintext"/>
    <w:rsid w:val="00A828D8"/>
    <w:pPr>
      <w:numPr>
        <w:numId w:val="2"/>
      </w:numPr>
      <w:spacing w:after="20"/>
    </w:pPr>
  </w:style>
  <w:style w:type="table" w:styleId="TableGrid">
    <w:name w:val="Table Grid"/>
    <w:basedOn w:val="TableNormal"/>
    <w:rsid w:val="009B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rama">
    <w:name w:val="Drama"/>
    <w:basedOn w:val="Maintext"/>
    <w:rsid w:val="00280867"/>
    <w:pPr>
      <w:ind w:left="720" w:hanging="720"/>
    </w:pPr>
    <w:rPr>
      <w:szCs w:val="24"/>
    </w:rPr>
  </w:style>
  <w:style w:type="paragraph" w:customStyle="1" w:styleId="maintext0">
    <w:name w:val="maintext"/>
    <w:basedOn w:val="Normal"/>
    <w:rsid w:val="00BA663B"/>
    <w:pPr>
      <w:spacing w:before="120"/>
      <w:ind w:firstLine="432"/>
    </w:pPr>
    <w:rPr>
      <w:rFonts w:eastAsia="SimSun"/>
      <w:szCs w:val="24"/>
      <w:lang w:eastAsia="zh-CN"/>
    </w:rPr>
  </w:style>
  <w:style w:type="paragraph" w:customStyle="1" w:styleId="maintextbullets0">
    <w:name w:val="maintextbullets"/>
    <w:basedOn w:val="Normal"/>
    <w:rsid w:val="00BA663B"/>
    <w:pPr>
      <w:spacing w:before="120" w:after="20"/>
      <w:ind w:left="360" w:hanging="360"/>
    </w:pPr>
    <w:rPr>
      <w:rFonts w:eastAsia="SimSun"/>
      <w:szCs w:val="24"/>
      <w:lang w:eastAsia="zh-CN"/>
    </w:rPr>
  </w:style>
  <w:style w:type="paragraph" w:customStyle="1" w:styleId="drama0">
    <w:name w:val="drama"/>
    <w:basedOn w:val="Normal"/>
    <w:rsid w:val="00BA663B"/>
    <w:pPr>
      <w:spacing w:before="120"/>
      <w:ind w:left="720" w:hanging="720"/>
    </w:pPr>
    <w:rPr>
      <w:rFonts w:eastAsia="SimSu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0326AA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512B53"/>
    <w:pPr>
      <w:spacing w:before="120"/>
      <w:ind w:firstLine="432"/>
    </w:pPr>
    <w:rPr>
      <w:lang w:val="en-GB"/>
    </w:rPr>
  </w:style>
  <w:style w:type="paragraph" w:customStyle="1" w:styleId="Maintextbullets">
    <w:name w:val="Main text bullets"/>
    <w:basedOn w:val="Maintext"/>
    <w:rsid w:val="00A828D8"/>
    <w:pPr>
      <w:numPr>
        <w:numId w:val="2"/>
      </w:numPr>
      <w:spacing w:after="20"/>
    </w:pPr>
  </w:style>
  <w:style w:type="table" w:styleId="TableGrid">
    <w:name w:val="Table Grid"/>
    <w:basedOn w:val="TableNormal"/>
    <w:rsid w:val="009B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rama">
    <w:name w:val="Drama"/>
    <w:basedOn w:val="Maintext"/>
    <w:rsid w:val="00280867"/>
    <w:pPr>
      <w:ind w:left="720" w:hanging="720"/>
    </w:pPr>
    <w:rPr>
      <w:szCs w:val="24"/>
    </w:rPr>
  </w:style>
  <w:style w:type="paragraph" w:customStyle="1" w:styleId="maintext0">
    <w:name w:val="maintext"/>
    <w:basedOn w:val="Normal"/>
    <w:rsid w:val="00BA663B"/>
    <w:pPr>
      <w:spacing w:before="120"/>
      <w:ind w:firstLine="432"/>
    </w:pPr>
    <w:rPr>
      <w:rFonts w:eastAsia="SimSun"/>
      <w:szCs w:val="24"/>
      <w:lang w:eastAsia="zh-CN"/>
    </w:rPr>
  </w:style>
  <w:style w:type="paragraph" w:customStyle="1" w:styleId="maintextbullets0">
    <w:name w:val="maintextbullets"/>
    <w:basedOn w:val="Normal"/>
    <w:rsid w:val="00BA663B"/>
    <w:pPr>
      <w:spacing w:before="120" w:after="20"/>
      <w:ind w:left="360" w:hanging="360"/>
    </w:pPr>
    <w:rPr>
      <w:rFonts w:eastAsia="SimSun"/>
      <w:szCs w:val="24"/>
      <w:lang w:eastAsia="zh-CN"/>
    </w:rPr>
  </w:style>
  <w:style w:type="paragraph" w:customStyle="1" w:styleId="drama0">
    <w:name w:val="drama"/>
    <w:basedOn w:val="Normal"/>
    <w:rsid w:val="00BA663B"/>
    <w:pPr>
      <w:spacing w:before="120"/>
      <w:ind w:left="720" w:hanging="720"/>
    </w:pPr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\Application%20Data\Microsoft\Templates\ptlt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ptlt_ltr.dot</Template>
  <TotalTime>0</TotalTime>
  <Pages>5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 </vt:lpstr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&amp; Jennifer</dc:creator>
  <cp:lastModifiedBy>Galen</cp:lastModifiedBy>
  <cp:revision>2</cp:revision>
  <cp:lastPrinted>2004-12-26T15:40:00Z</cp:lastPrinted>
  <dcterms:created xsi:type="dcterms:W3CDTF">2012-02-06T18:30:00Z</dcterms:created>
  <dcterms:modified xsi:type="dcterms:W3CDTF">2012-02-06T18:30:00Z</dcterms:modified>
</cp:coreProperties>
</file>