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4C" w:rsidRDefault="0072764C" w:rsidP="00181A1F">
      <w:pPr>
        <w:pStyle w:val="Heading1"/>
        <w:spacing w:before="0" w:after="0"/>
        <w:rPr>
          <w:lang w:val="fr-FR"/>
        </w:rPr>
      </w:pPr>
      <w:r>
        <w:rPr>
          <w:lang w:val="fr-FR"/>
        </w:rPr>
        <w:t>Dieu a exaucé une prière et a fermé la bouche</w:t>
      </w:r>
      <w:bookmarkStart w:id="0" w:name="_GoBack"/>
      <w:bookmarkEnd w:id="0"/>
      <w:r w:rsidR="00181A1F">
        <w:rPr>
          <w:lang w:val="fr-FR"/>
        </w:rPr>
        <w:br/>
      </w:r>
      <w:r>
        <w:rPr>
          <w:lang w:val="fr-FR"/>
        </w:rPr>
        <w:t>à des lions</w:t>
      </w:r>
      <w:r>
        <w:rPr>
          <w:lang w:val="fr-FR"/>
        </w:rPr>
        <w:cr/>
      </w:r>
    </w:p>
    <w:p w:rsidR="0072764C" w:rsidRDefault="0072764C" w:rsidP="00C83C0A">
      <w:pPr>
        <w:pStyle w:val="BodyTextFirstIndent"/>
        <w:ind w:firstLine="720"/>
        <w:rPr>
          <w:lang w:val="fr-FR"/>
        </w:rPr>
      </w:pPr>
      <w:r>
        <w:rPr>
          <w:b/>
          <w:bCs/>
          <w:lang w:val="fr-FR"/>
        </w:rPr>
        <w:t>Prière</w:t>
      </w:r>
      <w:r w:rsidR="00C83C0A">
        <w:rPr>
          <w:b/>
          <w:bCs/>
          <w:lang w:val="fr-FR"/>
        </w:rPr>
        <w:t xml:space="preserve"> : </w:t>
      </w:r>
      <w:r>
        <w:rPr>
          <w:lang w:val="fr-FR"/>
        </w:rPr>
        <w:t>« Cher Père, veuille employer cette étude pour enseigner</w:t>
      </w:r>
      <w:r w:rsidR="008E1C0A">
        <w:rPr>
          <w:lang w:val="fr-FR"/>
        </w:rPr>
        <w:t xml:space="preserve"> les enfants à prier </w:t>
      </w:r>
      <w:r w:rsidR="00C83C0A">
        <w:rPr>
          <w:lang w:val="fr-FR"/>
        </w:rPr>
        <w:t>fidèlement</w:t>
      </w:r>
      <w:r w:rsidR="008E1C0A">
        <w:rPr>
          <w:lang w:val="fr-FR"/>
        </w:rPr>
        <w:t>. »</w:t>
      </w:r>
    </w:p>
    <w:p w:rsidR="0072764C" w:rsidRDefault="0072764C" w:rsidP="00C83C0A">
      <w:pPr>
        <w:pStyle w:val="BodyTextFirstIndent"/>
        <w:ind w:firstLine="720"/>
        <w:rPr>
          <w:lang w:val="fr-FR"/>
        </w:rPr>
      </w:pPr>
      <w:r>
        <w:rPr>
          <w:b/>
          <w:bCs/>
          <w:lang w:val="fr-FR"/>
        </w:rPr>
        <w:t>Choisissez</w:t>
      </w:r>
      <w:r>
        <w:rPr>
          <w:lang w:val="fr-FR"/>
        </w:rPr>
        <w:t xml:space="preserve"> quelconques de ces activités pédagogiques qui correspondent aux âges des enfants et à l</w:t>
      </w:r>
      <w:r w:rsidR="008E1C0A">
        <w:rPr>
          <w:lang w:val="fr-FR"/>
        </w:rPr>
        <w:t>eurs besoins courants.</w:t>
      </w:r>
    </w:p>
    <w:p w:rsidR="0072764C" w:rsidRDefault="0072764C" w:rsidP="00C83C0A">
      <w:pPr>
        <w:pStyle w:val="BodyTextFirstIndent"/>
        <w:ind w:firstLine="720"/>
        <w:rPr>
          <w:lang w:val="fr-FR"/>
        </w:rPr>
      </w:pPr>
      <w:r>
        <w:rPr>
          <w:b/>
          <w:bCs/>
          <w:lang w:val="fr-FR"/>
        </w:rPr>
        <w:t>Daniel dans la fosse aux lions</w:t>
      </w:r>
      <w:r>
        <w:rPr>
          <w:lang w:val="fr-FR"/>
        </w:rPr>
        <w:t>. Un enseignant ou un enfant plus âgé devrait lire ou raconter de mémoire, l</w:t>
      </w:r>
      <w:r w:rsidR="00C83C0A">
        <w:rPr>
          <w:lang w:val="fr-FR"/>
        </w:rPr>
        <w:t>’</w:t>
      </w:r>
      <w:r>
        <w:rPr>
          <w:lang w:val="fr-FR"/>
        </w:rPr>
        <w:t>histoire de Daniel chapitre 6, le récit de comment Dieu a exaucé la prière de Daniel en le gardant d</w:t>
      </w:r>
      <w:r w:rsidR="00C83C0A">
        <w:rPr>
          <w:lang w:val="fr-FR"/>
        </w:rPr>
        <w:t>’</w:t>
      </w:r>
      <w:r>
        <w:rPr>
          <w:lang w:val="fr-FR"/>
        </w:rPr>
        <w:t>être mangé par des lions</w:t>
      </w:r>
      <w:r w:rsidR="008E1C0A">
        <w:rPr>
          <w:lang w:val="fr-FR"/>
        </w:rPr>
        <w:t>.</w:t>
      </w:r>
      <w:r>
        <w:rPr>
          <w:lang w:val="fr-FR"/>
        </w:rPr>
        <w:cr/>
      </w:r>
    </w:p>
    <w:p w:rsidR="0072764C" w:rsidRDefault="00181A1F" w:rsidP="008E1C0A">
      <w:pPr>
        <w:jc w:val="center"/>
        <w:rPr>
          <w:lang w:val="fr-FR"/>
        </w:rPr>
      </w:pPr>
      <w:r>
        <w:rPr>
          <w:noProof/>
          <w:lang w:eastAsia="en-US"/>
        </w:rPr>
        <w:drawing>
          <wp:inline distT="0" distB="0" distL="0" distR="0">
            <wp:extent cx="2369185" cy="175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75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A1F" w:rsidRPr="00181A1F" w:rsidRDefault="00181A1F" w:rsidP="008E1C0A">
      <w:pPr>
        <w:jc w:val="center"/>
        <w:rPr>
          <w:i/>
          <w:iCs/>
          <w:lang w:val="fr-FR"/>
        </w:rPr>
      </w:pPr>
      <w:r w:rsidRPr="00181A1F">
        <w:rPr>
          <w:i/>
          <w:iCs/>
          <w:lang w:val="fr-FR"/>
        </w:rPr>
        <w:t>Daniel dans la fosse aux lions</w:t>
      </w:r>
    </w:p>
    <w:p w:rsidR="008E1C0A" w:rsidRDefault="008E1C0A" w:rsidP="008E1C0A">
      <w:pPr>
        <w:jc w:val="center"/>
        <w:rPr>
          <w:lang w:val="fr-FR"/>
        </w:rPr>
      </w:pPr>
    </w:p>
    <w:p w:rsidR="0072764C" w:rsidRDefault="0072764C" w:rsidP="00C83C0A">
      <w:pPr>
        <w:pStyle w:val="BodyTextFirstIndent"/>
        <w:ind w:firstLine="720"/>
        <w:rPr>
          <w:i/>
          <w:iCs/>
          <w:lang w:val="fr-FR"/>
        </w:rPr>
      </w:pPr>
      <w:r>
        <w:rPr>
          <w:lang w:val="fr-FR"/>
        </w:rPr>
        <w:t xml:space="preserve">Posez les </w:t>
      </w:r>
      <w:r>
        <w:rPr>
          <w:b/>
          <w:bCs/>
          <w:lang w:val="fr-FR"/>
        </w:rPr>
        <w:t>questions</w:t>
      </w:r>
      <w:r>
        <w:rPr>
          <w:lang w:val="fr-FR"/>
        </w:rPr>
        <w:t xml:space="preserve"> suivantes</w:t>
      </w:r>
      <w:r w:rsidR="00C83C0A">
        <w:rPr>
          <w:lang w:val="fr-FR"/>
        </w:rPr>
        <w:t xml:space="preserve"> : </w:t>
      </w:r>
      <w:r>
        <w:rPr>
          <w:i/>
          <w:iCs/>
          <w:lang w:val="fr-FR"/>
        </w:rPr>
        <w:t>[</w:t>
      </w:r>
      <w:r w:rsidR="00C83C0A">
        <w:rPr>
          <w:i/>
          <w:iCs/>
          <w:lang w:val="fr-FR"/>
        </w:rPr>
        <w:t xml:space="preserve">Des </w:t>
      </w:r>
      <w:r>
        <w:rPr>
          <w:i/>
          <w:iCs/>
          <w:lang w:val="fr-FR"/>
        </w:rPr>
        <w:t>rép</w:t>
      </w:r>
      <w:r w:rsidR="008E1C0A">
        <w:rPr>
          <w:i/>
          <w:iCs/>
          <w:lang w:val="fr-FR"/>
        </w:rPr>
        <w:t>onses suivent chaque question.]</w:t>
      </w:r>
    </w:p>
    <w:p w:rsidR="0072764C" w:rsidRDefault="0072764C" w:rsidP="00C83C0A">
      <w:pPr>
        <w:pStyle w:val="Hangingindent"/>
        <w:numPr>
          <w:ilvl w:val="0"/>
          <w:numId w:val="1"/>
        </w:numPr>
        <w:tabs>
          <w:tab w:val="clear" w:pos="567"/>
          <w:tab w:val="left" w:pos="450"/>
          <w:tab w:val="left" w:pos="1137"/>
        </w:tabs>
        <w:ind w:left="450" w:hanging="450"/>
        <w:rPr>
          <w:i/>
          <w:iCs/>
          <w:lang w:val="fr-FR"/>
        </w:rPr>
      </w:pPr>
      <w:r>
        <w:rPr>
          <w:lang w:val="fr-FR"/>
        </w:rPr>
        <w:t>Pourquoi les fonctionnaires du roi étaient-ils</w:t>
      </w:r>
      <w:r w:rsidR="00C83C0A">
        <w:rPr>
          <w:lang w:val="fr-FR"/>
        </w:rPr>
        <w:t xml:space="preserve"> si</w:t>
      </w:r>
      <w:r>
        <w:rPr>
          <w:lang w:val="fr-FR"/>
        </w:rPr>
        <w:t xml:space="preserve"> jaloux de Daniel ? </w:t>
      </w:r>
      <w:r w:rsidR="008E1C0A">
        <w:rPr>
          <w:i/>
          <w:iCs/>
          <w:lang w:val="fr-FR"/>
        </w:rPr>
        <w:t>[Voir le verset 3]</w:t>
      </w:r>
    </w:p>
    <w:p w:rsidR="0072764C" w:rsidRDefault="0072764C" w:rsidP="00C83C0A">
      <w:pPr>
        <w:pStyle w:val="Hangingindent"/>
        <w:numPr>
          <w:ilvl w:val="0"/>
          <w:numId w:val="1"/>
        </w:numPr>
        <w:tabs>
          <w:tab w:val="clear" w:pos="567"/>
          <w:tab w:val="left" w:pos="450"/>
          <w:tab w:val="left" w:pos="1137"/>
        </w:tabs>
        <w:ind w:left="450" w:hanging="450"/>
        <w:rPr>
          <w:i/>
          <w:iCs/>
          <w:lang w:val="fr-FR"/>
        </w:rPr>
      </w:pPr>
      <w:r>
        <w:rPr>
          <w:lang w:val="fr-FR"/>
        </w:rPr>
        <w:t xml:space="preserve"> Pourquoi les fonctionnaires du roi voulaient-ils que le roi arrête une nouvelle loi concernant la prière ? </w:t>
      </w:r>
      <w:r w:rsidR="008E1C0A">
        <w:rPr>
          <w:i/>
          <w:iCs/>
          <w:lang w:val="fr-FR"/>
        </w:rPr>
        <w:t>[Verset 5]</w:t>
      </w:r>
    </w:p>
    <w:p w:rsidR="0072764C" w:rsidRDefault="0072764C" w:rsidP="00C83C0A">
      <w:pPr>
        <w:pStyle w:val="Hangingindent"/>
        <w:numPr>
          <w:ilvl w:val="0"/>
          <w:numId w:val="1"/>
        </w:numPr>
        <w:tabs>
          <w:tab w:val="clear" w:pos="567"/>
          <w:tab w:val="left" w:pos="450"/>
          <w:tab w:val="left" w:pos="1137"/>
        </w:tabs>
        <w:ind w:left="450" w:hanging="450"/>
        <w:rPr>
          <w:i/>
          <w:iCs/>
          <w:lang w:val="fr-FR"/>
        </w:rPr>
      </w:pPr>
      <w:r>
        <w:rPr>
          <w:lang w:val="fr-FR"/>
        </w:rPr>
        <w:t>Que Daniel a-t-il fait, lorsqu</w:t>
      </w:r>
      <w:r w:rsidR="00C83C0A">
        <w:rPr>
          <w:lang w:val="fr-FR"/>
        </w:rPr>
        <w:t>’</w:t>
      </w:r>
      <w:r>
        <w:rPr>
          <w:lang w:val="fr-FR"/>
        </w:rPr>
        <w:t xml:space="preserve">il a entendu parler de la nouvelle loi du roi ? </w:t>
      </w:r>
      <w:r w:rsidR="008E1C0A">
        <w:rPr>
          <w:i/>
          <w:iCs/>
          <w:lang w:val="fr-FR"/>
        </w:rPr>
        <w:t>[Verset 10]</w:t>
      </w:r>
    </w:p>
    <w:p w:rsidR="0072764C" w:rsidRDefault="0072764C" w:rsidP="00C83C0A">
      <w:pPr>
        <w:pStyle w:val="Hangingindent"/>
        <w:numPr>
          <w:ilvl w:val="0"/>
          <w:numId w:val="1"/>
        </w:numPr>
        <w:tabs>
          <w:tab w:val="clear" w:pos="567"/>
          <w:tab w:val="left" w:pos="450"/>
          <w:tab w:val="left" w:pos="1137"/>
        </w:tabs>
        <w:ind w:left="450" w:hanging="450"/>
        <w:rPr>
          <w:i/>
          <w:iCs/>
          <w:lang w:val="fr-FR"/>
        </w:rPr>
      </w:pPr>
      <w:r>
        <w:rPr>
          <w:lang w:val="fr-FR"/>
        </w:rPr>
        <w:lastRenderedPageBreak/>
        <w:t xml:space="preserve">Que le roi a-t-il fait la nuit où Daniel était dans la fosse aux lions ? </w:t>
      </w:r>
      <w:r w:rsidR="008E1C0A">
        <w:rPr>
          <w:i/>
          <w:iCs/>
          <w:lang w:val="fr-FR"/>
        </w:rPr>
        <w:t>[Verset 18]</w:t>
      </w:r>
    </w:p>
    <w:p w:rsidR="0072764C" w:rsidRDefault="0072764C" w:rsidP="00C83C0A">
      <w:pPr>
        <w:pStyle w:val="Hangingindent"/>
        <w:numPr>
          <w:ilvl w:val="0"/>
          <w:numId w:val="1"/>
        </w:numPr>
        <w:tabs>
          <w:tab w:val="clear" w:pos="567"/>
          <w:tab w:val="left" w:pos="450"/>
          <w:tab w:val="left" w:pos="1137"/>
        </w:tabs>
        <w:ind w:left="450" w:hanging="450"/>
        <w:rPr>
          <w:i/>
          <w:iCs/>
          <w:lang w:val="fr-FR"/>
        </w:rPr>
      </w:pPr>
      <w:r>
        <w:rPr>
          <w:lang w:val="fr-FR"/>
        </w:rPr>
        <w:t xml:space="preserve">Comment Daniel a-t-il été sauvé des lions ? </w:t>
      </w:r>
      <w:r w:rsidR="008E1C0A">
        <w:rPr>
          <w:i/>
          <w:iCs/>
          <w:lang w:val="fr-FR"/>
        </w:rPr>
        <w:t>[Verset 22]</w:t>
      </w:r>
    </w:p>
    <w:p w:rsidR="0072764C" w:rsidRDefault="0072764C" w:rsidP="00181A1F">
      <w:pPr>
        <w:pStyle w:val="Hangingindent"/>
        <w:numPr>
          <w:ilvl w:val="0"/>
          <w:numId w:val="1"/>
        </w:numPr>
        <w:tabs>
          <w:tab w:val="clear" w:pos="567"/>
          <w:tab w:val="left" w:pos="450"/>
          <w:tab w:val="left" w:pos="1137"/>
        </w:tabs>
        <w:ind w:left="450" w:hanging="450"/>
        <w:rPr>
          <w:i/>
          <w:iCs/>
          <w:lang w:val="fr-FR"/>
        </w:rPr>
      </w:pPr>
      <w:r>
        <w:rPr>
          <w:lang w:val="fr-FR"/>
        </w:rPr>
        <w:t>Quelle nouvelle loi le roi a-t-il arrêtée</w:t>
      </w:r>
      <w:r w:rsidR="0089499C">
        <w:rPr>
          <w:lang w:val="fr-FR"/>
        </w:rPr>
        <w:t>,</w:t>
      </w:r>
      <w:r>
        <w:rPr>
          <w:lang w:val="fr-FR"/>
        </w:rPr>
        <w:t xml:space="preserve"> après que Daniel a été sauvé des lions ? </w:t>
      </w:r>
      <w:r w:rsidR="008E1C0A">
        <w:rPr>
          <w:i/>
          <w:iCs/>
          <w:lang w:val="fr-FR"/>
        </w:rPr>
        <w:t>[Verset 26]</w:t>
      </w:r>
    </w:p>
    <w:p w:rsidR="0072764C" w:rsidRDefault="0072764C" w:rsidP="0089499C">
      <w:pPr>
        <w:pStyle w:val="BodyTextFirstIndent"/>
        <w:ind w:firstLine="720"/>
        <w:rPr>
          <w:lang w:val="fr-FR"/>
        </w:rPr>
      </w:pPr>
      <w:r>
        <w:rPr>
          <w:b/>
          <w:bCs/>
          <w:lang w:val="fr-FR"/>
        </w:rPr>
        <w:t>Arrangez</w:t>
      </w:r>
      <w:r>
        <w:rPr>
          <w:lang w:val="fr-FR"/>
        </w:rPr>
        <w:t xml:space="preserve"> avec le chef du troupeau que les enfants présentent un drame pendant le cu</w:t>
      </w:r>
      <w:r w:rsidR="008E1C0A">
        <w:rPr>
          <w:lang w:val="fr-FR"/>
        </w:rPr>
        <w:t>lte. Préparez bien les enfants.</w:t>
      </w:r>
    </w:p>
    <w:p w:rsidR="0072764C" w:rsidRDefault="0072764C" w:rsidP="0089499C">
      <w:pPr>
        <w:pStyle w:val="BodyTextFirstIndent"/>
        <w:ind w:firstLine="720"/>
        <w:rPr>
          <w:lang w:val="fr-FR"/>
        </w:rPr>
      </w:pPr>
      <w:r>
        <w:rPr>
          <w:b/>
          <w:bCs/>
          <w:lang w:val="fr-FR"/>
        </w:rPr>
        <w:t>Dramatisez</w:t>
      </w:r>
      <w:r>
        <w:rPr>
          <w:lang w:val="fr-FR"/>
        </w:rPr>
        <w:t xml:space="preserve"> des parties du réc</w:t>
      </w:r>
      <w:r w:rsidR="008E1C0A">
        <w:rPr>
          <w:lang w:val="fr-FR"/>
        </w:rPr>
        <w:t xml:space="preserve">it de Daniel 6. </w:t>
      </w:r>
    </w:p>
    <w:p w:rsidR="0072764C" w:rsidRDefault="0072764C" w:rsidP="00181A1F">
      <w:pPr>
        <w:pStyle w:val="BodyTextFirstIndent"/>
        <w:spacing w:before="120" w:after="0"/>
        <w:ind w:firstLine="720"/>
        <w:rPr>
          <w:lang w:val="fr-FR"/>
        </w:rPr>
      </w:pPr>
      <w:r>
        <w:rPr>
          <w:lang w:val="fr-FR"/>
        </w:rPr>
        <w:t xml:space="preserve">Faites à des </w:t>
      </w:r>
      <w:r>
        <w:rPr>
          <w:b/>
          <w:bCs/>
          <w:lang w:val="fr-FR"/>
        </w:rPr>
        <w:t>enfants</w:t>
      </w:r>
      <w:r w:rsidR="001802EA">
        <w:rPr>
          <w:b/>
          <w:bCs/>
          <w:lang w:val="fr-FR"/>
        </w:rPr>
        <w:t> </w:t>
      </w:r>
      <w:r>
        <w:rPr>
          <w:b/>
          <w:bCs/>
          <w:lang w:val="fr-FR"/>
        </w:rPr>
        <w:t xml:space="preserve">plus âgés </w:t>
      </w:r>
      <w:r>
        <w:rPr>
          <w:lang w:val="fr-FR"/>
        </w:rPr>
        <w:t xml:space="preserve">ou </w:t>
      </w:r>
      <w:r w:rsidR="008E1C0A">
        <w:rPr>
          <w:lang w:val="fr-FR"/>
        </w:rPr>
        <w:t>à des adultes jouer ces rôles</w:t>
      </w:r>
      <w:r w:rsidR="00C83C0A">
        <w:rPr>
          <w:lang w:val="fr-FR"/>
        </w:rPr>
        <w:t xml:space="preserve"> : </w:t>
      </w:r>
    </w:p>
    <w:p w:rsidR="0072764C" w:rsidRDefault="0072764C" w:rsidP="00181A1F">
      <w:pPr>
        <w:pStyle w:val="BodyText"/>
        <w:numPr>
          <w:ilvl w:val="0"/>
          <w:numId w:val="3"/>
        </w:numPr>
        <w:spacing w:after="0"/>
        <w:rPr>
          <w:lang w:val="fr-FR"/>
        </w:rPr>
      </w:pPr>
      <w:r>
        <w:rPr>
          <w:b/>
          <w:bCs/>
          <w:lang w:val="fr-FR"/>
        </w:rPr>
        <w:t>Narrateur</w:t>
      </w:r>
      <w:r>
        <w:rPr>
          <w:lang w:val="fr-FR"/>
        </w:rPr>
        <w:t>. Récapitulez l</w:t>
      </w:r>
      <w:r w:rsidR="00C83C0A">
        <w:rPr>
          <w:lang w:val="fr-FR"/>
        </w:rPr>
        <w:t>’</w:t>
      </w:r>
      <w:r>
        <w:rPr>
          <w:lang w:val="fr-FR"/>
        </w:rPr>
        <w:t>histoire et aidez les enfants</w:t>
      </w:r>
      <w:r w:rsidR="008E1C0A">
        <w:rPr>
          <w:lang w:val="fr-FR"/>
        </w:rPr>
        <w:t xml:space="preserve"> à rappeler quoi dire et faire.</w:t>
      </w:r>
    </w:p>
    <w:p w:rsidR="0072764C" w:rsidRDefault="0072764C" w:rsidP="00181A1F">
      <w:pPr>
        <w:pStyle w:val="BodyText"/>
        <w:numPr>
          <w:ilvl w:val="0"/>
          <w:numId w:val="3"/>
        </w:numPr>
        <w:spacing w:after="0"/>
        <w:rPr>
          <w:lang w:val="fr-FR"/>
        </w:rPr>
      </w:pPr>
      <w:r>
        <w:rPr>
          <w:b/>
          <w:bCs/>
          <w:lang w:val="fr-FR"/>
        </w:rPr>
        <w:t>Roi</w:t>
      </w:r>
      <w:r>
        <w:rPr>
          <w:lang w:val="fr-FR"/>
        </w:rPr>
        <w:t>. Portez une feuille de papier port</w:t>
      </w:r>
      <w:r w:rsidR="008E1C0A">
        <w:rPr>
          <w:lang w:val="fr-FR"/>
        </w:rPr>
        <w:t>ant les mots</w:t>
      </w:r>
      <w:r w:rsidR="00C83C0A">
        <w:rPr>
          <w:lang w:val="fr-FR"/>
        </w:rPr>
        <w:t xml:space="preserve"> : </w:t>
      </w:r>
      <w:r w:rsidR="008E1C0A">
        <w:rPr>
          <w:lang w:val="fr-FR"/>
        </w:rPr>
        <w:t xml:space="preserve">« Arrêt </w:t>
      </w:r>
      <w:r w:rsidR="00181A1F">
        <w:rPr>
          <w:lang w:val="fr-FR"/>
        </w:rPr>
        <w:t>royal</w:t>
      </w:r>
      <w:r w:rsidR="008E1C0A">
        <w:rPr>
          <w:lang w:val="fr-FR"/>
        </w:rPr>
        <w:t> ».</w:t>
      </w:r>
    </w:p>
    <w:p w:rsidR="0072764C" w:rsidRDefault="0072764C" w:rsidP="00181A1F">
      <w:pPr>
        <w:pStyle w:val="BodyText"/>
        <w:numPr>
          <w:ilvl w:val="0"/>
          <w:numId w:val="3"/>
        </w:numPr>
        <w:spacing w:after="0"/>
        <w:rPr>
          <w:b/>
          <w:bCs/>
          <w:lang w:val="fr-FR"/>
        </w:rPr>
      </w:pPr>
      <w:r>
        <w:rPr>
          <w:b/>
          <w:bCs/>
          <w:lang w:val="fr-FR"/>
        </w:rPr>
        <w:t>Daniel.</w:t>
      </w:r>
    </w:p>
    <w:p w:rsidR="0072764C" w:rsidRDefault="0072764C" w:rsidP="00181A1F">
      <w:pPr>
        <w:pStyle w:val="BodyTextFirstIndent"/>
        <w:spacing w:before="120" w:after="0"/>
        <w:ind w:firstLine="720"/>
        <w:rPr>
          <w:lang w:val="fr-FR"/>
        </w:rPr>
      </w:pPr>
      <w:r>
        <w:rPr>
          <w:lang w:val="fr-FR"/>
        </w:rPr>
        <w:t xml:space="preserve">Faites à des </w:t>
      </w:r>
      <w:r>
        <w:rPr>
          <w:b/>
          <w:bCs/>
          <w:lang w:val="fr-FR"/>
        </w:rPr>
        <w:t xml:space="preserve">enfants </w:t>
      </w:r>
      <w:r w:rsidR="008E1C0A">
        <w:rPr>
          <w:lang w:val="fr-FR"/>
        </w:rPr>
        <w:t>en bas âge jouer ces rôles</w:t>
      </w:r>
      <w:r w:rsidR="00C83C0A">
        <w:rPr>
          <w:lang w:val="fr-FR"/>
        </w:rPr>
        <w:t xml:space="preserve"> : </w:t>
      </w:r>
    </w:p>
    <w:p w:rsidR="0072764C" w:rsidRPr="0089499C" w:rsidRDefault="0072764C" w:rsidP="00181A1F">
      <w:pPr>
        <w:pStyle w:val="BodyText"/>
        <w:numPr>
          <w:ilvl w:val="0"/>
          <w:numId w:val="3"/>
        </w:numPr>
        <w:spacing w:after="0"/>
        <w:rPr>
          <w:lang w:val="fr-FR"/>
        </w:rPr>
      </w:pPr>
      <w:r>
        <w:rPr>
          <w:b/>
          <w:bCs/>
          <w:lang w:val="fr-FR"/>
        </w:rPr>
        <w:t>Fonctionnaires</w:t>
      </w:r>
      <w:r w:rsidRPr="0089499C">
        <w:rPr>
          <w:b/>
          <w:bCs/>
          <w:lang w:val="fr-FR"/>
        </w:rPr>
        <w:t xml:space="preserve"> du Roi. </w:t>
      </w:r>
      <w:r w:rsidRPr="0089499C">
        <w:rPr>
          <w:lang w:val="fr-FR"/>
        </w:rPr>
        <w:t>Portez une feuille de papier port</w:t>
      </w:r>
      <w:r w:rsidR="008E1C0A" w:rsidRPr="0089499C">
        <w:rPr>
          <w:lang w:val="fr-FR"/>
        </w:rPr>
        <w:t>ant les mots</w:t>
      </w:r>
      <w:r w:rsidR="00C83C0A" w:rsidRPr="0089499C">
        <w:rPr>
          <w:lang w:val="fr-FR"/>
        </w:rPr>
        <w:t xml:space="preserve"> : </w:t>
      </w:r>
      <w:r w:rsidR="008E1C0A" w:rsidRPr="0089499C">
        <w:rPr>
          <w:lang w:val="fr-FR"/>
        </w:rPr>
        <w:t xml:space="preserve">« Arrêt </w:t>
      </w:r>
      <w:r w:rsidR="00181A1F">
        <w:rPr>
          <w:lang w:val="fr-FR"/>
        </w:rPr>
        <w:t>royal </w:t>
      </w:r>
      <w:r w:rsidR="008E1C0A" w:rsidRPr="0089499C">
        <w:rPr>
          <w:lang w:val="fr-FR"/>
        </w:rPr>
        <w:t>».</w:t>
      </w:r>
    </w:p>
    <w:p w:rsidR="0072764C" w:rsidRPr="0089499C" w:rsidRDefault="0072764C" w:rsidP="00181A1F">
      <w:pPr>
        <w:pStyle w:val="BodyText"/>
        <w:numPr>
          <w:ilvl w:val="0"/>
          <w:numId w:val="3"/>
        </w:numPr>
        <w:spacing w:after="0"/>
        <w:rPr>
          <w:b/>
          <w:bCs/>
          <w:lang w:val="fr-FR"/>
        </w:rPr>
      </w:pPr>
      <w:r>
        <w:rPr>
          <w:b/>
          <w:bCs/>
          <w:lang w:val="fr-FR"/>
        </w:rPr>
        <w:t xml:space="preserve">Lions. </w:t>
      </w:r>
      <w:r w:rsidRPr="0089499C">
        <w:rPr>
          <w:lang w:val="fr-FR"/>
        </w:rPr>
        <w:t>Marchez sur vo</w:t>
      </w:r>
      <w:r w:rsidR="008E1C0A" w:rsidRPr="0089499C">
        <w:rPr>
          <w:lang w:val="fr-FR"/>
        </w:rPr>
        <w:t xml:space="preserve">s mains et genoux en </w:t>
      </w:r>
      <w:r w:rsidR="0089499C" w:rsidRPr="0089499C">
        <w:rPr>
          <w:lang w:val="fr-FR"/>
        </w:rPr>
        <w:t>grognant</w:t>
      </w:r>
      <w:r w:rsidR="008E1C0A" w:rsidRPr="0089499C">
        <w:rPr>
          <w:b/>
          <w:bCs/>
          <w:lang w:val="fr-FR"/>
        </w:rPr>
        <w:t>.</w:t>
      </w:r>
    </w:p>
    <w:p w:rsidR="0072764C" w:rsidRPr="0089499C" w:rsidRDefault="0072764C" w:rsidP="00181A1F">
      <w:pPr>
        <w:pStyle w:val="BodyText"/>
        <w:numPr>
          <w:ilvl w:val="0"/>
          <w:numId w:val="3"/>
        </w:numPr>
        <w:spacing w:after="0"/>
        <w:rPr>
          <w:b/>
          <w:bCs/>
          <w:lang w:val="fr-FR"/>
        </w:rPr>
      </w:pPr>
      <w:r>
        <w:rPr>
          <w:b/>
          <w:bCs/>
          <w:lang w:val="fr-FR"/>
        </w:rPr>
        <w:t>Ange.</w:t>
      </w:r>
      <w:r w:rsidR="008E1C0A" w:rsidRPr="0089499C">
        <w:rPr>
          <w:b/>
          <w:bCs/>
          <w:lang w:val="fr-FR"/>
        </w:rPr>
        <w:t xml:space="preserve"> </w:t>
      </w:r>
      <w:r w:rsidR="008E1C0A" w:rsidRPr="0089499C">
        <w:rPr>
          <w:lang w:val="fr-FR"/>
        </w:rPr>
        <w:t>Ten</w:t>
      </w:r>
      <w:r w:rsidR="00181A1F">
        <w:rPr>
          <w:lang w:val="fr-FR"/>
        </w:rPr>
        <w:t>ez</w:t>
      </w:r>
      <w:r w:rsidR="008E1C0A" w:rsidRPr="0089499C">
        <w:rPr>
          <w:lang w:val="fr-FR"/>
        </w:rPr>
        <w:t xml:space="preserve"> </w:t>
      </w:r>
      <w:r w:rsidR="00181A1F">
        <w:rPr>
          <w:lang w:val="fr-FR"/>
        </w:rPr>
        <w:t xml:space="preserve">à la main </w:t>
      </w:r>
      <w:r w:rsidR="008E1C0A" w:rsidRPr="0089499C">
        <w:rPr>
          <w:lang w:val="fr-FR"/>
        </w:rPr>
        <w:t xml:space="preserve">un </w:t>
      </w:r>
      <w:r w:rsidR="0089499C">
        <w:rPr>
          <w:lang w:val="fr-FR"/>
        </w:rPr>
        <w:t xml:space="preserve">morceau </w:t>
      </w:r>
      <w:r w:rsidR="008E1C0A" w:rsidRPr="0089499C">
        <w:rPr>
          <w:lang w:val="fr-FR"/>
        </w:rPr>
        <w:t>tissu.</w:t>
      </w:r>
    </w:p>
    <w:p w:rsidR="0072764C" w:rsidRDefault="008E1C0A" w:rsidP="00181A1F">
      <w:pPr>
        <w:pStyle w:val="BodyText"/>
        <w:numPr>
          <w:ilvl w:val="0"/>
          <w:numId w:val="3"/>
        </w:numPr>
        <w:spacing w:after="0"/>
        <w:rPr>
          <w:b/>
          <w:bCs/>
          <w:lang w:val="fr-FR"/>
        </w:rPr>
      </w:pPr>
      <w:r>
        <w:rPr>
          <w:b/>
          <w:bCs/>
          <w:lang w:val="fr-FR"/>
        </w:rPr>
        <w:t>Soldats.</w:t>
      </w:r>
      <w:r w:rsidR="00181A1F">
        <w:rPr>
          <w:b/>
          <w:bCs/>
          <w:lang w:val="fr-FR"/>
        </w:rPr>
        <w:br/>
      </w:r>
    </w:p>
    <w:p w:rsidR="0072764C" w:rsidRDefault="0072764C">
      <w:pPr>
        <w:pStyle w:val="Hangingindent"/>
        <w:ind w:hanging="555"/>
        <w:rPr>
          <w:lang w:val="fr-FR"/>
        </w:rPr>
      </w:pPr>
      <w:r>
        <w:rPr>
          <w:b/>
          <w:bCs/>
          <w:lang w:val="fr-FR"/>
        </w:rPr>
        <w:t>Narrateur</w:t>
      </w:r>
      <w:r w:rsidR="00C83C0A">
        <w:rPr>
          <w:lang w:val="fr-FR"/>
        </w:rPr>
        <w:t xml:space="preserve"> : </w:t>
      </w:r>
      <w:r>
        <w:rPr>
          <w:lang w:val="fr-FR"/>
        </w:rPr>
        <w:t>(Racontez la première partie du récit des versets 1 à 10. Dites alors</w:t>
      </w:r>
      <w:r w:rsidR="00C83C0A">
        <w:rPr>
          <w:lang w:val="fr-FR"/>
        </w:rPr>
        <w:t xml:space="preserve"> : </w:t>
      </w:r>
      <w:r>
        <w:rPr>
          <w:lang w:val="fr-FR"/>
        </w:rPr>
        <w:t>) «Écoutez ce que déclare</w:t>
      </w:r>
      <w:r w:rsidR="008E1C0A">
        <w:rPr>
          <w:lang w:val="fr-FR"/>
        </w:rPr>
        <w:t>nt les fonctionnaires du roi. »</w:t>
      </w:r>
    </w:p>
    <w:p w:rsidR="0072764C" w:rsidRDefault="0072764C" w:rsidP="00181A1F">
      <w:pPr>
        <w:pStyle w:val="Hangingindent"/>
        <w:ind w:hanging="555"/>
        <w:rPr>
          <w:lang w:val="fr-FR"/>
        </w:rPr>
      </w:pPr>
      <w:r>
        <w:rPr>
          <w:b/>
          <w:bCs/>
          <w:lang w:val="fr-FR"/>
        </w:rPr>
        <w:t>Fonctionnaires</w:t>
      </w:r>
      <w:r w:rsidR="00C83C0A">
        <w:rPr>
          <w:lang w:val="fr-FR"/>
        </w:rPr>
        <w:t xml:space="preserve"> : </w:t>
      </w:r>
      <w:r>
        <w:rPr>
          <w:lang w:val="fr-FR"/>
        </w:rPr>
        <w:t>(Dites fort</w:t>
      </w:r>
      <w:r w:rsidR="00C83C0A">
        <w:rPr>
          <w:lang w:val="fr-FR"/>
        </w:rPr>
        <w:t xml:space="preserve"> : </w:t>
      </w:r>
      <w:r>
        <w:rPr>
          <w:lang w:val="fr-FR"/>
        </w:rPr>
        <w:t>) « Le roi a rendu Daniel plus important que nous ! » « </w:t>
      </w:r>
      <w:r w:rsidR="008E1C0A">
        <w:rPr>
          <w:lang w:val="fr-FR"/>
        </w:rPr>
        <w:t>Débarrassons</w:t>
      </w:r>
      <w:r w:rsidR="0089499C">
        <w:rPr>
          <w:lang w:val="fr-FR"/>
        </w:rPr>
        <w:t>-nous de lui. »</w:t>
      </w:r>
      <w:r w:rsidR="0089499C">
        <w:rPr>
          <w:lang w:val="fr-FR"/>
        </w:rPr>
        <w:br/>
        <w:t>« </w:t>
      </w:r>
      <w:r>
        <w:rPr>
          <w:lang w:val="fr-FR"/>
        </w:rPr>
        <w:t>De quoi pouvons-nous l</w:t>
      </w:r>
      <w:r w:rsidR="00C83C0A">
        <w:rPr>
          <w:lang w:val="fr-FR"/>
        </w:rPr>
        <w:t>’</w:t>
      </w:r>
      <w:r>
        <w:rPr>
          <w:lang w:val="fr-FR"/>
        </w:rPr>
        <w:t>accuser ? » « Il ne fait rien de mal !</w:t>
      </w:r>
      <w:r w:rsidR="001802EA">
        <w:rPr>
          <w:lang w:val="fr-FR"/>
        </w:rPr>
        <w:t> </w:t>
      </w:r>
      <w:r>
        <w:rPr>
          <w:lang w:val="fr-FR"/>
        </w:rPr>
        <w:t xml:space="preserve">» </w:t>
      </w:r>
      <w:r>
        <w:rPr>
          <w:lang w:val="fr-FR"/>
        </w:rPr>
        <w:br/>
        <w:t>« </w:t>
      </w:r>
      <w:r w:rsidR="0089499C">
        <w:rPr>
          <w:lang w:val="fr-FR"/>
        </w:rPr>
        <w:t>Demandons</w:t>
      </w:r>
      <w:r>
        <w:rPr>
          <w:lang w:val="fr-FR"/>
        </w:rPr>
        <w:t xml:space="preserve"> au roi </w:t>
      </w:r>
      <w:r w:rsidR="0089499C">
        <w:rPr>
          <w:lang w:val="fr-FR"/>
        </w:rPr>
        <w:t xml:space="preserve">de </w:t>
      </w:r>
      <w:r>
        <w:rPr>
          <w:lang w:val="fr-FR"/>
        </w:rPr>
        <w:t>faire un arrêt contre la pri</w:t>
      </w:r>
      <w:r w:rsidR="008E1C0A">
        <w:rPr>
          <w:lang w:val="fr-FR"/>
        </w:rPr>
        <w:t>ère faite au Dieu de Daniel ! »</w:t>
      </w:r>
    </w:p>
    <w:p w:rsidR="0072764C" w:rsidRDefault="0072764C">
      <w:pPr>
        <w:pStyle w:val="Hangingindent"/>
        <w:ind w:hanging="555"/>
        <w:rPr>
          <w:lang w:val="fr-FR"/>
        </w:rPr>
      </w:pPr>
      <w:r>
        <w:rPr>
          <w:b/>
          <w:bCs/>
          <w:lang w:val="fr-FR"/>
        </w:rPr>
        <w:t>Roi</w:t>
      </w:r>
      <w:r w:rsidR="00C83C0A">
        <w:rPr>
          <w:lang w:val="fr-FR"/>
        </w:rPr>
        <w:t xml:space="preserve"> : </w:t>
      </w:r>
      <w:r>
        <w:rPr>
          <w:lang w:val="fr-FR"/>
        </w:rPr>
        <w:t>(Remettez aux fonctionnaires la feuille de papier.) « Bien. Voici la nouvelle loi que vous vouliez. Person</w:t>
      </w:r>
      <w:r w:rsidR="008E1C0A">
        <w:rPr>
          <w:lang w:val="fr-FR"/>
        </w:rPr>
        <w:t>ne ne peut prier sinon à moi. »</w:t>
      </w:r>
    </w:p>
    <w:p w:rsidR="0072764C" w:rsidRDefault="0072764C">
      <w:pPr>
        <w:pStyle w:val="Hangingindent"/>
        <w:ind w:hanging="555"/>
        <w:rPr>
          <w:lang w:val="fr-FR"/>
        </w:rPr>
      </w:pPr>
      <w:r>
        <w:rPr>
          <w:b/>
          <w:bCs/>
          <w:lang w:val="fr-FR"/>
        </w:rPr>
        <w:lastRenderedPageBreak/>
        <w:t>Daniel</w:t>
      </w:r>
      <w:r w:rsidR="00C83C0A">
        <w:rPr>
          <w:lang w:val="fr-FR"/>
        </w:rPr>
        <w:t xml:space="preserve"> : </w:t>
      </w:r>
      <w:r>
        <w:rPr>
          <w:lang w:val="fr-FR"/>
        </w:rPr>
        <w:t>(Montez sur une chaise et feignez ouvrir une fenêtre, puis courbez-vous et dites</w:t>
      </w:r>
      <w:r w:rsidR="00C83C0A">
        <w:rPr>
          <w:lang w:val="fr-FR"/>
        </w:rPr>
        <w:t xml:space="preserve"> : </w:t>
      </w:r>
      <w:r>
        <w:rPr>
          <w:lang w:val="fr-FR"/>
        </w:rPr>
        <w:t>) « O Dieu, je ne prierai qu</w:t>
      </w:r>
      <w:r w:rsidR="00C83C0A">
        <w:rPr>
          <w:lang w:val="fr-FR"/>
        </w:rPr>
        <w:t>’</w:t>
      </w:r>
      <w:r>
        <w:rPr>
          <w:lang w:val="fr-FR"/>
        </w:rPr>
        <w:t>à toi et j</w:t>
      </w:r>
      <w:r w:rsidR="008E1C0A">
        <w:rPr>
          <w:lang w:val="fr-FR"/>
        </w:rPr>
        <w:t>e te louerai tous les jours.</w:t>
      </w:r>
      <w:r w:rsidR="001802EA">
        <w:rPr>
          <w:lang w:val="fr-FR"/>
        </w:rPr>
        <w:t> </w:t>
      </w:r>
      <w:r w:rsidR="008E1C0A">
        <w:rPr>
          <w:lang w:val="fr-FR"/>
        </w:rPr>
        <w:t>»</w:t>
      </w:r>
    </w:p>
    <w:p w:rsidR="0072764C" w:rsidRDefault="0072764C">
      <w:pPr>
        <w:pStyle w:val="Hangingindent"/>
        <w:ind w:hanging="555"/>
        <w:rPr>
          <w:lang w:val="fr-FR"/>
        </w:rPr>
      </w:pPr>
      <w:r>
        <w:rPr>
          <w:b/>
          <w:bCs/>
          <w:lang w:val="fr-FR"/>
        </w:rPr>
        <w:t>Narrateur</w:t>
      </w:r>
      <w:r w:rsidR="00C83C0A">
        <w:rPr>
          <w:lang w:val="fr-FR"/>
        </w:rPr>
        <w:t xml:space="preserve"> : </w:t>
      </w:r>
      <w:r>
        <w:rPr>
          <w:lang w:val="fr-FR"/>
        </w:rPr>
        <w:t>(Racontez la deuxième partie du récit des versets 11 à 18. Dites</w:t>
      </w:r>
      <w:r w:rsidR="00C83C0A">
        <w:rPr>
          <w:lang w:val="fr-FR"/>
        </w:rPr>
        <w:t xml:space="preserve"> : </w:t>
      </w:r>
      <w:r>
        <w:rPr>
          <w:lang w:val="fr-FR"/>
        </w:rPr>
        <w:t xml:space="preserve">) «Écoutez ce que </w:t>
      </w:r>
      <w:r w:rsidR="0089499C">
        <w:rPr>
          <w:lang w:val="fr-FR"/>
        </w:rPr>
        <w:t>disent</w:t>
      </w:r>
      <w:r w:rsidR="008E1C0A">
        <w:rPr>
          <w:lang w:val="fr-FR"/>
        </w:rPr>
        <w:t xml:space="preserve"> les fonctionnaires du roi. »</w:t>
      </w:r>
    </w:p>
    <w:p w:rsidR="0072764C" w:rsidRDefault="0072764C">
      <w:pPr>
        <w:pStyle w:val="Hangingindent"/>
        <w:ind w:hanging="555"/>
        <w:rPr>
          <w:lang w:val="fr-FR"/>
        </w:rPr>
      </w:pPr>
      <w:r>
        <w:rPr>
          <w:b/>
          <w:bCs/>
          <w:lang w:val="fr-FR"/>
        </w:rPr>
        <w:t>Fonctionnaires</w:t>
      </w:r>
      <w:r w:rsidR="00C83C0A">
        <w:rPr>
          <w:lang w:val="fr-FR"/>
        </w:rPr>
        <w:t xml:space="preserve"> : </w:t>
      </w:r>
      <w:r>
        <w:rPr>
          <w:lang w:val="fr-FR"/>
        </w:rPr>
        <w:t xml:space="preserve">« O Roi ! Daniel prie toujours à son Dieu. » </w:t>
      </w:r>
      <w:r>
        <w:rPr>
          <w:lang w:val="fr-FR"/>
        </w:rPr>
        <w:br/>
        <w:t>« Vous devez le faire j</w:t>
      </w:r>
      <w:r w:rsidR="008E1C0A">
        <w:rPr>
          <w:lang w:val="fr-FR"/>
        </w:rPr>
        <w:t>eter dans la fosse aux lions. »</w:t>
      </w:r>
    </w:p>
    <w:p w:rsidR="0072764C" w:rsidRDefault="0072764C">
      <w:pPr>
        <w:pStyle w:val="Hangingindent"/>
        <w:ind w:hanging="555"/>
        <w:rPr>
          <w:lang w:val="fr-FR"/>
        </w:rPr>
      </w:pPr>
      <w:r>
        <w:rPr>
          <w:b/>
          <w:bCs/>
          <w:lang w:val="fr-FR"/>
        </w:rPr>
        <w:t>Roi</w:t>
      </w:r>
      <w:r w:rsidR="00C83C0A">
        <w:rPr>
          <w:lang w:val="fr-FR"/>
        </w:rPr>
        <w:t xml:space="preserve"> : </w:t>
      </w:r>
      <w:r>
        <w:rPr>
          <w:lang w:val="fr-FR"/>
        </w:rPr>
        <w:t>« O non ! Je ne veux pas faire cela, mais c</w:t>
      </w:r>
      <w:r w:rsidR="00C83C0A">
        <w:rPr>
          <w:lang w:val="fr-FR"/>
        </w:rPr>
        <w:t>’</w:t>
      </w:r>
      <w:r>
        <w:rPr>
          <w:lang w:val="fr-FR"/>
        </w:rPr>
        <w:t xml:space="preserve">est la loi. </w:t>
      </w:r>
      <w:r w:rsidR="0089499C">
        <w:rPr>
          <w:lang w:val="fr-FR"/>
        </w:rPr>
        <w:t>Donc, j</w:t>
      </w:r>
      <w:r>
        <w:rPr>
          <w:lang w:val="fr-FR"/>
        </w:rPr>
        <w:t>etez</w:t>
      </w:r>
      <w:r w:rsidR="0089499C">
        <w:rPr>
          <w:lang w:val="fr-FR"/>
        </w:rPr>
        <w:t xml:space="preserve"> Daniel dans la fosse </w:t>
      </w:r>
      <w:r>
        <w:rPr>
          <w:lang w:val="fr-FR"/>
        </w:rPr>
        <w:t>aux lions et mettez une grosse pierre à l</w:t>
      </w:r>
      <w:r w:rsidR="00C83C0A">
        <w:rPr>
          <w:lang w:val="fr-FR"/>
        </w:rPr>
        <w:t>’</w:t>
      </w:r>
      <w:r>
        <w:rPr>
          <w:lang w:val="fr-FR"/>
        </w:rPr>
        <w:t>entrée. Oh, je suis si triste</w:t>
      </w:r>
      <w:r w:rsidR="0089499C">
        <w:rPr>
          <w:lang w:val="fr-FR"/>
        </w:rPr>
        <w:t> !</w:t>
      </w:r>
      <w:r>
        <w:rPr>
          <w:lang w:val="fr-FR"/>
        </w:rPr>
        <w:t xml:space="preserve"> Je ne mangera</w:t>
      </w:r>
      <w:r w:rsidR="008E1C0A">
        <w:rPr>
          <w:lang w:val="fr-FR"/>
        </w:rPr>
        <w:t xml:space="preserve">i ni dormirai toute </w:t>
      </w:r>
      <w:r w:rsidR="0089499C">
        <w:rPr>
          <w:lang w:val="fr-FR"/>
        </w:rPr>
        <w:t>cette</w:t>
      </w:r>
      <w:r w:rsidR="008E1C0A">
        <w:rPr>
          <w:lang w:val="fr-FR"/>
        </w:rPr>
        <w:t xml:space="preserve"> nuit ! »</w:t>
      </w:r>
    </w:p>
    <w:p w:rsidR="0072764C" w:rsidRDefault="0072764C">
      <w:pPr>
        <w:pStyle w:val="Hangingindent"/>
        <w:ind w:hanging="555"/>
        <w:rPr>
          <w:lang w:val="fr-FR"/>
        </w:rPr>
      </w:pPr>
      <w:r>
        <w:rPr>
          <w:b/>
          <w:bCs/>
          <w:lang w:val="fr-FR"/>
        </w:rPr>
        <w:t>Soldats</w:t>
      </w:r>
      <w:r w:rsidR="00C83C0A">
        <w:rPr>
          <w:lang w:val="fr-FR"/>
        </w:rPr>
        <w:t xml:space="preserve"> : </w:t>
      </w:r>
      <w:r w:rsidR="0089499C">
        <w:rPr>
          <w:lang w:val="fr-FR"/>
        </w:rPr>
        <w:t>(</w:t>
      </w:r>
      <w:r>
        <w:rPr>
          <w:lang w:val="fr-FR"/>
        </w:rPr>
        <w:t>Jetez Daniel aux lions, doucement.</w:t>
      </w:r>
      <w:r w:rsidR="0089499C">
        <w:rPr>
          <w:lang w:val="fr-FR"/>
        </w:rPr>
        <w:t>)</w:t>
      </w:r>
    </w:p>
    <w:p w:rsidR="0072764C" w:rsidRDefault="0072764C">
      <w:pPr>
        <w:pStyle w:val="Hangingindent"/>
        <w:ind w:hanging="555"/>
        <w:rPr>
          <w:lang w:val="fr-FR"/>
        </w:rPr>
      </w:pPr>
      <w:r>
        <w:rPr>
          <w:b/>
          <w:bCs/>
          <w:lang w:val="fr-FR"/>
        </w:rPr>
        <w:t>Lions</w:t>
      </w:r>
      <w:r w:rsidR="00C83C0A">
        <w:rPr>
          <w:lang w:val="fr-FR"/>
        </w:rPr>
        <w:t xml:space="preserve"> : </w:t>
      </w:r>
      <w:r w:rsidR="0089499C">
        <w:rPr>
          <w:lang w:val="fr-FR"/>
        </w:rPr>
        <w:t>(</w:t>
      </w:r>
      <w:r>
        <w:rPr>
          <w:lang w:val="fr-FR"/>
        </w:rPr>
        <w:t>Grognez.</w:t>
      </w:r>
      <w:r w:rsidR="0089499C">
        <w:rPr>
          <w:lang w:val="fr-FR"/>
        </w:rPr>
        <w:t>)</w:t>
      </w:r>
    </w:p>
    <w:p w:rsidR="0072764C" w:rsidRDefault="0072764C">
      <w:pPr>
        <w:pStyle w:val="Hangingindent"/>
        <w:ind w:hanging="555"/>
        <w:rPr>
          <w:lang w:val="fr-FR"/>
        </w:rPr>
      </w:pPr>
      <w:r>
        <w:rPr>
          <w:b/>
          <w:bCs/>
          <w:lang w:val="fr-FR"/>
        </w:rPr>
        <w:t>Narrateur</w:t>
      </w:r>
      <w:r w:rsidR="00C83C0A">
        <w:rPr>
          <w:lang w:val="fr-FR"/>
        </w:rPr>
        <w:t xml:space="preserve"> : </w:t>
      </w:r>
      <w:r>
        <w:rPr>
          <w:lang w:val="fr-FR"/>
        </w:rPr>
        <w:t>(Racontez la troisième partie du récit des versets 19 à 22. Dites</w:t>
      </w:r>
      <w:r w:rsidR="00C83C0A">
        <w:rPr>
          <w:lang w:val="fr-FR"/>
        </w:rPr>
        <w:t xml:space="preserve"> : </w:t>
      </w:r>
      <w:r>
        <w:rPr>
          <w:lang w:val="fr-FR"/>
        </w:rPr>
        <w:t xml:space="preserve">) «Écoutez ce que </w:t>
      </w:r>
      <w:r w:rsidR="008E1C0A">
        <w:rPr>
          <w:lang w:val="fr-FR"/>
        </w:rPr>
        <w:t>dit l</w:t>
      </w:r>
      <w:r w:rsidR="00C83C0A">
        <w:rPr>
          <w:lang w:val="fr-FR"/>
        </w:rPr>
        <w:t>’</w:t>
      </w:r>
      <w:r w:rsidR="008E1C0A">
        <w:rPr>
          <w:lang w:val="fr-FR"/>
        </w:rPr>
        <w:t>ange.</w:t>
      </w:r>
      <w:r w:rsidR="001802EA">
        <w:rPr>
          <w:lang w:val="fr-FR"/>
        </w:rPr>
        <w:t> </w:t>
      </w:r>
      <w:r w:rsidR="008E1C0A">
        <w:rPr>
          <w:lang w:val="fr-FR"/>
        </w:rPr>
        <w:t>»</w:t>
      </w:r>
    </w:p>
    <w:p w:rsidR="0072764C" w:rsidRDefault="0072764C">
      <w:pPr>
        <w:pStyle w:val="Hangingindent"/>
        <w:ind w:hanging="555"/>
        <w:rPr>
          <w:lang w:val="fr-FR"/>
        </w:rPr>
      </w:pPr>
      <w:r w:rsidRPr="008E1C0A">
        <w:rPr>
          <w:b/>
          <w:lang w:val="fr-FR"/>
        </w:rPr>
        <w:t>Ange</w:t>
      </w:r>
      <w:r w:rsidR="00C83C0A">
        <w:rPr>
          <w:lang w:val="fr-FR"/>
        </w:rPr>
        <w:t xml:space="preserve"> : </w:t>
      </w:r>
      <w:r w:rsidR="008E1C0A">
        <w:rPr>
          <w:lang w:val="fr-FR"/>
        </w:rPr>
        <w:t>(</w:t>
      </w:r>
      <w:r>
        <w:rPr>
          <w:lang w:val="fr-FR"/>
        </w:rPr>
        <w:t xml:space="preserve">Couvrez </w:t>
      </w:r>
      <w:r w:rsidR="008E1C0A">
        <w:rPr>
          <w:lang w:val="fr-FR"/>
        </w:rPr>
        <w:t xml:space="preserve">avec un tissue </w:t>
      </w:r>
      <w:r>
        <w:rPr>
          <w:lang w:val="fr-FR"/>
        </w:rPr>
        <w:t>la bouche d</w:t>
      </w:r>
      <w:r w:rsidR="00C83C0A">
        <w:rPr>
          <w:lang w:val="fr-FR"/>
        </w:rPr>
        <w:t>’</w:t>
      </w:r>
      <w:r>
        <w:rPr>
          <w:lang w:val="fr-FR"/>
        </w:rPr>
        <w:t>un lion</w:t>
      </w:r>
      <w:r w:rsidR="008E1C0A">
        <w:rPr>
          <w:lang w:val="fr-FR"/>
        </w:rPr>
        <w:t>. Dites</w:t>
      </w:r>
      <w:r w:rsidR="00C83C0A">
        <w:rPr>
          <w:lang w:val="fr-FR"/>
        </w:rPr>
        <w:t xml:space="preserve"> : </w:t>
      </w:r>
      <w:r w:rsidR="008E1C0A">
        <w:rPr>
          <w:lang w:val="fr-FR"/>
        </w:rPr>
        <w:t xml:space="preserve">) </w:t>
      </w:r>
      <w:r>
        <w:rPr>
          <w:lang w:val="fr-FR"/>
        </w:rPr>
        <w:t>«</w:t>
      </w:r>
      <w:r w:rsidR="008E1C0A">
        <w:rPr>
          <w:lang w:val="fr-FR"/>
        </w:rPr>
        <w:t> Les</w:t>
      </w:r>
      <w:r>
        <w:rPr>
          <w:lang w:val="fr-FR"/>
        </w:rPr>
        <w:t> </w:t>
      </w:r>
      <w:r w:rsidR="008E1C0A">
        <w:rPr>
          <w:lang w:val="fr-FR"/>
        </w:rPr>
        <w:t>lions, ne faites pas de mal à Daniel ».</w:t>
      </w:r>
    </w:p>
    <w:p w:rsidR="0072764C" w:rsidRDefault="0072764C">
      <w:pPr>
        <w:pStyle w:val="Hangingindent"/>
        <w:ind w:hanging="555"/>
        <w:rPr>
          <w:lang w:val="fr-FR"/>
        </w:rPr>
      </w:pPr>
      <w:r w:rsidRPr="008E1C0A">
        <w:rPr>
          <w:b/>
          <w:lang w:val="fr-FR"/>
        </w:rPr>
        <w:t>Lions</w:t>
      </w:r>
      <w:r w:rsidR="00C83C0A">
        <w:rPr>
          <w:lang w:val="fr-FR"/>
        </w:rPr>
        <w:t xml:space="preserve"> : </w:t>
      </w:r>
      <w:r w:rsidR="008E1C0A">
        <w:rPr>
          <w:lang w:val="fr-FR"/>
        </w:rPr>
        <w:t>(</w:t>
      </w:r>
      <w:r w:rsidR="0089499C">
        <w:rPr>
          <w:lang w:val="fr-FR"/>
        </w:rPr>
        <w:t xml:space="preserve">Marchez autour de Daniel, </w:t>
      </w:r>
      <w:r w:rsidR="008E1C0A">
        <w:rPr>
          <w:lang w:val="fr-FR"/>
        </w:rPr>
        <w:t>puis couchez-vous et endormez-vous.)</w:t>
      </w:r>
    </w:p>
    <w:p w:rsidR="0072764C" w:rsidRDefault="0072764C">
      <w:pPr>
        <w:pStyle w:val="Hangingindent"/>
        <w:ind w:hanging="555"/>
        <w:rPr>
          <w:lang w:val="fr-FR"/>
        </w:rPr>
      </w:pPr>
      <w:r w:rsidRPr="008E1C0A">
        <w:rPr>
          <w:b/>
          <w:lang w:val="fr-FR"/>
        </w:rPr>
        <w:t>Roi</w:t>
      </w:r>
      <w:r w:rsidR="00C83C0A">
        <w:rPr>
          <w:b/>
          <w:lang w:val="fr-FR"/>
        </w:rPr>
        <w:t xml:space="preserve"> : </w:t>
      </w:r>
      <w:r>
        <w:rPr>
          <w:lang w:val="fr-FR"/>
        </w:rPr>
        <w:t>« Enfin</w:t>
      </w:r>
      <w:r w:rsidR="008E1C0A">
        <w:rPr>
          <w:lang w:val="fr-FR"/>
        </w:rPr>
        <w:t>,</w:t>
      </w:r>
      <w:r>
        <w:rPr>
          <w:lang w:val="fr-FR"/>
        </w:rPr>
        <w:t xml:space="preserve"> c</w:t>
      </w:r>
      <w:r w:rsidR="00C83C0A">
        <w:rPr>
          <w:lang w:val="fr-FR"/>
        </w:rPr>
        <w:t>’</w:t>
      </w:r>
      <w:r>
        <w:rPr>
          <w:lang w:val="fr-FR"/>
        </w:rPr>
        <w:t xml:space="preserve">est </w:t>
      </w:r>
      <w:r w:rsidR="008E1C0A">
        <w:rPr>
          <w:lang w:val="fr-FR"/>
        </w:rPr>
        <w:t xml:space="preserve">le </w:t>
      </w:r>
      <w:r>
        <w:rPr>
          <w:lang w:val="fr-FR"/>
        </w:rPr>
        <w:t>matin ! » (</w:t>
      </w:r>
      <w:r w:rsidR="008E1C0A">
        <w:rPr>
          <w:lang w:val="fr-FR"/>
        </w:rPr>
        <w:t>Rendez-vous</w:t>
      </w:r>
      <w:r w:rsidR="001802EA">
        <w:rPr>
          <w:lang w:val="fr-FR"/>
        </w:rPr>
        <w:t> </w:t>
      </w:r>
      <w:r>
        <w:rPr>
          <w:lang w:val="fr-FR"/>
        </w:rPr>
        <w:t xml:space="preserve">à </w:t>
      </w:r>
      <w:r w:rsidR="001802EA">
        <w:rPr>
          <w:lang w:val="fr-FR"/>
        </w:rPr>
        <w:t xml:space="preserve">la fosse </w:t>
      </w:r>
      <w:r w:rsidR="0089499C">
        <w:rPr>
          <w:lang w:val="fr-FR"/>
        </w:rPr>
        <w:t>aux</w:t>
      </w:r>
      <w:r>
        <w:rPr>
          <w:lang w:val="fr-FR"/>
        </w:rPr>
        <w:t xml:space="preserve"> lions.</w:t>
      </w:r>
      <w:r w:rsidR="001802EA">
        <w:rPr>
          <w:lang w:val="fr-FR"/>
        </w:rPr>
        <w:t xml:space="preserve"> Dites à voix forte</w:t>
      </w:r>
      <w:r w:rsidR="00C83C0A">
        <w:rPr>
          <w:lang w:val="fr-FR"/>
        </w:rPr>
        <w:t xml:space="preserve"> : </w:t>
      </w:r>
      <w:r>
        <w:rPr>
          <w:lang w:val="fr-FR"/>
        </w:rPr>
        <w:t xml:space="preserve">) « Daniel, </w:t>
      </w:r>
      <w:r w:rsidR="001802EA">
        <w:rPr>
          <w:lang w:val="fr-FR"/>
        </w:rPr>
        <w:t>es-tu en vie </w:t>
      </w:r>
      <w:r>
        <w:rPr>
          <w:lang w:val="fr-FR"/>
        </w:rPr>
        <w:t xml:space="preserve">? </w:t>
      </w:r>
      <w:r w:rsidR="001802EA">
        <w:rPr>
          <w:lang w:val="fr-FR"/>
        </w:rPr>
        <w:t xml:space="preserve">Ton </w:t>
      </w:r>
      <w:r w:rsidR="008E1C0A">
        <w:rPr>
          <w:lang w:val="fr-FR"/>
        </w:rPr>
        <w:t xml:space="preserve">Dieu </w:t>
      </w:r>
      <w:r w:rsidR="001802EA">
        <w:rPr>
          <w:lang w:val="fr-FR"/>
        </w:rPr>
        <w:t>t</w:t>
      </w:r>
      <w:r w:rsidR="00C83C0A">
        <w:rPr>
          <w:lang w:val="fr-FR"/>
        </w:rPr>
        <w:t>’</w:t>
      </w:r>
      <w:r w:rsidR="008E1C0A">
        <w:rPr>
          <w:lang w:val="fr-FR"/>
        </w:rPr>
        <w:t>a-t-il sauvé ?</w:t>
      </w:r>
      <w:r w:rsidR="001802EA">
        <w:rPr>
          <w:lang w:val="fr-FR"/>
        </w:rPr>
        <w:t> </w:t>
      </w:r>
      <w:r w:rsidR="008E1C0A">
        <w:rPr>
          <w:lang w:val="fr-FR"/>
        </w:rPr>
        <w:t>»</w:t>
      </w:r>
    </w:p>
    <w:p w:rsidR="0072764C" w:rsidRDefault="0072764C">
      <w:pPr>
        <w:pStyle w:val="Hangingindent"/>
        <w:ind w:hanging="555"/>
        <w:rPr>
          <w:lang w:val="fr-FR"/>
        </w:rPr>
      </w:pPr>
      <w:r w:rsidRPr="001802EA">
        <w:rPr>
          <w:b/>
          <w:lang w:val="fr-FR"/>
        </w:rPr>
        <w:t>Daniel</w:t>
      </w:r>
      <w:r w:rsidR="00C83C0A">
        <w:rPr>
          <w:b/>
          <w:lang w:val="fr-FR"/>
        </w:rPr>
        <w:t xml:space="preserve"> : </w:t>
      </w:r>
      <w:r>
        <w:rPr>
          <w:lang w:val="fr-FR"/>
        </w:rPr>
        <w:t>« Oui</w:t>
      </w:r>
      <w:r w:rsidR="001802EA">
        <w:rPr>
          <w:lang w:val="fr-FR"/>
        </w:rPr>
        <w:t>, O Roi !</w:t>
      </w:r>
      <w:r>
        <w:rPr>
          <w:lang w:val="fr-FR"/>
        </w:rPr>
        <w:t xml:space="preserve"> Un ange </w:t>
      </w:r>
      <w:r w:rsidR="001802EA">
        <w:rPr>
          <w:lang w:val="fr-FR"/>
        </w:rPr>
        <w:t xml:space="preserve">de mon Dieu </w:t>
      </w:r>
      <w:r>
        <w:rPr>
          <w:lang w:val="fr-FR"/>
        </w:rPr>
        <w:t xml:space="preserve">a </w:t>
      </w:r>
      <w:r w:rsidR="008E1C0A">
        <w:rPr>
          <w:lang w:val="fr-FR"/>
        </w:rPr>
        <w:t xml:space="preserve">fermé </w:t>
      </w:r>
      <w:r w:rsidR="001802EA">
        <w:rPr>
          <w:lang w:val="fr-FR"/>
        </w:rPr>
        <w:t>la bouche</w:t>
      </w:r>
      <w:r w:rsidR="008E1C0A">
        <w:rPr>
          <w:lang w:val="fr-FR"/>
        </w:rPr>
        <w:t xml:space="preserve"> </w:t>
      </w:r>
      <w:r w:rsidR="001802EA">
        <w:rPr>
          <w:lang w:val="fr-FR"/>
        </w:rPr>
        <w:t>aux lions.</w:t>
      </w:r>
      <w:r w:rsidR="008E1C0A">
        <w:rPr>
          <w:lang w:val="fr-FR"/>
        </w:rPr>
        <w:t> »</w:t>
      </w:r>
    </w:p>
    <w:p w:rsidR="0072764C" w:rsidRDefault="0072764C">
      <w:pPr>
        <w:pStyle w:val="Hangingindent"/>
        <w:ind w:hanging="555"/>
        <w:rPr>
          <w:lang w:val="fr-FR"/>
        </w:rPr>
      </w:pPr>
      <w:r w:rsidRPr="001802EA">
        <w:rPr>
          <w:b/>
          <w:lang w:val="fr-FR"/>
        </w:rPr>
        <w:t>Narrateur</w:t>
      </w:r>
      <w:r w:rsidR="00C83C0A">
        <w:rPr>
          <w:lang w:val="fr-FR"/>
        </w:rPr>
        <w:t xml:space="preserve"> : </w:t>
      </w:r>
      <w:r w:rsidR="001802EA">
        <w:rPr>
          <w:lang w:val="fr-FR"/>
        </w:rPr>
        <w:t xml:space="preserve">(Racontez la quatrième partie du récit des versets </w:t>
      </w:r>
      <w:r>
        <w:rPr>
          <w:lang w:val="fr-FR"/>
        </w:rPr>
        <w:t>23</w:t>
      </w:r>
      <w:r w:rsidR="0089499C">
        <w:rPr>
          <w:lang w:val="fr-FR"/>
        </w:rPr>
        <w:t xml:space="preserve"> à </w:t>
      </w:r>
      <w:r>
        <w:rPr>
          <w:lang w:val="fr-FR"/>
        </w:rPr>
        <w:t>28. Dites</w:t>
      </w:r>
      <w:r w:rsidR="00C83C0A">
        <w:rPr>
          <w:lang w:val="fr-FR"/>
        </w:rPr>
        <w:t xml:space="preserve"> : </w:t>
      </w:r>
      <w:r w:rsidR="001802EA">
        <w:rPr>
          <w:lang w:val="fr-FR"/>
        </w:rPr>
        <w:t>)</w:t>
      </w:r>
      <w:r w:rsidR="008E1C0A">
        <w:rPr>
          <w:lang w:val="fr-FR"/>
        </w:rPr>
        <w:t xml:space="preserve"> «Écoutez ce que </w:t>
      </w:r>
      <w:r w:rsidR="001802EA">
        <w:rPr>
          <w:lang w:val="fr-FR"/>
        </w:rPr>
        <w:t xml:space="preserve">dit </w:t>
      </w:r>
      <w:r w:rsidR="008E1C0A">
        <w:rPr>
          <w:lang w:val="fr-FR"/>
        </w:rPr>
        <w:t>le roi. »</w:t>
      </w:r>
    </w:p>
    <w:p w:rsidR="0072764C" w:rsidRDefault="0072764C">
      <w:pPr>
        <w:pStyle w:val="Hangingindent"/>
        <w:ind w:hanging="555"/>
        <w:rPr>
          <w:lang w:val="fr-FR"/>
        </w:rPr>
      </w:pPr>
      <w:r w:rsidRPr="001802EA">
        <w:rPr>
          <w:b/>
          <w:lang w:val="fr-FR"/>
        </w:rPr>
        <w:t>Roi</w:t>
      </w:r>
      <w:r w:rsidR="00C83C0A">
        <w:rPr>
          <w:lang w:val="fr-FR"/>
        </w:rPr>
        <w:t xml:space="preserve"> : </w:t>
      </w:r>
      <w:r>
        <w:rPr>
          <w:lang w:val="fr-FR"/>
        </w:rPr>
        <w:t xml:space="preserve">« Je </w:t>
      </w:r>
      <w:r w:rsidR="001802EA">
        <w:rPr>
          <w:lang w:val="fr-FR"/>
        </w:rPr>
        <w:t>m</w:t>
      </w:r>
      <w:r w:rsidR="00C83C0A">
        <w:rPr>
          <w:lang w:val="fr-FR"/>
        </w:rPr>
        <w:t>’</w:t>
      </w:r>
      <w:r w:rsidR="001802EA">
        <w:rPr>
          <w:lang w:val="fr-FR"/>
        </w:rPr>
        <w:t>en félicite </w:t>
      </w:r>
      <w:r>
        <w:rPr>
          <w:lang w:val="fr-FR"/>
        </w:rPr>
        <w:t xml:space="preserve">! </w:t>
      </w:r>
      <w:r w:rsidR="0089499C">
        <w:rPr>
          <w:lang w:val="fr-FR"/>
        </w:rPr>
        <w:t>Garde</w:t>
      </w:r>
      <w:r w:rsidR="001802EA">
        <w:rPr>
          <w:lang w:val="fr-FR"/>
        </w:rPr>
        <w:t> ! Allez chercher l</w:t>
      </w:r>
      <w:r>
        <w:rPr>
          <w:lang w:val="fr-FR"/>
        </w:rPr>
        <w:t xml:space="preserve">es fonctionnaires mauvais ! Jetez-les aux lions ! </w:t>
      </w:r>
      <w:r w:rsidR="001802EA">
        <w:rPr>
          <w:lang w:val="fr-FR"/>
        </w:rPr>
        <w:t>Dès maintenant, nous allons tous</w:t>
      </w:r>
      <w:r>
        <w:rPr>
          <w:lang w:val="fr-FR"/>
        </w:rPr>
        <w:t xml:space="preserve"> </w:t>
      </w:r>
      <w:r w:rsidR="001802EA">
        <w:rPr>
          <w:lang w:val="fr-FR"/>
        </w:rPr>
        <w:t xml:space="preserve">servir le </w:t>
      </w:r>
      <w:r w:rsidR="008E1C0A">
        <w:rPr>
          <w:lang w:val="fr-FR"/>
        </w:rPr>
        <w:t>Dieu de Daniel.</w:t>
      </w:r>
      <w:r w:rsidR="001802EA">
        <w:rPr>
          <w:lang w:val="fr-FR"/>
        </w:rPr>
        <w:t> </w:t>
      </w:r>
      <w:r w:rsidR="008E1C0A">
        <w:rPr>
          <w:lang w:val="fr-FR"/>
        </w:rPr>
        <w:t>»</w:t>
      </w:r>
    </w:p>
    <w:p w:rsidR="0072764C" w:rsidRDefault="0072764C">
      <w:pPr>
        <w:pStyle w:val="Hangingindent"/>
        <w:ind w:hanging="555"/>
        <w:rPr>
          <w:lang w:val="fr-FR"/>
        </w:rPr>
      </w:pPr>
      <w:r w:rsidRPr="001802EA">
        <w:rPr>
          <w:b/>
          <w:lang w:val="fr-FR"/>
        </w:rPr>
        <w:t>Soldats</w:t>
      </w:r>
      <w:r w:rsidR="00C83C0A">
        <w:rPr>
          <w:b/>
          <w:lang w:val="fr-FR"/>
        </w:rPr>
        <w:t xml:space="preserve"> : </w:t>
      </w:r>
      <w:r w:rsidR="001802EA">
        <w:rPr>
          <w:lang w:val="fr-FR"/>
        </w:rPr>
        <w:t>(</w:t>
      </w:r>
      <w:r>
        <w:rPr>
          <w:lang w:val="fr-FR"/>
        </w:rPr>
        <w:t xml:space="preserve">Jetez </w:t>
      </w:r>
      <w:r w:rsidR="001802EA">
        <w:rPr>
          <w:lang w:val="fr-FR"/>
        </w:rPr>
        <w:t xml:space="preserve">doucement </w:t>
      </w:r>
      <w:r>
        <w:rPr>
          <w:lang w:val="fr-FR"/>
        </w:rPr>
        <w:t>les fonctionnair</w:t>
      </w:r>
      <w:r w:rsidR="008E1C0A">
        <w:rPr>
          <w:lang w:val="fr-FR"/>
        </w:rPr>
        <w:t xml:space="preserve">es </w:t>
      </w:r>
      <w:r w:rsidR="001802EA">
        <w:rPr>
          <w:lang w:val="fr-FR"/>
        </w:rPr>
        <w:t xml:space="preserve">dans la fosse aux </w:t>
      </w:r>
      <w:r w:rsidR="008E1C0A">
        <w:rPr>
          <w:lang w:val="fr-FR"/>
        </w:rPr>
        <w:t>lions.</w:t>
      </w:r>
      <w:r w:rsidR="0089499C">
        <w:rPr>
          <w:lang w:val="fr-FR"/>
        </w:rPr>
        <w:t>)</w:t>
      </w:r>
    </w:p>
    <w:p w:rsidR="0072764C" w:rsidRDefault="0072764C">
      <w:pPr>
        <w:pStyle w:val="Hangingindent"/>
        <w:ind w:hanging="555"/>
        <w:rPr>
          <w:lang w:val="fr-FR"/>
        </w:rPr>
      </w:pPr>
      <w:r w:rsidRPr="001802EA">
        <w:rPr>
          <w:b/>
          <w:lang w:val="fr-FR"/>
        </w:rPr>
        <w:lastRenderedPageBreak/>
        <w:t>Lions</w:t>
      </w:r>
      <w:r w:rsidR="00C83C0A">
        <w:rPr>
          <w:lang w:val="fr-FR"/>
        </w:rPr>
        <w:t xml:space="preserve"> : </w:t>
      </w:r>
      <w:r w:rsidR="001802EA">
        <w:rPr>
          <w:lang w:val="fr-FR"/>
        </w:rPr>
        <w:t>(Grognez</w:t>
      </w:r>
      <w:r>
        <w:rPr>
          <w:lang w:val="fr-FR"/>
        </w:rPr>
        <w:t xml:space="preserve"> e</w:t>
      </w:r>
      <w:r w:rsidR="008E1C0A">
        <w:rPr>
          <w:lang w:val="fr-FR"/>
        </w:rPr>
        <w:t xml:space="preserve">t </w:t>
      </w:r>
      <w:r w:rsidR="001802EA">
        <w:rPr>
          <w:lang w:val="fr-FR"/>
        </w:rPr>
        <w:t>feignez attaquer</w:t>
      </w:r>
      <w:r w:rsidR="008E1C0A">
        <w:rPr>
          <w:lang w:val="fr-FR"/>
        </w:rPr>
        <w:t xml:space="preserve"> les fonctionnaires.</w:t>
      </w:r>
      <w:r w:rsidR="001802EA">
        <w:rPr>
          <w:lang w:val="fr-FR"/>
        </w:rPr>
        <w:t>)</w:t>
      </w:r>
    </w:p>
    <w:p w:rsidR="0072764C" w:rsidRDefault="0072764C">
      <w:pPr>
        <w:pStyle w:val="Hangingindent"/>
        <w:ind w:hanging="555"/>
        <w:rPr>
          <w:lang w:val="fr-FR"/>
        </w:rPr>
      </w:pPr>
      <w:r w:rsidRPr="001802EA">
        <w:rPr>
          <w:b/>
          <w:lang w:val="fr-FR"/>
        </w:rPr>
        <w:t>Narrateur</w:t>
      </w:r>
      <w:r w:rsidR="00C83C0A">
        <w:rPr>
          <w:lang w:val="fr-FR"/>
        </w:rPr>
        <w:t xml:space="preserve"> : </w:t>
      </w:r>
      <w:r w:rsidR="001802EA">
        <w:rPr>
          <w:lang w:val="fr-FR"/>
        </w:rPr>
        <w:t>(</w:t>
      </w:r>
      <w:r>
        <w:rPr>
          <w:lang w:val="fr-FR"/>
        </w:rPr>
        <w:t xml:space="preserve">Remerciez </w:t>
      </w:r>
      <w:r w:rsidR="001802EA">
        <w:rPr>
          <w:lang w:val="fr-FR"/>
        </w:rPr>
        <w:t>tous ceux</w:t>
      </w:r>
      <w:r>
        <w:rPr>
          <w:lang w:val="fr-FR"/>
        </w:rPr>
        <w:t xml:space="preserve"> qui </w:t>
      </w:r>
      <w:r w:rsidR="001802EA">
        <w:rPr>
          <w:lang w:val="fr-FR"/>
        </w:rPr>
        <w:t xml:space="preserve">ont </w:t>
      </w:r>
      <w:r>
        <w:rPr>
          <w:lang w:val="fr-FR"/>
        </w:rPr>
        <w:t xml:space="preserve">aidé </w:t>
      </w:r>
      <w:r w:rsidR="001802EA">
        <w:rPr>
          <w:lang w:val="fr-FR"/>
        </w:rPr>
        <w:t xml:space="preserve">à </w:t>
      </w:r>
      <w:r w:rsidR="008E1C0A">
        <w:rPr>
          <w:lang w:val="fr-FR"/>
        </w:rPr>
        <w:t xml:space="preserve">enseigner </w:t>
      </w:r>
      <w:r w:rsidR="001802EA">
        <w:rPr>
          <w:lang w:val="fr-FR"/>
        </w:rPr>
        <w:t xml:space="preserve">aux enfants de </w:t>
      </w:r>
      <w:r w:rsidR="008E1C0A">
        <w:rPr>
          <w:lang w:val="fr-FR"/>
        </w:rPr>
        <w:t xml:space="preserve">prier </w:t>
      </w:r>
      <w:r w:rsidR="001802EA">
        <w:rPr>
          <w:lang w:val="fr-FR"/>
        </w:rPr>
        <w:t>souvent</w:t>
      </w:r>
      <w:r w:rsidR="008E1C0A">
        <w:rPr>
          <w:lang w:val="fr-FR"/>
        </w:rPr>
        <w:t>.</w:t>
      </w:r>
      <w:r w:rsidR="001802EA">
        <w:rPr>
          <w:lang w:val="fr-FR"/>
        </w:rPr>
        <w:t>)</w:t>
      </w:r>
    </w:p>
    <w:p w:rsidR="0072764C" w:rsidRDefault="0072764C" w:rsidP="001802EA">
      <w:pPr>
        <w:pStyle w:val="BodyTextFirstIndent"/>
        <w:rPr>
          <w:lang w:val="fr-FR"/>
        </w:rPr>
      </w:pPr>
      <w:r w:rsidRPr="001802EA">
        <w:rPr>
          <w:b/>
          <w:lang w:val="fr-FR"/>
        </w:rPr>
        <w:t>Questions</w:t>
      </w:r>
      <w:r>
        <w:rPr>
          <w:lang w:val="fr-FR"/>
        </w:rPr>
        <w:t xml:space="preserve">. Si les enfants présentent ce drame </w:t>
      </w:r>
      <w:r w:rsidR="001802EA">
        <w:rPr>
          <w:lang w:val="fr-FR"/>
        </w:rPr>
        <w:t>aux adultes, laissez-les poser</w:t>
      </w:r>
      <w:r>
        <w:rPr>
          <w:lang w:val="fr-FR"/>
        </w:rPr>
        <w:t xml:space="preserve"> aux adultes les questions énumérés</w:t>
      </w:r>
      <w:r w:rsidR="001802EA">
        <w:rPr>
          <w:lang w:val="fr-FR"/>
        </w:rPr>
        <w:t xml:space="preserve"> ci-haut sur </w:t>
      </w:r>
      <w:r w:rsidR="008E1C0A">
        <w:rPr>
          <w:lang w:val="fr-FR"/>
        </w:rPr>
        <w:t>Daniel et sa prière.</w:t>
      </w:r>
    </w:p>
    <w:p w:rsidR="0072764C" w:rsidRDefault="0072764C" w:rsidP="001802EA">
      <w:pPr>
        <w:pStyle w:val="BodyTextFirstIndent"/>
        <w:rPr>
          <w:lang w:val="fr-FR"/>
        </w:rPr>
      </w:pPr>
      <w:r w:rsidRPr="001802EA">
        <w:rPr>
          <w:b/>
          <w:lang w:val="fr-FR"/>
        </w:rPr>
        <w:t>Demandez</w:t>
      </w:r>
      <w:r>
        <w:rPr>
          <w:lang w:val="fr-FR"/>
        </w:rPr>
        <w:t xml:space="preserve"> aux enfants</w:t>
      </w:r>
      <w:r w:rsidR="00C83C0A">
        <w:rPr>
          <w:lang w:val="fr-FR"/>
        </w:rPr>
        <w:t xml:space="preserve"> : </w:t>
      </w:r>
      <w:r w:rsidR="001802EA">
        <w:rPr>
          <w:lang w:val="fr-FR"/>
        </w:rPr>
        <w:t xml:space="preserve">« Quels </w:t>
      </w:r>
      <w:r>
        <w:rPr>
          <w:lang w:val="fr-FR"/>
        </w:rPr>
        <w:t>sont</w:t>
      </w:r>
      <w:r w:rsidR="001802EA">
        <w:rPr>
          <w:lang w:val="fr-FR"/>
        </w:rPr>
        <w:t xml:space="preserve"> </w:t>
      </w:r>
      <w:r>
        <w:rPr>
          <w:lang w:val="fr-FR"/>
        </w:rPr>
        <w:t>d</w:t>
      </w:r>
      <w:r w:rsidR="00C83C0A">
        <w:rPr>
          <w:lang w:val="fr-FR"/>
        </w:rPr>
        <w:t>’</w:t>
      </w:r>
      <w:r>
        <w:rPr>
          <w:lang w:val="fr-FR"/>
        </w:rPr>
        <w:t xml:space="preserve">autres </w:t>
      </w:r>
      <w:r w:rsidR="001802EA">
        <w:rPr>
          <w:lang w:val="fr-FR"/>
        </w:rPr>
        <w:t xml:space="preserve">moments où </w:t>
      </w:r>
      <w:r>
        <w:rPr>
          <w:lang w:val="fr-FR"/>
        </w:rPr>
        <w:t>nous dev</w:t>
      </w:r>
      <w:r w:rsidR="001802EA">
        <w:rPr>
          <w:lang w:val="fr-FR"/>
        </w:rPr>
        <w:t>ri</w:t>
      </w:r>
      <w:r>
        <w:rPr>
          <w:lang w:val="fr-FR"/>
        </w:rPr>
        <w:t>ons pri</w:t>
      </w:r>
      <w:r w:rsidR="0089499C">
        <w:rPr>
          <w:lang w:val="fr-FR"/>
        </w:rPr>
        <w:t>er</w:t>
      </w:r>
      <w:r>
        <w:rPr>
          <w:lang w:val="fr-FR"/>
        </w:rPr>
        <w:t xml:space="preserve"> </w:t>
      </w:r>
      <w:r w:rsidR="0089499C">
        <w:rPr>
          <w:lang w:val="fr-FR"/>
        </w:rPr>
        <w:t>fidèlement </w:t>
      </w:r>
      <w:r>
        <w:rPr>
          <w:lang w:val="fr-FR"/>
        </w:rPr>
        <w:t>? (Laissez les</w:t>
      </w:r>
      <w:r w:rsidR="008E1C0A">
        <w:rPr>
          <w:lang w:val="fr-FR"/>
        </w:rPr>
        <w:t xml:space="preserve"> enfants </w:t>
      </w:r>
      <w:r w:rsidR="001802EA">
        <w:rPr>
          <w:lang w:val="fr-FR"/>
        </w:rPr>
        <w:t xml:space="preserve">en citer </w:t>
      </w:r>
      <w:r w:rsidR="008E1C0A">
        <w:rPr>
          <w:lang w:val="fr-FR"/>
        </w:rPr>
        <w:t>des exemples.)</w:t>
      </w:r>
    </w:p>
    <w:p w:rsidR="0072764C" w:rsidRDefault="001802EA" w:rsidP="00181A1F">
      <w:pPr>
        <w:pStyle w:val="BodyTextFirstIndent"/>
        <w:rPr>
          <w:lang w:val="fr-FR"/>
        </w:rPr>
      </w:pPr>
      <w:r w:rsidRPr="00773614">
        <w:rPr>
          <w:b/>
          <w:lang w:val="fr-FR"/>
        </w:rPr>
        <w:t xml:space="preserve">Dessinez </w:t>
      </w:r>
      <w:r w:rsidR="0072764C">
        <w:rPr>
          <w:lang w:val="fr-FR"/>
        </w:rPr>
        <w:t>ou montrez une image d</w:t>
      </w:r>
      <w:r w:rsidR="00773614">
        <w:rPr>
          <w:lang w:val="fr-FR"/>
        </w:rPr>
        <w:t>e</w:t>
      </w:r>
      <w:r w:rsidR="0072764C">
        <w:rPr>
          <w:lang w:val="fr-FR"/>
        </w:rPr>
        <w:t xml:space="preserve"> lion. </w:t>
      </w:r>
      <w:r w:rsidR="00773614">
        <w:rPr>
          <w:lang w:val="fr-FR"/>
        </w:rPr>
        <w:t xml:space="preserve">Faites aux </w:t>
      </w:r>
      <w:r w:rsidR="0072764C">
        <w:rPr>
          <w:lang w:val="fr-FR"/>
        </w:rPr>
        <w:t xml:space="preserve">enfants </w:t>
      </w:r>
      <w:r w:rsidR="00773614">
        <w:rPr>
          <w:lang w:val="fr-FR"/>
        </w:rPr>
        <w:t>la copier</w:t>
      </w:r>
      <w:r w:rsidR="0072764C">
        <w:rPr>
          <w:lang w:val="fr-FR"/>
        </w:rPr>
        <w:t xml:space="preserve">. Ils </w:t>
      </w:r>
      <w:r w:rsidR="00773614">
        <w:rPr>
          <w:lang w:val="fr-FR"/>
        </w:rPr>
        <w:t xml:space="preserve">pourront </w:t>
      </w:r>
      <w:r w:rsidR="0072764C">
        <w:rPr>
          <w:lang w:val="fr-FR"/>
        </w:rPr>
        <w:t xml:space="preserve">montrer leurs images aux adultes </w:t>
      </w:r>
      <w:r w:rsidR="00773614">
        <w:rPr>
          <w:lang w:val="fr-FR"/>
        </w:rPr>
        <w:t xml:space="preserve">lors de la prochaine réunion </w:t>
      </w:r>
      <w:r w:rsidR="0072764C">
        <w:rPr>
          <w:lang w:val="fr-FR"/>
        </w:rPr>
        <w:t xml:space="preserve">de culte et expliquer </w:t>
      </w:r>
      <w:r w:rsidR="00773614">
        <w:rPr>
          <w:lang w:val="fr-FR"/>
        </w:rPr>
        <w:t xml:space="preserve">comment elles </w:t>
      </w:r>
      <w:r w:rsidR="0072764C">
        <w:rPr>
          <w:lang w:val="fr-FR"/>
        </w:rPr>
        <w:t xml:space="preserve">illustrent </w:t>
      </w:r>
      <w:r w:rsidR="00773614">
        <w:rPr>
          <w:lang w:val="fr-FR"/>
        </w:rPr>
        <w:t>le fait que</w:t>
      </w:r>
      <w:r w:rsidR="0072764C">
        <w:rPr>
          <w:lang w:val="fr-FR"/>
        </w:rPr>
        <w:t xml:space="preserve"> </w:t>
      </w:r>
      <w:r w:rsidR="00773614">
        <w:rPr>
          <w:lang w:val="fr-FR"/>
        </w:rPr>
        <w:t>l</w:t>
      </w:r>
      <w:r w:rsidR="00C83C0A">
        <w:rPr>
          <w:lang w:val="fr-FR"/>
        </w:rPr>
        <w:t>’</w:t>
      </w:r>
      <w:r w:rsidR="00773614">
        <w:rPr>
          <w:lang w:val="fr-FR"/>
        </w:rPr>
        <w:t>on doive se montrer fidèle</w:t>
      </w:r>
      <w:r w:rsidR="0072764C">
        <w:rPr>
          <w:lang w:val="fr-FR"/>
        </w:rPr>
        <w:t xml:space="preserve"> dans la prière</w:t>
      </w:r>
      <w:r w:rsidR="0089499C">
        <w:rPr>
          <w:lang w:val="fr-FR"/>
        </w:rPr>
        <w:t>,</w:t>
      </w:r>
      <w:r w:rsidR="0072764C">
        <w:rPr>
          <w:lang w:val="fr-FR"/>
        </w:rPr>
        <w:t xml:space="preserve"> </w:t>
      </w:r>
      <w:r w:rsidR="00773614">
        <w:rPr>
          <w:lang w:val="fr-FR"/>
        </w:rPr>
        <w:t>même si certains s</w:t>
      </w:r>
      <w:r w:rsidR="00C83C0A">
        <w:rPr>
          <w:lang w:val="fr-FR"/>
        </w:rPr>
        <w:t>’</w:t>
      </w:r>
      <w:r w:rsidR="00773614">
        <w:rPr>
          <w:lang w:val="fr-FR"/>
        </w:rPr>
        <w:t>y opposent.</w:t>
      </w:r>
    </w:p>
    <w:p w:rsidR="008E1C0A" w:rsidRDefault="00181A1F" w:rsidP="00773614">
      <w:pPr>
        <w:jc w:val="center"/>
        <w:rPr>
          <w:lang w:val="fr-FR"/>
        </w:rPr>
      </w:pPr>
      <w:r>
        <w:rPr>
          <w:noProof/>
          <w:lang w:eastAsia="en-US"/>
        </w:rPr>
        <w:drawing>
          <wp:inline distT="0" distB="0" distL="0" distR="0">
            <wp:extent cx="4177030" cy="21094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2109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614" w:rsidRDefault="00773614" w:rsidP="00773614">
      <w:pPr>
        <w:jc w:val="center"/>
        <w:rPr>
          <w:lang w:val="fr-FR"/>
        </w:rPr>
      </w:pPr>
    </w:p>
    <w:p w:rsidR="0072764C" w:rsidRDefault="0072764C" w:rsidP="00773614">
      <w:pPr>
        <w:pStyle w:val="BodyTextFirstIndent"/>
        <w:rPr>
          <w:lang w:val="fr-FR"/>
        </w:rPr>
      </w:pPr>
      <w:r w:rsidRPr="00773614">
        <w:rPr>
          <w:b/>
          <w:lang w:val="fr-FR"/>
        </w:rPr>
        <w:t>Apprenez</w:t>
      </w:r>
      <w:r>
        <w:rPr>
          <w:lang w:val="fr-FR"/>
        </w:rPr>
        <w:t xml:space="preserve"> p</w:t>
      </w:r>
      <w:r w:rsidR="001802EA">
        <w:rPr>
          <w:lang w:val="fr-FR"/>
        </w:rPr>
        <w:t xml:space="preserve">ar </w:t>
      </w:r>
      <w:r w:rsidR="00773614">
        <w:rPr>
          <w:lang w:val="fr-FR"/>
        </w:rPr>
        <w:t>cœur</w:t>
      </w:r>
      <w:r w:rsidR="001802EA">
        <w:rPr>
          <w:lang w:val="fr-FR"/>
        </w:rPr>
        <w:t xml:space="preserve"> 2 Thessaloniciens 3</w:t>
      </w:r>
      <w:r w:rsidR="00C83C0A">
        <w:rPr>
          <w:lang w:val="fr-FR"/>
        </w:rPr>
        <w:t xml:space="preserve"> : </w:t>
      </w:r>
      <w:r w:rsidR="001802EA">
        <w:rPr>
          <w:lang w:val="fr-FR"/>
        </w:rPr>
        <w:t>2.</w:t>
      </w:r>
    </w:p>
    <w:p w:rsidR="0072764C" w:rsidRDefault="0072764C" w:rsidP="001802EA">
      <w:pPr>
        <w:pStyle w:val="BodyTextFirstIndent"/>
        <w:rPr>
          <w:lang w:val="fr-FR"/>
        </w:rPr>
      </w:pPr>
      <w:r w:rsidRPr="00773614">
        <w:rPr>
          <w:b/>
          <w:lang w:val="fr-FR"/>
        </w:rPr>
        <w:t>Poésie</w:t>
      </w:r>
      <w:r>
        <w:rPr>
          <w:lang w:val="fr-FR"/>
        </w:rPr>
        <w:t xml:space="preserve">. </w:t>
      </w:r>
      <w:r w:rsidR="00773614">
        <w:rPr>
          <w:lang w:val="fr-FR"/>
        </w:rPr>
        <w:t xml:space="preserve">Faites à </w:t>
      </w:r>
      <w:r>
        <w:rPr>
          <w:lang w:val="fr-FR"/>
        </w:rPr>
        <w:t xml:space="preserve">trois enfants </w:t>
      </w:r>
      <w:r w:rsidR="00773614">
        <w:rPr>
          <w:lang w:val="fr-FR"/>
        </w:rPr>
        <w:t xml:space="preserve">réciter </w:t>
      </w:r>
      <w:r>
        <w:rPr>
          <w:lang w:val="fr-FR"/>
        </w:rPr>
        <w:t>chacun un vers</w:t>
      </w:r>
      <w:r w:rsidR="00773614">
        <w:rPr>
          <w:lang w:val="fr-FR"/>
        </w:rPr>
        <w:t>et</w:t>
      </w:r>
      <w:r>
        <w:rPr>
          <w:lang w:val="fr-FR"/>
        </w:rPr>
        <w:t xml:space="preserve"> du psaume 57</w:t>
      </w:r>
      <w:r w:rsidR="00C83C0A">
        <w:rPr>
          <w:lang w:val="fr-FR"/>
        </w:rPr>
        <w:t xml:space="preserve"> : </w:t>
      </w:r>
      <w:r>
        <w:rPr>
          <w:lang w:val="fr-FR"/>
        </w:rPr>
        <w:t xml:space="preserve">4, 5 et </w:t>
      </w:r>
      <w:r w:rsidR="001802EA">
        <w:rPr>
          <w:lang w:val="fr-FR"/>
        </w:rPr>
        <w:t>6.</w:t>
      </w:r>
    </w:p>
    <w:p w:rsidR="00DD104C" w:rsidRPr="00181A1F" w:rsidRDefault="0072764C" w:rsidP="00181A1F">
      <w:pPr>
        <w:pStyle w:val="BodyTextFirstIndent"/>
        <w:rPr>
          <w:lang w:val="fr-FR"/>
        </w:rPr>
      </w:pPr>
      <w:r w:rsidRPr="00DD104C">
        <w:rPr>
          <w:b/>
          <w:lang w:val="fr-FR"/>
        </w:rPr>
        <w:t>Prière</w:t>
      </w:r>
      <w:r>
        <w:rPr>
          <w:lang w:val="fr-FR"/>
        </w:rPr>
        <w:t xml:space="preserve">. « Seigneur, </w:t>
      </w:r>
      <w:r w:rsidR="00DD104C">
        <w:rPr>
          <w:lang w:val="fr-FR"/>
        </w:rPr>
        <w:t>tu es le Tout- Puissant</w:t>
      </w:r>
      <w:r>
        <w:rPr>
          <w:lang w:val="fr-FR"/>
        </w:rPr>
        <w:t xml:space="preserve">. </w:t>
      </w:r>
      <w:r w:rsidR="00DD104C">
        <w:rPr>
          <w:lang w:val="fr-FR"/>
        </w:rPr>
        <w:t xml:space="preserve">Tu </w:t>
      </w:r>
      <w:r w:rsidR="0089499C">
        <w:rPr>
          <w:lang w:val="fr-FR"/>
        </w:rPr>
        <w:t>sais</w:t>
      </w:r>
      <w:r w:rsidR="00DD104C">
        <w:rPr>
          <w:lang w:val="fr-FR"/>
        </w:rPr>
        <w:t xml:space="preserve"> fermer la</w:t>
      </w:r>
      <w:r>
        <w:rPr>
          <w:lang w:val="fr-FR"/>
        </w:rPr>
        <w:t xml:space="preserve"> bouche </w:t>
      </w:r>
      <w:r w:rsidR="00181A1F">
        <w:rPr>
          <w:lang w:val="fr-FR"/>
        </w:rPr>
        <w:t xml:space="preserve">même aux </w:t>
      </w:r>
      <w:r w:rsidR="00DD104C">
        <w:rPr>
          <w:lang w:val="fr-FR"/>
        </w:rPr>
        <w:t xml:space="preserve"> </w:t>
      </w:r>
      <w:r>
        <w:rPr>
          <w:lang w:val="fr-FR"/>
        </w:rPr>
        <w:t>lions.</w:t>
      </w:r>
      <w:r w:rsidR="001802EA">
        <w:rPr>
          <w:lang w:val="fr-FR"/>
        </w:rPr>
        <w:t> </w:t>
      </w:r>
      <w:r>
        <w:rPr>
          <w:lang w:val="fr-FR"/>
        </w:rPr>
        <w:t>Nous te ferons toujours</w:t>
      </w:r>
      <w:r w:rsidR="00DD104C" w:rsidRPr="00DD104C">
        <w:rPr>
          <w:lang w:val="fr-FR"/>
        </w:rPr>
        <w:t xml:space="preserve"> </w:t>
      </w:r>
      <w:r w:rsidR="00DD104C">
        <w:rPr>
          <w:lang w:val="fr-FR"/>
        </w:rPr>
        <w:t>confiance</w:t>
      </w:r>
      <w:r>
        <w:rPr>
          <w:lang w:val="fr-FR"/>
        </w:rPr>
        <w:t>. Nous prierons</w:t>
      </w:r>
      <w:r w:rsidR="00DD104C">
        <w:rPr>
          <w:lang w:val="fr-FR"/>
        </w:rPr>
        <w:t xml:space="preserve"> toujours à toi, même lorsque cela serait difficile</w:t>
      </w:r>
      <w:r>
        <w:rPr>
          <w:lang w:val="fr-FR"/>
        </w:rPr>
        <w:t xml:space="preserve">. Même si les choses </w:t>
      </w:r>
      <w:r w:rsidR="00DD104C">
        <w:rPr>
          <w:lang w:val="fr-FR"/>
        </w:rPr>
        <w:t xml:space="preserve">tournent mal pour </w:t>
      </w:r>
      <w:r>
        <w:rPr>
          <w:lang w:val="fr-FR"/>
        </w:rPr>
        <w:t xml:space="preserve">nous, </w:t>
      </w:r>
      <w:r w:rsidR="00DD104C">
        <w:rPr>
          <w:lang w:val="fr-FR"/>
        </w:rPr>
        <w:t>tu nous sauveras</w:t>
      </w:r>
      <w:r>
        <w:rPr>
          <w:lang w:val="fr-FR"/>
        </w:rPr>
        <w:t xml:space="preserve"> de la mort éternelle. </w:t>
      </w:r>
      <w:r w:rsidR="00DD104C">
        <w:rPr>
          <w:lang w:val="fr-FR"/>
        </w:rPr>
        <w:t>Au n</w:t>
      </w:r>
      <w:r>
        <w:rPr>
          <w:lang w:val="fr-FR"/>
        </w:rPr>
        <w:t xml:space="preserve">om </w:t>
      </w:r>
      <w:r w:rsidR="00DD104C">
        <w:rPr>
          <w:lang w:val="fr-FR"/>
        </w:rPr>
        <w:t>de Jésus. Amen</w:t>
      </w:r>
      <w:r>
        <w:rPr>
          <w:lang w:val="fr-FR"/>
        </w:rPr>
        <w:t>.</w:t>
      </w:r>
      <w:r w:rsidR="001802EA">
        <w:rPr>
          <w:lang w:val="fr-FR"/>
        </w:rPr>
        <w:t> </w:t>
      </w:r>
      <w:r w:rsidR="00181A1F">
        <w:rPr>
          <w:lang w:val="fr-FR"/>
        </w:rPr>
        <w:t>»</w:t>
      </w:r>
    </w:p>
    <w:sectPr w:rsidR="00DD104C" w:rsidRPr="00181A1F" w:rsidSect="00181A1F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8418" w:h="11905" w:orient="landscape" w:code="9"/>
      <w:pgMar w:top="1080" w:right="720" w:bottom="108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77" w:rsidRDefault="00AA6777">
      <w:r>
        <w:separator/>
      </w:r>
    </w:p>
  </w:endnote>
  <w:endnote w:type="continuationSeparator" w:id="0">
    <w:p w:rsidR="00AA6777" w:rsidRDefault="00A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0EFF" w:usb1="5200F5FF" w:usb2="0A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4C" w:rsidRDefault="0072764C">
    <w:pPr>
      <w:jc w:val="center"/>
      <w:rPr>
        <w:rFonts w:ascii="Arial" w:hAnsi="Arial"/>
        <w:b/>
        <w:bCs/>
        <w:sz w:val="20"/>
        <w:szCs w:val="20"/>
        <w:lang w:val="fr-FR"/>
      </w:rPr>
    </w:pPr>
    <w:r>
      <w:rPr>
        <w:rFonts w:ascii="Arial" w:hAnsi="Arial"/>
        <w:b/>
        <w:bCs/>
        <w:sz w:val="20"/>
        <w:szCs w:val="20"/>
        <w:lang w:val="fr-FR"/>
      </w:rPr>
      <w:t>Télécharger librement sur www.Paul-Timothee.net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4C" w:rsidRDefault="007276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77" w:rsidRDefault="00AA6777">
      <w:r>
        <w:separator/>
      </w:r>
    </w:p>
  </w:footnote>
  <w:footnote w:type="continuationSeparator" w:id="0">
    <w:p w:rsidR="00AA6777" w:rsidRDefault="00AA6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4C" w:rsidRPr="008E1C0A" w:rsidRDefault="0072764C">
    <w:pPr>
      <w:pStyle w:val="Header"/>
      <w:rPr>
        <w:lang w:val="fr-FR"/>
      </w:rPr>
    </w:pPr>
    <w:r>
      <w:rPr>
        <w:lang w:val="fr-FR"/>
      </w:rPr>
      <w:t xml:space="preserve">Paul-Timothée </w:t>
    </w:r>
    <w:r>
      <w:rPr>
        <w:rFonts w:cs="Arial"/>
        <w:lang w:val="fr-FR"/>
      </w:rPr>
      <w:t>—</w:t>
    </w:r>
    <w:r w:rsidR="001802EA">
      <w:rPr>
        <w:lang w:val="fr-FR"/>
      </w:rPr>
      <w:t> </w:t>
    </w:r>
    <w:r>
      <w:rPr>
        <w:lang w:val="fr-FR"/>
      </w:rPr>
      <w:t>Étude pour enfants</w:t>
    </w:r>
    <w:r w:rsidR="001802EA">
      <w:rPr>
        <w:lang w:val="fr-FR"/>
      </w:rPr>
      <w:t> </w:t>
    </w:r>
    <w:r>
      <w:rPr>
        <w:lang w:val="fr-FR"/>
      </w:rPr>
      <w:t>— Prière,</w:t>
    </w:r>
    <w:r w:rsidR="001802EA">
      <w:rPr>
        <w:lang w:val="fr-FR"/>
      </w:rPr>
      <w:t> </w:t>
    </w:r>
    <w:r>
      <w:rPr>
        <w:lang w:val="fr-FR"/>
      </w:rPr>
      <w:t>n</w:t>
    </w:r>
    <w:r>
      <w:rPr>
        <w:vertAlign w:val="superscript"/>
        <w:lang w:val="fr-FR"/>
      </w:rPr>
      <w:t>o</w:t>
    </w:r>
    <w:r>
      <w:rPr>
        <w:lang w:val="fr-FR"/>
      </w:rPr>
      <w:t xml:space="preserve"> 90 — Page </w:t>
    </w:r>
    <w:r>
      <w:rPr>
        <w:lang w:val="fr-FR"/>
      </w:rPr>
      <w:fldChar w:fldCharType="begin"/>
    </w:r>
    <w:r>
      <w:rPr>
        <w:lang w:val="fr-FR"/>
      </w:rPr>
      <w:instrText xml:space="preserve"> PAGE </w:instrText>
    </w:r>
    <w:r>
      <w:rPr>
        <w:lang w:val="fr-FR"/>
      </w:rPr>
      <w:fldChar w:fldCharType="separate"/>
    </w:r>
    <w:r w:rsidR="00181A1F">
      <w:rPr>
        <w:noProof/>
        <w:lang w:val="fr-FR"/>
      </w:rPr>
      <w:t>4</w:t>
    </w:r>
    <w:r>
      <w:rPr>
        <w:lang w:val="fr-FR"/>
      </w:rPr>
      <w:fldChar w:fldCharType="end"/>
    </w:r>
    <w:r>
      <w:rPr>
        <w:lang w:val="fr-FR"/>
      </w:rPr>
      <w:t xml:space="preserve"> sur </w:t>
    </w:r>
    <w:r>
      <w:rPr>
        <w:lang w:val="fr-FR"/>
      </w:rPr>
      <w:fldChar w:fldCharType="begin"/>
    </w:r>
    <w:r>
      <w:rPr>
        <w:lang w:val="fr-FR"/>
      </w:rPr>
      <w:instrText xml:space="preserve"> NUMPAGES \*Arabic </w:instrText>
    </w:r>
    <w:r>
      <w:rPr>
        <w:lang w:val="fr-FR"/>
      </w:rPr>
      <w:fldChar w:fldCharType="separate"/>
    </w:r>
    <w:r w:rsidR="00181A1F">
      <w:rPr>
        <w:noProof/>
        <w:lang w:val="fr-FR"/>
      </w:rPr>
      <w:t>4</w:t>
    </w:r>
    <w:r>
      <w:rPr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4C" w:rsidRDefault="007276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474"/>
        </w:tabs>
        <w:ind w:left="-474" w:hanging="360"/>
      </w:pPr>
    </w:lvl>
    <w:lvl w:ilvl="1">
      <w:start w:val="1"/>
      <w:numFmt w:val="decimal"/>
      <w:lvlText w:val="%2."/>
      <w:lvlJc w:val="left"/>
      <w:pPr>
        <w:tabs>
          <w:tab w:val="num" w:pos="246"/>
        </w:tabs>
        <w:ind w:left="246" w:hanging="360"/>
      </w:pPr>
    </w:lvl>
    <w:lvl w:ilvl="2">
      <w:start w:val="1"/>
      <w:numFmt w:val="decimal"/>
      <w:lvlText w:val="%3."/>
      <w:lvlJc w:val="left"/>
      <w:pPr>
        <w:tabs>
          <w:tab w:val="num" w:pos="966"/>
        </w:tabs>
        <w:ind w:left="966" w:hanging="360"/>
      </w:pPr>
    </w:lvl>
    <w:lvl w:ilvl="3">
      <w:start w:val="1"/>
      <w:numFmt w:val="decimal"/>
      <w:lvlText w:val="%4."/>
      <w:lvlJc w:val="left"/>
      <w:pPr>
        <w:tabs>
          <w:tab w:val="num" w:pos="1686"/>
        </w:tabs>
        <w:ind w:left="1686" w:hanging="360"/>
      </w:pPr>
    </w:lvl>
    <w:lvl w:ilvl="4">
      <w:start w:val="1"/>
      <w:numFmt w:val="decimal"/>
      <w:lvlText w:val="%5."/>
      <w:lvlJc w:val="left"/>
      <w:pPr>
        <w:tabs>
          <w:tab w:val="num" w:pos="2406"/>
        </w:tabs>
        <w:ind w:left="2406" w:hanging="360"/>
      </w:pPr>
    </w:lvl>
    <w:lvl w:ilvl="5">
      <w:start w:val="1"/>
      <w:numFmt w:val="decimal"/>
      <w:lvlText w:val="%6."/>
      <w:lvlJc w:val="left"/>
      <w:pPr>
        <w:tabs>
          <w:tab w:val="num" w:pos="3126"/>
        </w:tabs>
        <w:ind w:left="3126" w:hanging="360"/>
      </w:pPr>
    </w:lvl>
    <w:lvl w:ilvl="6">
      <w:start w:val="1"/>
      <w:numFmt w:val="decimal"/>
      <w:lvlText w:val="%7."/>
      <w:lvlJc w:val="left"/>
      <w:pPr>
        <w:tabs>
          <w:tab w:val="num" w:pos="3846"/>
        </w:tabs>
        <w:ind w:left="3846" w:hanging="360"/>
      </w:pPr>
    </w:lvl>
    <w:lvl w:ilvl="7">
      <w:start w:val="1"/>
      <w:numFmt w:val="decimal"/>
      <w:lvlText w:val="%8."/>
      <w:lvlJc w:val="left"/>
      <w:pPr>
        <w:tabs>
          <w:tab w:val="num" w:pos="4566"/>
        </w:tabs>
        <w:ind w:left="4566" w:hanging="360"/>
      </w:pPr>
    </w:lvl>
    <w:lvl w:ilvl="8">
      <w:start w:val="1"/>
      <w:numFmt w:val="decimal"/>
      <w:lvlText w:val="%9."/>
      <w:lvlJc w:val="left"/>
      <w:pPr>
        <w:tabs>
          <w:tab w:val="num" w:pos="5286"/>
        </w:tabs>
        <w:ind w:left="5286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D162446"/>
    <w:multiLevelType w:val="hybridMultilevel"/>
    <w:tmpl w:val="78F81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defaultTabStop w:val="720"/>
  <w:bookFoldPrinting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0A"/>
    <w:rsid w:val="00117FC3"/>
    <w:rsid w:val="001802EA"/>
    <w:rsid w:val="00181A1F"/>
    <w:rsid w:val="0072764C"/>
    <w:rsid w:val="00773614"/>
    <w:rsid w:val="0089499C"/>
    <w:rsid w:val="008E1C0A"/>
    <w:rsid w:val="00AA6777"/>
    <w:rsid w:val="00C83C0A"/>
    <w:rsid w:val="00DD104C"/>
    <w:rsid w:val="00F5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 w:cs="Arial"/>
      <w:b/>
      <w:bCs/>
      <w:kern w:val="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60" w:after="120"/>
      <w:ind w:left="3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  <w:semiHidden/>
    <w:rPr>
      <w:rFonts w:ascii="Arial" w:hAnsi="Arial"/>
      <w:b/>
      <w:sz w:val="24"/>
      <w:szCs w:val="24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Maintext">
    <w:name w:val="Main text"/>
    <w:basedOn w:val="Normal"/>
    <w:pPr>
      <w:spacing w:before="120"/>
      <w:ind w:firstLine="360"/>
    </w:pPr>
    <w:rPr>
      <w:lang w:val="en-GB"/>
    </w:rPr>
  </w:style>
  <w:style w:type="paragraph" w:customStyle="1" w:styleId="Mainbullet">
    <w:name w:val="Main bullet"/>
    <w:basedOn w:val="Normal"/>
    <w:pPr>
      <w:tabs>
        <w:tab w:val="left" w:pos="-360"/>
      </w:tabs>
      <w:ind w:left="-720"/>
    </w:pPr>
  </w:style>
  <w:style w:type="paragraph" w:customStyle="1" w:styleId="mainnumber">
    <w:name w:val="main number"/>
    <w:basedOn w:val="Maintext"/>
    <w:pPr>
      <w:ind w:firstLine="0"/>
    </w:pPr>
  </w:style>
  <w:style w:type="paragraph" w:customStyle="1" w:styleId="Tabletext">
    <w:name w:val="Table text"/>
    <w:basedOn w:val="Maintext"/>
    <w:pPr>
      <w:widowControl w:val="0"/>
      <w:spacing w:after="60"/>
      <w:ind w:firstLine="0"/>
    </w:pPr>
  </w:style>
  <w:style w:type="paragraph" w:styleId="BodyTextFirstIndent">
    <w:name w:val="Body Text First Indent"/>
    <w:basedOn w:val="BodyText"/>
    <w:semiHidden/>
    <w:pPr>
      <w:ind w:firstLine="283"/>
    </w:pPr>
  </w:style>
  <w:style w:type="paragraph" w:customStyle="1" w:styleId="Hangingindent">
    <w:name w:val="Hanging indent"/>
    <w:basedOn w:val="BodyText"/>
    <w:pPr>
      <w:tabs>
        <w:tab w:val="left" w:pos="567"/>
      </w:tabs>
      <w:ind w:left="567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 w:cs="Arial"/>
      <w:b/>
      <w:bCs/>
      <w:kern w:val="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60" w:after="120"/>
      <w:ind w:left="3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  <w:semiHidden/>
    <w:rPr>
      <w:rFonts w:ascii="Arial" w:hAnsi="Arial"/>
      <w:b/>
      <w:sz w:val="24"/>
      <w:szCs w:val="24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Maintext">
    <w:name w:val="Main text"/>
    <w:basedOn w:val="Normal"/>
    <w:pPr>
      <w:spacing w:before="120"/>
      <w:ind w:firstLine="360"/>
    </w:pPr>
    <w:rPr>
      <w:lang w:val="en-GB"/>
    </w:rPr>
  </w:style>
  <w:style w:type="paragraph" w:customStyle="1" w:styleId="Mainbullet">
    <w:name w:val="Main bullet"/>
    <w:basedOn w:val="Normal"/>
    <w:pPr>
      <w:tabs>
        <w:tab w:val="left" w:pos="-360"/>
      </w:tabs>
      <w:ind w:left="-720"/>
    </w:pPr>
  </w:style>
  <w:style w:type="paragraph" w:customStyle="1" w:styleId="mainnumber">
    <w:name w:val="main number"/>
    <w:basedOn w:val="Maintext"/>
    <w:pPr>
      <w:ind w:firstLine="0"/>
    </w:pPr>
  </w:style>
  <w:style w:type="paragraph" w:customStyle="1" w:styleId="Tabletext">
    <w:name w:val="Table text"/>
    <w:basedOn w:val="Maintext"/>
    <w:pPr>
      <w:widowControl w:val="0"/>
      <w:spacing w:after="60"/>
      <w:ind w:firstLine="0"/>
    </w:pPr>
  </w:style>
  <w:style w:type="paragraph" w:styleId="BodyTextFirstIndent">
    <w:name w:val="Body Text First Indent"/>
    <w:basedOn w:val="BodyText"/>
    <w:semiHidden/>
    <w:pPr>
      <w:ind w:firstLine="283"/>
    </w:pPr>
  </w:style>
  <w:style w:type="paragraph" w:customStyle="1" w:styleId="Hangingindent">
    <w:name w:val="Hanging indent"/>
    <w:basedOn w:val="BodyText"/>
    <w:pPr>
      <w:tabs>
        <w:tab w:val="left" w:pos="567"/>
      </w:tabs>
      <w:ind w:left="567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God Heard Prayer and Shut the Lions’ Mouths</vt:lpstr>
      <vt:lpstr>God Heard Prayer and Shut the Lions’ Mouths</vt:lpstr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Heard Prayer and Shut the Lions’ Mouths</dc:title>
  <dc:creator>Galen Currah</dc:creator>
  <cp:lastModifiedBy>Galen</cp:lastModifiedBy>
  <cp:revision>2</cp:revision>
  <cp:lastPrinted>2004-06-15T19:11:00Z</cp:lastPrinted>
  <dcterms:created xsi:type="dcterms:W3CDTF">2012-02-10T19:27:00Z</dcterms:created>
  <dcterms:modified xsi:type="dcterms:W3CDTF">2012-02-10T19:27:00Z</dcterms:modified>
</cp:coreProperties>
</file>