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EC" w:rsidRPr="000225EC" w:rsidRDefault="00264D60" w:rsidP="000225EC">
      <w:pPr>
        <w:pStyle w:val="Heading1"/>
        <w:rPr>
          <w:lang w:val="fr-FR"/>
        </w:rPr>
      </w:pPr>
      <w:bookmarkStart w:id="0" w:name="_GoBack"/>
      <w:bookmarkEnd w:id="0"/>
      <w:r>
        <w:rPr>
          <w:lang w:val="fr-FR"/>
        </w:rPr>
        <w:t xml:space="preserve">Des </w:t>
      </w:r>
      <w:r w:rsidRPr="000225EC">
        <w:rPr>
          <w:lang w:val="fr-FR"/>
        </w:rPr>
        <w:t xml:space="preserve">enfants </w:t>
      </w:r>
      <w:r>
        <w:rPr>
          <w:lang w:val="fr-FR"/>
        </w:rPr>
        <w:t xml:space="preserve">ont </w:t>
      </w:r>
      <w:r w:rsidR="000225EC" w:rsidRPr="000225EC">
        <w:rPr>
          <w:lang w:val="fr-FR"/>
        </w:rPr>
        <w:t xml:space="preserve">confiance </w:t>
      </w:r>
      <w:r>
        <w:rPr>
          <w:lang w:val="fr-FR"/>
        </w:rPr>
        <w:t xml:space="preserve">en </w:t>
      </w:r>
      <w:r w:rsidR="000225EC" w:rsidRPr="000225EC">
        <w:rPr>
          <w:lang w:val="fr-FR"/>
        </w:rPr>
        <w:t xml:space="preserve">Jésus </w:t>
      </w:r>
      <w:r>
        <w:rPr>
          <w:lang w:val="fr-FR"/>
        </w:rPr>
        <w:br/>
        <w:t>comme Abraham l</w:t>
      </w:r>
      <w:r w:rsidR="00D53CC1">
        <w:rPr>
          <w:lang w:val="fr-FR"/>
        </w:rPr>
        <w:t>’</w:t>
      </w:r>
      <w:r>
        <w:rPr>
          <w:lang w:val="fr-FR"/>
        </w:rPr>
        <w:t>avait</w:t>
      </w:r>
    </w:p>
    <w:p w:rsidR="000225EC" w:rsidRPr="00CF7EB6" w:rsidRDefault="000225EC" w:rsidP="00D1185E">
      <w:pPr>
        <w:pStyle w:val="Maintext"/>
        <w:spacing w:after="0"/>
        <w:rPr>
          <w:sz w:val="20"/>
          <w:lang w:val="fr-FR"/>
        </w:rPr>
      </w:pPr>
      <w:r w:rsidRPr="00CF7EB6">
        <w:rPr>
          <w:b/>
          <w:bCs/>
          <w:sz w:val="20"/>
          <w:lang w:val="fr-FR"/>
        </w:rPr>
        <w:t>Prière</w:t>
      </w:r>
      <w:r w:rsidRPr="00CF7EB6">
        <w:rPr>
          <w:sz w:val="20"/>
          <w:lang w:val="fr-FR"/>
        </w:rPr>
        <w:t>. « </w:t>
      </w:r>
      <w:r w:rsidR="00264D60" w:rsidRPr="00CF7EB6">
        <w:rPr>
          <w:sz w:val="20"/>
          <w:lang w:val="fr-FR"/>
        </w:rPr>
        <w:t>Cher Père céleste</w:t>
      </w:r>
      <w:r w:rsidRPr="00CF7EB6">
        <w:rPr>
          <w:sz w:val="20"/>
          <w:lang w:val="fr-FR"/>
        </w:rPr>
        <w:t xml:space="preserve">, </w:t>
      </w:r>
      <w:r w:rsidR="00264D60" w:rsidRPr="00CF7EB6">
        <w:rPr>
          <w:sz w:val="20"/>
          <w:lang w:val="fr-FR"/>
        </w:rPr>
        <w:t xml:space="preserve">veuille </w:t>
      </w:r>
      <w:r w:rsidRPr="00CF7EB6">
        <w:rPr>
          <w:sz w:val="20"/>
          <w:lang w:val="fr-FR"/>
        </w:rPr>
        <w:t>emplo</w:t>
      </w:r>
      <w:r w:rsidR="00264D60" w:rsidRPr="00CF7EB6">
        <w:rPr>
          <w:sz w:val="20"/>
          <w:lang w:val="fr-FR"/>
        </w:rPr>
        <w:t>yer</w:t>
      </w:r>
      <w:r w:rsidRPr="00CF7EB6">
        <w:rPr>
          <w:sz w:val="20"/>
          <w:lang w:val="fr-FR"/>
        </w:rPr>
        <w:t xml:space="preserve"> cette étude</w:t>
      </w:r>
      <w:r w:rsidR="00264D60" w:rsidRPr="00CF7EB6">
        <w:rPr>
          <w:sz w:val="20"/>
          <w:lang w:val="fr-FR"/>
        </w:rPr>
        <w:t>,</w:t>
      </w:r>
      <w:r w:rsidRPr="00CF7EB6">
        <w:rPr>
          <w:sz w:val="20"/>
          <w:lang w:val="fr-FR"/>
        </w:rPr>
        <w:t xml:space="preserve"> par la puissance de </w:t>
      </w:r>
      <w:r w:rsidR="00264D60" w:rsidRPr="00CF7EB6">
        <w:rPr>
          <w:sz w:val="20"/>
          <w:lang w:val="fr-FR"/>
        </w:rPr>
        <w:t xml:space="preserve">ton Esprit Saint, pour faire grandir aux </w:t>
      </w:r>
      <w:r w:rsidRPr="00CF7EB6">
        <w:rPr>
          <w:sz w:val="20"/>
          <w:lang w:val="fr-FR"/>
        </w:rPr>
        <w:t>enfants</w:t>
      </w:r>
      <w:r w:rsidR="00264D60" w:rsidRPr="00CF7EB6">
        <w:rPr>
          <w:sz w:val="20"/>
          <w:lang w:val="fr-FR"/>
        </w:rPr>
        <w:t xml:space="preserve"> dans l</w:t>
      </w:r>
      <w:r w:rsidR="00D1185E" w:rsidRPr="00CF7EB6">
        <w:rPr>
          <w:sz w:val="20"/>
          <w:lang w:val="fr-FR"/>
        </w:rPr>
        <w:t>eur</w:t>
      </w:r>
      <w:r w:rsidR="00264D60" w:rsidRPr="00CF7EB6">
        <w:rPr>
          <w:sz w:val="20"/>
          <w:lang w:val="fr-FR"/>
        </w:rPr>
        <w:t xml:space="preserve"> foi. Aide</w:t>
      </w:r>
      <w:r w:rsidRPr="00CF7EB6">
        <w:rPr>
          <w:sz w:val="20"/>
          <w:lang w:val="fr-FR"/>
        </w:rPr>
        <w:t>-</w:t>
      </w:r>
      <w:r w:rsidR="00264D60" w:rsidRPr="00CF7EB6">
        <w:rPr>
          <w:sz w:val="20"/>
          <w:lang w:val="fr-FR"/>
        </w:rPr>
        <w:t xml:space="preserve">leur </w:t>
      </w:r>
      <w:r w:rsidRPr="00CF7EB6">
        <w:rPr>
          <w:sz w:val="20"/>
          <w:lang w:val="fr-FR"/>
        </w:rPr>
        <w:t xml:space="preserve">à prier </w:t>
      </w:r>
      <w:r w:rsidR="00D1185E" w:rsidRPr="00CF7EB6">
        <w:rPr>
          <w:sz w:val="20"/>
          <w:lang w:val="fr-FR"/>
        </w:rPr>
        <w:t xml:space="preserve">chaque  jour </w:t>
      </w:r>
      <w:r w:rsidRPr="00CF7EB6">
        <w:rPr>
          <w:sz w:val="20"/>
          <w:lang w:val="fr-FR"/>
        </w:rPr>
        <w:t xml:space="preserve">avec </w:t>
      </w:r>
      <w:r w:rsidR="00264D60" w:rsidRPr="00CF7EB6">
        <w:rPr>
          <w:sz w:val="20"/>
          <w:lang w:val="fr-FR"/>
        </w:rPr>
        <w:t xml:space="preserve">une </w:t>
      </w:r>
      <w:r w:rsidRPr="00CF7EB6">
        <w:rPr>
          <w:sz w:val="20"/>
          <w:lang w:val="fr-FR"/>
        </w:rPr>
        <w:t xml:space="preserve">confiance véritable et </w:t>
      </w:r>
      <w:r w:rsidR="00264D60" w:rsidRPr="00CF7EB6">
        <w:rPr>
          <w:sz w:val="20"/>
          <w:lang w:val="fr-FR"/>
        </w:rPr>
        <w:t xml:space="preserve">une </w:t>
      </w:r>
      <w:r w:rsidRPr="00CF7EB6">
        <w:rPr>
          <w:sz w:val="20"/>
          <w:lang w:val="fr-FR"/>
        </w:rPr>
        <w:t xml:space="preserve">dévotion sincère. </w:t>
      </w:r>
      <w:r w:rsidR="00264D60" w:rsidRPr="00CF7EB6">
        <w:rPr>
          <w:sz w:val="20"/>
          <w:lang w:val="fr-FR"/>
        </w:rPr>
        <w:t>Au nom de Jésus</w:t>
      </w:r>
      <w:r w:rsidRPr="00CF7EB6">
        <w:rPr>
          <w:sz w:val="20"/>
          <w:lang w:val="fr-FR"/>
        </w:rPr>
        <w:t>. »</w:t>
      </w:r>
    </w:p>
    <w:p w:rsidR="000225EC" w:rsidRPr="00CF7EB6" w:rsidRDefault="000225EC" w:rsidP="000225EC">
      <w:pPr>
        <w:pStyle w:val="Maintext"/>
        <w:spacing w:after="0"/>
        <w:rPr>
          <w:sz w:val="20"/>
          <w:lang w:val="fr-FR"/>
        </w:rPr>
      </w:pPr>
      <w:r w:rsidRPr="00CF7EB6">
        <w:rPr>
          <w:sz w:val="20"/>
          <w:lang w:val="fr-FR"/>
        </w:rPr>
        <w:t xml:space="preserve">Choisissez </w:t>
      </w:r>
      <w:r w:rsidR="00D53CC1" w:rsidRPr="00CF7EB6">
        <w:rPr>
          <w:sz w:val="20"/>
          <w:lang w:val="fr-FR"/>
        </w:rPr>
        <w:t>d</w:t>
      </w:r>
      <w:r w:rsidRPr="00CF7EB6">
        <w:rPr>
          <w:sz w:val="20"/>
          <w:lang w:val="fr-FR"/>
        </w:rPr>
        <w:t xml:space="preserve">es </w:t>
      </w:r>
      <w:r w:rsidRPr="00CF7EB6">
        <w:rPr>
          <w:b/>
          <w:sz w:val="20"/>
          <w:lang w:val="fr-FR"/>
        </w:rPr>
        <w:t>activités</w:t>
      </w:r>
      <w:r w:rsidRPr="00CF7EB6">
        <w:rPr>
          <w:sz w:val="20"/>
          <w:lang w:val="fr-FR"/>
        </w:rPr>
        <w:t xml:space="preserve"> </w:t>
      </w:r>
      <w:r w:rsidR="006F68C7" w:rsidRPr="00CF7EB6">
        <w:rPr>
          <w:sz w:val="20"/>
          <w:lang w:val="fr-FR"/>
        </w:rPr>
        <w:t>suivantes</w:t>
      </w:r>
      <w:r w:rsidR="00D53CC1" w:rsidRPr="00CF7EB6">
        <w:rPr>
          <w:sz w:val="20"/>
          <w:lang w:val="fr-FR"/>
        </w:rPr>
        <w:t xml:space="preserve"> celles</w:t>
      </w:r>
      <w:r w:rsidR="006F68C7" w:rsidRPr="00CF7EB6">
        <w:rPr>
          <w:sz w:val="20"/>
          <w:lang w:val="fr-FR"/>
        </w:rPr>
        <w:t xml:space="preserve"> </w:t>
      </w:r>
      <w:r w:rsidRPr="00CF7EB6">
        <w:rPr>
          <w:sz w:val="20"/>
          <w:lang w:val="fr-FR"/>
        </w:rPr>
        <w:t xml:space="preserve">qui </w:t>
      </w:r>
      <w:r w:rsidR="006F68C7" w:rsidRPr="00CF7EB6">
        <w:rPr>
          <w:sz w:val="20"/>
          <w:lang w:val="fr-FR"/>
        </w:rPr>
        <w:t>sont adaptées</w:t>
      </w:r>
      <w:r w:rsidRPr="00CF7EB6">
        <w:rPr>
          <w:sz w:val="20"/>
          <w:lang w:val="fr-FR"/>
        </w:rPr>
        <w:t xml:space="preserve"> </w:t>
      </w:r>
      <w:r w:rsidR="006F68C7" w:rsidRPr="00CF7EB6">
        <w:rPr>
          <w:sz w:val="20"/>
          <w:lang w:val="fr-FR"/>
        </w:rPr>
        <w:t xml:space="preserve">aux </w:t>
      </w:r>
      <w:r w:rsidRPr="00CF7EB6">
        <w:rPr>
          <w:sz w:val="20"/>
          <w:lang w:val="fr-FR"/>
        </w:rPr>
        <w:t>âge</w:t>
      </w:r>
      <w:r w:rsidR="006F68C7" w:rsidRPr="00CF7EB6">
        <w:rPr>
          <w:sz w:val="20"/>
          <w:lang w:val="fr-FR"/>
        </w:rPr>
        <w:t>s</w:t>
      </w:r>
      <w:r w:rsidRPr="00CF7EB6">
        <w:rPr>
          <w:sz w:val="20"/>
          <w:lang w:val="fr-FR"/>
        </w:rPr>
        <w:t xml:space="preserve"> et </w:t>
      </w:r>
      <w:r w:rsidR="006F68C7" w:rsidRPr="00CF7EB6">
        <w:rPr>
          <w:sz w:val="20"/>
          <w:lang w:val="fr-FR"/>
        </w:rPr>
        <w:t xml:space="preserve">aux </w:t>
      </w:r>
      <w:r w:rsidRPr="00CF7EB6">
        <w:rPr>
          <w:sz w:val="20"/>
          <w:lang w:val="fr-FR"/>
        </w:rPr>
        <w:t>besoins des enfants.</w:t>
      </w:r>
    </w:p>
    <w:p w:rsidR="000225EC" w:rsidRPr="00CF7EB6" w:rsidRDefault="000225EC" w:rsidP="000225EC">
      <w:pPr>
        <w:pStyle w:val="Maintext"/>
        <w:spacing w:after="0"/>
        <w:rPr>
          <w:sz w:val="20"/>
          <w:lang w:val="fr-FR"/>
        </w:rPr>
      </w:pPr>
      <w:r w:rsidRPr="00CF7EB6">
        <w:rPr>
          <w:b/>
          <w:bCs/>
          <w:sz w:val="20"/>
          <w:lang w:val="fr-FR"/>
        </w:rPr>
        <w:t>Récapitulez</w:t>
      </w:r>
      <w:r w:rsidRPr="00CF7EB6">
        <w:rPr>
          <w:sz w:val="20"/>
          <w:lang w:val="fr-FR"/>
        </w:rPr>
        <w:t xml:space="preserve"> pour les enfants </w:t>
      </w:r>
      <w:r w:rsidR="006F68C7" w:rsidRPr="00CF7EB6">
        <w:rPr>
          <w:sz w:val="20"/>
          <w:lang w:val="fr-FR"/>
        </w:rPr>
        <w:t>l</w:t>
      </w:r>
      <w:r w:rsidRPr="00CF7EB6">
        <w:rPr>
          <w:sz w:val="20"/>
          <w:lang w:val="fr-FR"/>
        </w:rPr>
        <w:t xml:space="preserve">es événements principaux </w:t>
      </w:r>
      <w:r w:rsidR="006F68C7" w:rsidRPr="00CF7EB6">
        <w:rPr>
          <w:sz w:val="20"/>
          <w:lang w:val="fr-FR"/>
        </w:rPr>
        <w:t xml:space="preserve">de </w:t>
      </w:r>
      <w:r w:rsidRPr="00CF7EB6">
        <w:rPr>
          <w:sz w:val="20"/>
          <w:lang w:val="fr-FR"/>
        </w:rPr>
        <w:t xml:space="preserve">la vie </w:t>
      </w:r>
      <w:r w:rsidR="006F68C7" w:rsidRPr="00CF7EB6">
        <w:rPr>
          <w:sz w:val="20"/>
          <w:lang w:val="fr-FR"/>
        </w:rPr>
        <w:t xml:space="preserve">de foi </w:t>
      </w:r>
      <w:r w:rsidRPr="00CF7EB6">
        <w:rPr>
          <w:sz w:val="20"/>
          <w:lang w:val="fr-FR"/>
        </w:rPr>
        <w:t>d</w:t>
      </w:r>
      <w:r w:rsidR="00D53CC1" w:rsidRPr="00CF7EB6">
        <w:rPr>
          <w:sz w:val="20"/>
          <w:lang w:val="fr-FR"/>
        </w:rPr>
        <w:t>’</w:t>
      </w:r>
      <w:r w:rsidRPr="00CF7EB6">
        <w:rPr>
          <w:sz w:val="20"/>
          <w:lang w:val="fr-FR"/>
        </w:rPr>
        <w:t>Abraham</w:t>
      </w:r>
      <w:r w:rsidR="00D53CC1" w:rsidRPr="00CF7EB6">
        <w:rPr>
          <w:sz w:val="20"/>
          <w:lang w:val="fr-FR"/>
        </w:rPr>
        <w:t xml:space="preserve"> : </w:t>
      </w:r>
    </w:p>
    <w:p w:rsidR="000225EC" w:rsidRPr="00CF7EB6" w:rsidRDefault="000225EC" w:rsidP="009C7762">
      <w:pPr>
        <w:numPr>
          <w:ilvl w:val="0"/>
          <w:numId w:val="5"/>
        </w:numPr>
        <w:spacing w:before="60"/>
        <w:rPr>
          <w:sz w:val="20"/>
          <w:lang w:val="fr-FR"/>
        </w:rPr>
      </w:pPr>
      <w:r w:rsidRPr="00CF7EB6">
        <w:rPr>
          <w:b/>
          <w:bCs/>
          <w:sz w:val="20"/>
          <w:lang w:val="fr-FR"/>
        </w:rPr>
        <w:t>Abraham a voyagé par la foi</w:t>
      </w:r>
      <w:r w:rsidRPr="00CF7EB6">
        <w:rPr>
          <w:sz w:val="20"/>
          <w:lang w:val="fr-FR"/>
        </w:rPr>
        <w:t>. Abraham a obéi Dieu. Il est parti de son pays</w:t>
      </w:r>
      <w:r w:rsidR="00D53CC1" w:rsidRPr="00CF7EB6">
        <w:rPr>
          <w:sz w:val="20"/>
          <w:lang w:val="fr-FR"/>
        </w:rPr>
        <w:t xml:space="preserve">, </w:t>
      </w:r>
      <w:r w:rsidRPr="00CF7EB6">
        <w:rPr>
          <w:sz w:val="20"/>
          <w:lang w:val="fr-FR"/>
        </w:rPr>
        <w:t xml:space="preserve"> </w:t>
      </w:r>
      <w:r w:rsidR="00D53CC1" w:rsidRPr="00CF7EB6">
        <w:rPr>
          <w:sz w:val="20"/>
          <w:lang w:val="fr-FR"/>
        </w:rPr>
        <w:t xml:space="preserve">un pays </w:t>
      </w:r>
      <w:r w:rsidRPr="00CF7EB6">
        <w:rPr>
          <w:sz w:val="20"/>
          <w:lang w:val="fr-FR"/>
        </w:rPr>
        <w:t xml:space="preserve">riche </w:t>
      </w:r>
      <w:r w:rsidR="00D53CC1" w:rsidRPr="00CF7EB6">
        <w:rPr>
          <w:sz w:val="20"/>
          <w:lang w:val="fr-FR"/>
        </w:rPr>
        <w:t xml:space="preserve">où les gens </w:t>
      </w:r>
      <w:r w:rsidRPr="00CF7EB6">
        <w:rPr>
          <w:sz w:val="20"/>
          <w:lang w:val="fr-FR"/>
        </w:rPr>
        <w:t>ador</w:t>
      </w:r>
      <w:r w:rsidR="0021696F" w:rsidRPr="00CF7EB6">
        <w:rPr>
          <w:sz w:val="20"/>
          <w:lang w:val="fr-FR"/>
        </w:rPr>
        <w:t>ai</w:t>
      </w:r>
      <w:r w:rsidR="00D53CC1" w:rsidRPr="00CF7EB6">
        <w:rPr>
          <w:sz w:val="20"/>
          <w:lang w:val="fr-FR"/>
        </w:rPr>
        <w:t>en</w:t>
      </w:r>
      <w:r w:rsidR="0021696F" w:rsidRPr="00CF7EB6">
        <w:rPr>
          <w:sz w:val="20"/>
          <w:lang w:val="fr-FR"/>
        </w:rPr>
        <w:t>t</w:t>
      </w:r>
      <w:r w:rsidRPr="00CF7EB6">
        <w:rPr>
          <w:sz w:val="20"/>
          <w:lang w:val="fr-FR"/>
        </w:rPr>
        <w:t xml:space="preserve"> des idoles. Puisqu</w:t>
      </w:r>
      <w:r w:rsidR="00D53CC1" w:rsidRPr="00CF7EB6">
        <w:rPr>
          <w:sz w:val="20"/>
          <w:lang w:val="fr-FR"/>
        </w:rPr>
        <w:t>’</w:t>
      </w:r>
      <w:r w:rsidRPr="00CF7EB6">
        <w:rPr>
          <w:sz w:val="20"/>
          <w:lang w:val="fr-FR"/>
        </w:rPr>
        <w:t xml:space="preserve">il a cru </w:t>
      </w:r>
      <w:r w:rsidR="00D53CC1" w:rsidRPr="00CF7EB6">
        <w:rPr>
          <w:sz w:val="20"/>
          <w:lang w:val="fr-FR"/>
        </w:rPr>
        <w:t xml:space="preserve">à </w:t>
      </w:r>
      <w:r w:rsidR="0021696F" w:rsidRPr="00CF7EB6">
        <w:rPr>
          <w:sz w:val="20"/>
          <w:lang w:val="fr-FR"/>
        </w:rPr>
        <w:t xml:space="preserve">la promesse de </w:t>
      </w:r>
      <w:r w:rsidRPr="00CF7EB6">
        <w:rPr>
          <w:sz w:val="20"/>
          <w:lang w:val="fr-FR"/>
        </w:rPr>
        <w:t xml:space="preserve">Dieu, il a voyagé </w:t>
      </w:r>
      <w:r w:rsidR="0021696F" w:rsidRPr="00CF7EB6">
        <w:rPr>
          <w:sz w:val="20"/>
          <w:lang w:val="fr-FR"/>
        </w:rPr>
        <w:t xml:space="preserve">très loin </w:t>
      </w:r>
      <w:r w:rsidRPr="00CF7EB6">
        <w:rPr>
          <w:sz w:val="20"/>
          <w:lang w:val="fr-FR"/>
        </w:rPr>
        <w:t xml:space="preserve">avec sa famille </w:t>
      </w:r>
      <w:r w:rsidR="0021696F" w:rsidRPr="00CF7EB6">
        <w:rPr>
          <w:sz w:val="20"/>
          <w:lang w:val="fr-FR"/>
        </w:rPr>
        <w:t>vers un pays inconnu</w:t>
      </w:r>
      <w:r w:rsidRPr="00CF7EB6">
        <w:rPr>
          <w:sz w:val="20"/>
          <w:lang w:val="fr-FR"/>
        </w:rPr>
        <w:t>. (</w:t>
      </w:r>
      <w:r w:rsidR="0021696F" w:rsidRPr="00CF7EB6">
        <w:rPr>
          <w:sz w:val="20"/>
          <w:lang w:val="fr-FR"/>
        </w:rPr>
        <w:t>Genèse chapitre 12</w:t>
      </w:r>
      <w:r w:rsidRPr="00CF7EB6">
        <w:rPr>
          <w:sz w:val="20"/>
          <w:lang w:val="fr-FR"/>
        </w:rPr>
        <w:t>)</w:t>
      </w:r>
    </w:p>
    <w:p w:rsidR="000225EC" w:rsidRPr="00CF7EB6" w:rsidRDefault="000225EC" w:rsidP="00D1185E">
      <w:pPr>
        <w:numPr>
          <w:ilvl w:val="0"/>
          <w:numId w:val="5"/>
        </w:numPr>
        <w:spacing w:before="60"/>
        <w:rPr>
          <w:sz w:val="20"/>
          <w:lang w:val="fr-FR"/>
        </w:rPr>
      </w:pPr>
      <w:r w:rsidRPr="00CF7EB6">
        <w:rPr>
          <w:b/>
          <w:bCs/>
          <w:sz w:val="20"/>
          <w:lang w:val="fr-FR"/>
        </w:rPr>
        <w:t>Abraham a donné généreusement par la foi</w:t>
      </w:r>
      <w:r w:rsidRPr="00CF7EB6">
        <w:rPr>
          <w:sz w:val="20"/>
          <w:lang w:val="fr-FR"/>
        </w:rPr>
        <w:t>. Les bergers d</w:t>
      </w:r>
      <w:r w:rsidR="00D53CC1" w:rsidRPr="00CF7EB6">
        <w:rPr>
          <w:sz w:val="20"/>
          <w:lang w:val="fr-FR"/>
        </w:rPr>
        <w:t>’</w:t>
      </w:r>
      <w:r w:rsidRPr="00CF7EB6">
        <w:rPr>
          <w:sz w:val="20"/>
          <w:lang w:val="fr-FR"/>
        </w:rPr>
        <w:t xml:space="preserve">Abraham et les bergers de son neveu </w:t>
      </w:r>
      <w:r w:rsidR="009C7762" w:rsidRPr="00CF7EB6">
        <w:rPr>
          <w:sz w:val="20"/>
          <w:lang w:val="fr-FR"/>
        </w:rPr>
        <w:t>Lot</w:t>
      </w:r>
      <w:r w:rsidRPr="00CF7EB6">
        <w:rPr>
          <w:sz w:val="20"/>
          <w:lang w:val="fr-FR"/>
        </w:rPr>
        <w:t xml:space="preserve">, ont </w:t>
      </w:r>
      <w:r w:rsidR="009C7762" w:rsidRPr="00CF7EB6">
        <w:rPr>
          <w:sz w:val="20"/>
          <w:lang w:val="fr-FR"/>
        </w:rPr>
        <w:t xml:space="preserve">disputé </w:t>
      </w:r>
      <w:r w:rsidRPr="00CF7EB6">
        <w:rPr>
          <w:sz w:val="20"/>
          <w:lang w:val="fr-FR"/>
        </w:rPr>
        <w:t>au</w:t>
      </w:r>
      <w:r w:rsidR="009C7762" w:rsidRPr="00CF7EB6">
        <w:rPr>
          <w:sz w:val="20"/>
          <w:lang w:val="fr-FR"/>
        </w:rPr>
        <w:t xml:space="preserve"> sujet des meilleures terres</w:t>
      </w:r>
      <w:r w:rsidRPr="00CF7EB6">
        <w:rPr>
          <w:sz w:val="20"/>
          <w:lang w:val="fr-FR"/>
        </w:rPr>
        <w:t xml:space="preserve"> </w:t>
      </w:r>
      <w:r w:rsidR="009C7762" w:rsidRPr="00CF7EB6">
        <w:rPr>
          <w:sz w:val="20"/>
          <w:lang w:val="fr-FR"/>
        </w:rPr>
        <w:t xml:space="preserve">où faire </w:t>
      </w:r>
      <w:r w:rsidRPr="00CF7EB6">
        <w:rPr>
          <w:sz w:val="20"/>
          <w:lang w:val="fr-FR"/>
        </w:rPr>
        <w:t>frôler leurs vaches et moutons. Puisqu</w:t>
      </w:r>
      <w:r w:rsidR="00D53CC1" w:rsidRPr="00CF7EB6">
        <w:rPr>
          <w:sz w:val="20"/>
          <w:lang w:val="fr-FR"/>
        </w:rPr>
        <w:t>’</w:t>
      </w:r>
      <w:r w:rsidRPr="00CF7EB6">
        <w:rPr>
          <w:sz w:val="20"/>
          <w:lang w:val="fr-FR"/>
        </w:rPr>
        <w:t xml:space="preserve">Abraham a cru </w:t>
      </w:r>
      <w:r w:rsidR="009C7762" w:rsidRPr="00CF7EB6">
        <w:rPr>
          <w:sz w:val="20"/>
          <w:lang w:val="fr-FR"/>
        </w:rPr>
        <w:t xml:space="preserve">en </w:t>
      </w:r>
      <w:r w:rsidRPr="00CF7EB6">
        <w:rPr>
          <w:sz w:val="20"/>
          <w:lang w:val="fr-FR"/>
        </w:rPr>
        <w:t xml:space="preserve">Dieu, il a laissé </w:t>
      </w:r>
      <w:r w:rsidR="009C7762" w:rsidRPr="00CF7EB6">
        <w:rPr>
          <w:sz w:val="20"/>
          <w:lang w:val="fr-FR"/>
        </w:rPr>
        <w:t>à Lot prendre les meilleures terres</w:t>
      </w:r>
      <w:r w:rsidRPr="00CF7EB6">
        <w:rPr>
          <w:sz w:val="20"/>
          <w:lang w:val="fr-FR"/>
        </w:rPr>
        <w:t xml:space="preserve">, pour éviter la dispute. </w:t>
      </w:r>
      <w:r w:rsidR="009C7762" w:rsidRPr="00CF7EB6">
        <w:rPr>
          <w:sz w:val="20"/>
          <w:lang w:val="fr-FR"/>
        </w:rPr>
        <w:t xml:space="preserve">Lot </w:t>
      </w:r>
      <w:r w:rsidRPr="00CF7EB6">
        <w:rPr>
          <w:sz w:val="20"/>
          <w:lang w:val="fr-FR"/>
        </w:rPr>
        <w:t xml:space="preserve">a </w:t>
      </w:r>
      <w:r w:rsidR="009C7762" w:rsidRPr="00CF7EB6">
        <w:rPr>
          <w:sz w:val="20"/>
          <w:lang w:val="fr-FR"/>
        </w:rPr>
        <w:t xml:space="preserve">agi de manière égoïste en se </w:t>
      </w:r>
      <w:r w:rsidR="00D87F35" w:rsidRPr="00CF7EB6">
        <w:rPr>
          <w:sz w:val="20"/>
          <w:lang w:val="fr-FR"/>
        </w:rPr>
        <w:t>choisissant</w:t>
      </w:r>
      <w:r w:rsidRPr="00CF7EB6">
        <w:rPr>
          <w:sz w:val="20"/>
          <w:lang w:val="fr-FR"/>
        </w:rPr>
        <w:t xml:space="preserve"> </w:t>
      </w:r>
      <w:r w:rsidR="009C7762" w:rsidRPr="00CF7EB6">
        <w:rPr>
          <w:sz w:val="20"/>
          <w:lang w:val="fr-FR"/>
        </w:rPr>
        <w:t>les meilleures terres</w:t>
      </w:r>
      <w:r w:rsidRPr="00CF7EB6">
        <w:rPr>
          <w:sz w:val="20"/>
          <w:lang w:val="fr-FR"/>
        </w:rPr>
        <w:t>, mais Dieu a béni Abraham. (</w:t>
      </w:r>
      <w:r w:rsidR="009C7762" w:rsidRPr="00CF7EB6">
        <w:rPr>
          <w:sz w:val="20"/>
          <w:lang w:val="fr-FR"/>
        </w:rPr>
        <w:t>Genèse chapitre 13</w:t>
      </w:r>
      <w:r w:rsidRPr="00CF7EB6">
        <w:rPr>
          <w:sz w:val="20"/>
          <w:lang w:val="fr-FR"/>
        </w:rPr>
        <w:t xml:space="preserve">) </w:t>
      </w:r>
    </w:p>
    <w:p w:rsidR="000225EC" w:rsidRPr="00CF7EB6" w:rsidRDefault="000225EC" w:rsidP="009C7762">
      <w:pPr>
        <w:numPr>
          <w:ilvl w:val="0"/>
          <w:numId w:val="5"/>
        </w:numPr>
        <w:spacing w:before="60"/>
        <w:rPr>
          <w:sz w:val="20"/>
          <w:lang w:val="fr-FR"/>
        </w:rPr>
      </w:pPr>
      <w:r w:rsidRPr="00CF7EB6">
        <w:rPr>
          <w:b/>
          <w:bCs/>
          <w:sz w:val="20"/>
          <w:lang w:val="fr-FR"/>
        </w:rPr>
        <w:t xml:space="preserve">Abraham </w:t>
      </w:r>
      <w:r w:rsidR="00D87F35" w:rsidRPr="00CF7EB6">
        <w:rPr>
          <w:b/>
          <w:bCs/>
          <w:sz w:val="20"/>
          <w:lang w:val="fr-FR"/>
        </w:rPr>
        <w:t xml:space="preserve">a </w:t>
      </w:r>
      <w:r w:rsidRPr="00CF7EB6">
        <w:rPr>
          <w:b/>
          <w:bCs/>
          <w:sz w:val="20"/>
          <w:lang w:val="fr-FR"/>
        </w:rPr>
        <w:t>lutté courageusement par la foi</w:t>
      </w:r>
      <w:r w:rsidRPr="00CF7EB6">
        <w:rPr>
          <w:sz w:val="20"/>
          <w:lang w:val="fr-FR"/>
        </w:rPr>
        <w:t xml:space="preserve">. </w:t>
      </w:r>
      <w:r w:rsidR="00D87F35" w:rsidRPr="00CF7EB6">
        <w:rPr>
          <w:sz w:val="20"/>
          <w:lang w:val="fr-FR"/>
        </w:rPr>
        <w:t>Lot</w:t>
      </w:r>
      <w:r w:rsidRPr="00CF7EB6">
        <w:rPr>
          <w:sz w:val="20"/>
          <w:lang w:val="fr-FR"/>
        </w:rPr>
        <w:t xml:space="preserve"> a choisi de </w:t>
      </w:r>
      <w:r w:rsidR="00D87F35" w:rsidRPr="00CF7EB6">
        <w:rPr>
          <w:sz w:val="20"/>
          <w:lang w:val="fr-FR"/>
        </w:rPr>
        <w:t>demeurer</w:t>
      </w:r>
      <w:r w:rsidRPr="00CF7EB6">
        <w:rPr>
          <w:sz w:val="20"/>
          <w:lang w:val="fr-FR"/>
        </w:rPr>
        <w:t xml:space="preserve"> dans </w:t>
      </w:r>
      <w:r w:rsidR="00D87F35" w:rsidRPr="00CF7EB6">
        <w:rPr>
          <w:sz w:val="20"/>
          <w:lang w:val="fr-FR"/>
        </w:rPr>
        <w:t xml:space="preserve">la riche </w:t>
      </w:r>
      <w:r w:rsidRPr="00CF7EB6">
        <w:rPr>
          <w:sz w:val="20"/>
          <w:lang w:val="fr-FR"/>
        </w:rPr>
        <w:t xml:space="preserve">ville païenne de </w:t>
      </w:r>
      <w:r w:rsidR="00B901AF" w:rsidRPr="00CF7EB6">
        <w:rPr>
          <w:sz w:val="20"/>
          <w:lang w:val="fr-FR"/>
        </w:rPr>
        <w:t>Sodome</w:t>
      </w:r>
      <w:r w:rsidRPr="00CF7EB6">
        <w:rPr>
          <w:sz w:val="20"/>
          <w:lang w:val="fr-FR"/>
        </w:rPr>
        <w:t xml:space="preserve">. </w:t>
      </w:r>
      <w:r w:rsidR="00D87F35" w:rsidRPr="00CF7EB6">
        <w:rPr>
          <w:sz w:val="20"/>
          <w:lang w:val="fr-FR"/>
        </w:rPr>
        <w:t xml:space="preserve">Un </w:t>
      </w:r>
      <w:r w:rsidRPr="00CF7EB6">
        <w:rPr>
          <w:sz w:val="20"/>
          <w:lang w:val="fr-FR"/>
        </w:rPr>
        <w:t xml:space="preserve">jour, cinq rois </w:t>
      </w:r>
      <w:r w:rsidR="00D87F35" w:rsidRPr="00CF7EB6">
        <w:rPr>
          <w:sz w:val="20"/>
          <w:lang w:val="fr-FR"/>
        </w:rPr>
        <w:t xml:space="preserve">mauvais </w:t>
      </w:r>
      <w:r w:rsidRPr="00CF7EB6">
        <w:rPr>
          <w:sz w:val="20"/>
          <w:lang w:val="fr-FR"/>
        </w:rPr>
        <w:t xml:space="preserve">ont capturé </w:t>
      </w:r>
      <w:r w:rsidR="00B901AF" w:rsidRPr="00CF7EB6">
        <w:rPr>
          <w:sz w:val="20"/>
          <w:lang w:val="fr-FR"/>
        </w:rPr>
        <w:t>Sodome</w:t>
      </w:r>
      <w:r w:rsidRPr="00CF7EB6">
        <w:rPr>
          <w:sz w:val="20"/>
          <w:lang w:val="fr-FR"/>
        </w:rPr>
        <w:t xml:space="preserve">, </w:t>
      </w:r>
      <w:r w:rsidR="00D87F35" w:rsidRPr="00CF7EB6">
        <w:rPr>
          <w:sz w:val="20"/>
          <w:lang w:val="fr-FR"/>
        </w:rPr>
        <w:t>d</w:t>
      </w:r>
      <w:r w:rsidR="00D53CC1" w:rsidRPr="00CF7EB6">
        <w:rPr>
          <w:sz w:val="20"/>
          <w:lang w:val="fr-FR"/>
        </w:rPr>
        <w:t>’</w:t>
      </w:r>
      <w:r w:rsidR="00D87F35" w:rsidRPr="00CF7EB6">
        <w:rPr>
          <w:sz w:val="20"/>
          <w:lang w:val="fr-FR"/>
        </w:rPr>
        <w:t>où ils ont emmené</w:t>
      </w:r>
      <w:r w:rsidRPr="00CF7EB6">
        <w:rPr>
          <w:sz w:val="20"/>
          <w:lang w:val="fr-FR"/>
        </w:rPr>
        <w:t xml:space="preserve"> </w:t>
      </w:r>
      <w:r w:rsidR="00D87F35" w:rsidRPr="00CF7EB6">
        <w:rPr>
          <w:sz w:val="20"/>
          <w:lang w:val="fr-FR"/>
        </w:rPr>
        <w:t>les habitants captifs</w:t>
      </w:r>
      <w:r w:rsidRPr="00CF7EB6">
        <w:rPr>
          <w:sz w:val="20"/>
          <w:lang w:val="fr-FR"/>
        </w:rPr>
        <w:t xml:space="preserve">, </w:t>
      </w:r>
      <w:r w:rsidR="00D87F35" w:rsidRPr="00CF7EB6">
        <w:rPr>
          <w:sz w:val="20"/>
          <w:lang w:val="fr-FR"/>
        </w:rPr>
        <w:t>ainsi que leurs biens</w:t>
      </w:r>
      <w:r w:rsidRPr="00CF7EB6">
        <w:rPr>
          <w:sz w:val="20"/>
          <w:lang w:val="fr-FR"/>
        </w:rPr>
        <w:t xml:space="preserve">. Cependant, Abraham et ses bergers ont défait </w:t>
      </w:r>
      <w:r w:rsidR="00D87F35" w:rsidRPr="00CF7EB6">
        <w:rPr>
          <w:sz w:val="20"/>
          <w:lang w:val="fr-FR"/>
        </w:rPr>
        <w:t>l</w:t>
      </w:r>
      <w:r w:rsidRPr="00CF7EB6">
        <w:rPr>
          <w:sz w:val="20"/>
          <w:lang w:val="fr-FR"/>
        </w:rPr>
        <w:t xml:space="preserve">es cinq rois, sauvant </w:t>
      </w:r>
      <w:r w:rsidR="00D87F35" w:rsidRPr="00CF7EB6">
        <w:rPr>
          <w:sz w:val="20"/>
          <w:lang w:val="fr-FR"/>
        </w:rPr>
        <w:t xml:space="preserve">et </w:t>
      </w:r>
      <w:r w:rsidRPr="00CF7EB6">
        <w:rPr>
          <w:sz w:val="20"/>
          <w:lang w:val="fr-FR"/>
        </w:rPr>
        <w:t xml:space="preserve">la famille </w:t>
      </w:r>
      <w:r w:rsidR="00D87F35" w:rsidRPr="00CF7EB6">
        <w:rPr>
          <w:sz w:val="20"/>
          <w:lang w:val="fr-FR"/>
        </w:rPr>
        <w:t xml:space="preserve">de Lot </w:t>
      </w:r>
      <w:r w:rsidRPr="00CF7EB6">
        <w:rPr>
          <w:sz w:val="20"/>
          <w:lang w:val="fr-FR"/>
        </w:rPr>
        <w:t xml:space="preserve">et </w:t>
      </w:r>
      <w:r w:rsidR="00D87F35" w:rsidRPr="00CF7EB6">
        <w:rPr>
          <w:sz w:val="20"/>
          <w:lang w:val="fr-FR"/>
        </w:rPr>
        <w:t>les autres</w:t>
      </w:r>
      <w:r w:rsidRPr="00CF7EB6">
        <w:rPr>
          <w:sz w:val="20"/>
          <w:lang w:val="fr-FR"/>
        </w:rPr>
        <w:t xml:space="preserve">. </w:t>
      </w:r>
      <w:r w:rsidR="00D87F35" w:rsidRPr="00CF7EB6">
        <w:rPr>
          <w:sz w:val="20"/>
          <w:lang w:val="fr-FR"/>
        </w:rPr>
        <w:t>C</w:t>
      </w:r>
      <w:r w:rsidR="00D53CC1" w:rsidRPr="00CF7EB6">
        <w:rPr>
          <w:sz w:val="20"/>
          <w:lang w:val="fr-FR"/>
        </w:rPr>
        <w:t>’</w:t>
      </w:r>
      <w:r w:rsidR="00D87F35" w:rsidRPr="00CF7EB6">
        <w:rPr>
          <w:sz w:val="20"/>
          <w:lang w:val="fr-FR"/>
        </w:rPr>
        <w:t xml:space="preserve">est pourquoi le roi de </w:t>
      </w:r>
      <w:r w:rsidR="00B901AF" w:rsidRPr="00CF7EB6">
        <w:rPr>
          <w:sz w:val="20"/>
          <w:lang w:val="fr-FR"/>
        </w:rPr>
        <w:t>Sodome</w:t>
      </w:r>
      <w:r w:rsidR="00D87F35" w:rsidRPr="00CF7EB6">
        <w:rPr>
          <w:sz w:val="20"/>
          <w:lang w:val="fr-FR"/>
        </w:rPr>
        <w:t xml:space="preserve"> a dit à </w:t>
      </w:r>
      <w:r w:rsidRPr="00CF7EB6">
        <w:rPr>
          <w:sz w:val="20"/>
          <w:lang w:val="fr-FR"/>
        </w:rPr>
        <w:t xml:space="preserve">Abraham </w:t>
      </w:r>
      <w:r w:rsidR="00D87F35" w:rsidRPr="00CF7EB6">
        <w:rPr>
          <w:sz w:val="20"/>
          <w:lang w:val="fr-FR"/>
        </w:rPr>
        <w:t xml:space="preserve">de prendre </w:t>
      </w:r>
      <w:r w:rsidR="00B901AF" w:rsidRPr="00CF7EB6">
        <w:rPr>
          <w:sz w:val="20"/>
          <w:lang w:val="fr-FR"/>
        </w:rPr>
        <w:t>les biens</w:t>
      </w:r>
      <w:r w:rsidR="00D87F35" w:rsidRPr="00CF7EB6">
        <w:rPr>
          <w:sz w:val="20"/>
          <w:lang w:val="fr-FR"/>
        </w:rPr>
        <w:t xml:space="preserve"> pour lui </w:t>
      </w:r>
      <w:r w:rsidRPr="00CF7EB6">
        <w:rPr>
          <w:sz w:val="20"/>
          <w:lang w:val="fr-FR"/>
        </w:rPr>
        <w:t xml:space="preserve">et </w:t>
      </w:r>
      <w:r w:rsidR="00D87F35" w:rsidRPr="00CF7EB6">
        <w:rPr>
          <w:sz w:val="20"/>
          <w:lang w:val="fr-FR"/>
        </w:rPr>
        <w:t xml:space="preserve">de </w:t>
      </w:r>
      <w:r w:rsidR="00B901AF" w:rsidRPr="00CF7EB6">
        <w:rPr>
          <w:sz w:val="20"/>
          <w:lang w:val="fr-FR"/>
        </w:rPr>
        <w:t xml:space="preserve">rendre les </w:t>
      </w:r>
      <w:r w:rsidRPr="00CF7EB6">
        <w:rPr>
          <w:sz w:val="20"/>
          <w:lang w:val="fr-FR"/>
        </w:rPr>
        <w:t xml:space="preserve">captives. </w:t>
      </w:r>
      <w:r w:rsidR="00B901AF" w:rsidRPr="00CF7EB6">
        <w:rPr>
          <w:sz w:val="20"/>
          <w:lang w:val="fr-FR"/>
        </w:rPr>
        <w:t xml:space="preserve">Toutefois, </w:t>
      </w:r>
      <w:r w:rsidRPr="00CF7EB6">
        <w:rPr>
          <w:sz w:val="20"/>
          <w:lang w:val="fr-FR"/>
        </w:rPr>
        <w:t xml:space="preserve">Abraham a </w:t>
      </w:r>
      <w:r w:rsidR="00B901AF" w:rsidRPr="00CF7EB6">
        <w:rPr>
          <w:sz w:val="20"/>
          <w:lang w:val="fr-FR"/>
        </w:rPr>
        <w:t xml:space="preserve">rendu </w:t>
      </w:r>
      <w:r w:rsidRPr="00CF7EB6">
        <w:rPr>
          <w:sz w:val="20"/>
          <w:lang w:val="fr-FR"/>
        </w:rPr>
        <w:t xml:space="preserve">au roi </w:t>
      </w:r>
      <w:r w:rsidR="00B901AF" w:rsidRPr="00CF7EB6">
        <w:rPr>
          <w:sz w:val="20"/>
          <w:lang w:val="fr-FR"/>
        </w:rPr>
        <w:t>et les gens et leurs biens</w:t>
      </w:r>
      <w:r w:rsidRPr="00CF7EB6">
        <w:rPr>
          <w:sz w:val="20"/>
          <w:lang w:val="fr-FR"/>
        </w:rPr>
        <w:t>. (</w:t>
      </w:r>
      <w:r w:rsidR="00D87F35" w:rsidRPr="00CF7EB6">
        <w:rPr>
          <w:sz w:val="20"/>
          <w:lang w:val="fr-FR"/>
        </w:rPr>
        <w:t>Genèse chapitre 14</w:t>
      </w:r>
      <w:r w:rsidRPr="00CF7EB6">
        <w:rPr>
          <w:sz w:val="20"/>
          <w:lang w:val="fr-FR"/>
        </w:rPr>
        <w:t>)</w:t>
      </w:r>
    </w:p>
    <w:p w:rsidR="000225EC" w:rsidRPr="00CF7EB6" w:rsidRDefault="000225EC" w:rsidP="00D1185E">
      <w:pPr>
        <w:pStyle w:val="Maintextbullets"/>
        <w:tabs>
          <w:tab w:val="left" w:pos="3780"/>
        </w:tabs>
        <w:rPr>
          <w:sz w:val="20"/>
          <w:szCs w:val="20"/>
          <w:lang w:val="fr-FR"/>
        </w:rPr>
      </w:pPr>
      <w:r w:rsidRPr="00CF7EB6">
        <w:rPr>
          <w:sz w:val="20"/>
          <w:szCs w:val="20"/>
          <w:lang w:val="fr-FR"/>
        </w:rPr>
        <w:t xml:space="preserve">Demandez aux enfants combien de temps il </w:t>
      </w:r>
      <w:r w:rsidR="00B901AF" w:rsidRPr="00CF7EB6">
        <w:rPr>
          <w:sz w:val="20"/>
          <w:szCs w:val="20"/>
          <w:lang w:val="fr-FR"/>
        </w:rPr>
        <w:t xml:space="preserve">faudrait pour </w:t>
      </w:r>
      <w:r w:rsidRPr="00CF7EB6">
        <w:rPr>
          <w:sz w:val="20"/>
          <w:szCs w:val="20"/>
          <w:lang w:val="fr-FR"/>
        </w:rPr>
        <w:t>compte</w:t>
      </w:r>
      <w:r w:rsidR="00B901AF" w:rsidRPr="00CF7EB6">
        <w:rPr>
          <w:sz w:val="20"/>
          <w:szCs w:val="20"/>
          <w:lang w:val="fr-FR"/>
        </w:rPr>
        <w:t>r</w:t>
      </w:r>
      <w:r w:rsidRPr="00CF7EB6">
        <w:rPr>
          <w:sz w:val="20"/>
          <w:szCs w:val="20"/>
          <w:lang w:val="fr-FR"/>
        </w:rPr>
        <w:t xml:space="preserve"> </w:t>
      </w:r>
      <w:r w:rsidR="00B901AF" w:rsidRPr="00CF7EB6">
        <w:rPr>
          <w:sz w:val="20"/>
          <w:szCs w:val="20"/>
          <w:lang w:val="fr-FR"/>
        </w:rPr>
        <w:t>toutes les étoiles</w:t>
      </w:r>
      <w:r w:rsidRPr="00CF7EB6">
        <w:rPr>
          <w:sz w:val="20"/>
          <w:szCs w:val="20"/>
          <w:lang w:val="fr-FR"/>
        </w:rPr>
        <w:t xml:space="preserve">. </w:t>
      </w:r>
      <w:r w:rsidR="00B901AF" w:rsidRPr="00CF7EB6">
        <w:rPr>
          <w:sz w:val="20"/>
          <w:szCs w:val="20"/>
          <w:lang w:val="fr-FR"/>
        </w:rPr>
        <w:t>Racontez-leur</w:t>
      </w:r>
      <w:r w:rsidRPr="00CF7EB6">
        <w:rPr>
          <w:sz w:val="20"/>
          <w:szCs w:val="20"/>
          <w:lang w:val="fr-FR"/>
        </w:rPr>
        <w:t xml:space="preserve"> </w:t>
      </w:r>
      <w:r w:rsidR="00B901AF" w:rsidRPr="00CF7EB6">
        <w:rPr>
          <w:sz w:val="20"/>
          <w:szCs w:val="20"/>
          <w:lang w:val="fr-FR"/>
        </w:rPr>
        <w:t xml:space="preserve">comment </w:t>
      </w:r>
      <w:r w:rsidRPr="00CF7EB6">
        <w:rPr>
          <w:sz w:val="20"/>
          <w:szCs w:val="20"/>
          <w:lang w:val="fr-FR"/>
        </w:rPr>
        <w:t>Abraham</w:t>
      </w:r>
      <w:r w:rsidR="00B901AF" w:rsidRPr="00CF7EB6">
        <w:rPr>
          <w:sz w:val="20"/>
          <w:szCs w:val="20"/>
          <w:lang w:val="fr-FR"/>
        </w:rPr>
        <w:t>, qui</w:t>
      </w:r>
      <w:r w:rsidRPr="00CF7EB6">
        <w:rPr>
          <w:sz w:val="20"/>
          <w:szCs w:val="20"/>
          <w:lang w:val="fr-FR"/>
        </w:rPr>
        <w:t xml:space="preserve"> a cru </w:t>
      </w:r>
      <w:r w:rsidR="00D53CC1" w:rsidRPr="00CF7EB6">
        <w:rPr>
          <w:sz w:val="20"/>
          <w:szCs w:val="20"/>
          <w:lang w:val="fr-FR"/>
        </w:rPr>
        <w:t xml:space="preserve">à </w:t>
      </w:r>
      <w:r w:rsidRPr="00CF7EB6">
        <w:rPr>
          <w:sz w:val="20"/>
          <w:szCs w:val="20"/>
          <w:lang w:val="fr-FR"/>
        </w:rPr>
        <w:t>la promesse de Dieu</w:t>
      </w:r>
      <w:r w:rsidR="00B901AF" w:rsidRPr="00CF7EB6">
        <w:rPr>
          <w:sz w:val="20"/>
          <w:szCs w:val="20"/>
          <w:lang w:val="fr-FR"/>
        </w:rPr>
        <w:t>,</w:t>
      </w:r>
      <w:r w:rsidRPr="00CF7EB6">
        <w:rPr>
          <w:sz w:val="20"/>
          <w:szCs w:val="20"/>
          <w:lang w:val="fr-FR"/>
        </w:rPr>
        <w:t xml:space="preserve"> aurait de</w:t>
      </w:r>
      <w:r w:rsidR="00B901AF" w:rsidRPr="00CF7EB6">
        <w:rPr>
          <w:sz w:val="20"/>
          <w:szCs w:val="20"/>
          <w:lang w:val="fr-FR"/>
        </w:rPr>
        <w:t>s</w:t>
      </w:r>
      <w:r w:rsidRPr="00CF7EB6">
        <w:rPr>
          <w:sz w:val="20"/>
          <w:szCs w:val="20"/>
          <w:lang w:val="fr-FR"/>
        </w:rPr>
        <w:t xml:space="preserve"> descendants</w:t>
      </w:r>
      <w:r w:rsidR="00B901AF" w:rsidRPr="00CF7EB6">
        <w:rPr>
          <w:sz w:val="20"/>
          <w:szCs w:val="20"/>
          <w:lang w:val="fr-FR"/>
        </w:rPr>
        <w:t xml:space="preserve"> innombrables</w:t>
      </w:r>
      <w:r w:rsidRPr="00CF7EB6">
        <w:rPr>
          <w:sz w:val="20"/>
          <w:szCs w:val="20"/>
          <w:lang w:val="fr-FR"/>
        </w:rPr>
        <w:t>.</w:t>
      </w:r>
    </w:p>
    <w:p w:rsidR="00D1185E" w:rsidRPr="00CF7EB6" w:rsidRDefault="000225EC" w:rsidP="00D1185E">
      <w:pPr>
        <w:pStyle w:val="Maintextbullets"/>
        <w:tabs>
          <w:tab w:val="left" w:pos="3780"/>
        </w:tabs>
        <w:rPr>
          <w:sz w:val="20"/>
          <w:szCs w:val="20"/>
          <w:lang w:val="fr-FR"/>
        </w:rPr>
      </w:pPr>
      <w:r w:rsidRPr="00CF7EB6">
        <w:rPr>
          <w:sz w:val="20"/>
          <w:szCs w:val="20"/>
          <w:lang w:val="fr-FR"/>
        </w:rPr>
        <w:t xml:space="preserve">Dites </w:t>
      </w:r>
      <w:r w:rsidR="00DC30CA" w:rsidRPr="00CF7EB6">
        <w:rPr>
          <w:sz w:val="20"/>
          <w:szCs w:val="20"/>
          <w:lang w:val="fr-FR"/>
        </w:rPr>
        <w:t>aux</w:t>
      </w:r>
      <w:r w:rsidRPr="00CF7EB6">
        <w:rPr>
          <w:sz w:val="20"/>
          <w:szCs w:val="20"/>
          <w:lang w:val="fr-FR"/>
        </w:rPr>
        <w:t xml:space="preserve"> enfants </w:t>
      </w:r>
      <w:r w:rsidR="00B901AF" w:rsidRPr="00CF7EB6">
        <w:rPr>
          <w:sz w:val="20"/>
          <w:szCs w:val="20"/>
          <w:lang w:val="fr-FR"/>
        </w:rPr>
        <w:t xml:space="preserve">pourquoi </w:t>
      </w:r>
      <w:r w:rsidRPr="00CF7EB6">
        <w:rPr>
          <w:sz w:val="20"/>
          <w:szCs w:val="20"/>
          <w:lang w:val="fr-FR"/>
        </w:rPr>
        <w:t xml:space="preserve">ils devraient prier </w:t>
      </w:r>
      <w:r w:rsidR="00B901AF" w:rsidRPr="00CF7EB6">
        <w:rPr>
          <w:sz w:val="20"/>
          <w:szCs w:val="20"/>
          <w:lang w:val="fr-FR"/>
        </w:rPr>
        <w:t>Dieu journellement</w:t>
      </w:r>
      <w:r w:rsidR="00D53CC1" w:rsidRPr="00CF7EB6">
        <w:rPr>
          <w:sz w:val="20"/>
          <w:szCs w:val="20"/>
          <w:lang w:val="fr-FR"/>
        </w:rPr>
        <w:t>,</w:t>
      </w:r>
      <w:r w:rsidR="00B901AF" w:rsidRPr="00CF7EB6">
        <w:rPr>
          <w:sz w:val="20"/>
          <w:szCs w:val="20"/>
          <w:lang w:val="fr-FR"/>
        </w:rPr>
        <w:t xml:space="preserve"> </w:t>
      </w:r>
      <w:r w:rsidR="00D53CC1" w:rsidRPr="00CF7EB6">
        <w:rPr>
          <w:sz w:val="20"/>
          <w:szCs w:val="20"/>
          <w:lang w:val="fr-FR"/>
        </w:rPr>
        <w:t xml:space="preserve">prier </w:t>
      </w:r>
      <w:r w:rsidR="00B901AF" w:rsidRPr="00CF7EB6">
        <w:rPr>
          <w:sz w:val="20"/>
          <w:szCs w:val="20"/>
          <w:lang w:val="fr-FR"/>
        </w:rPr>
        <w:t>seul</w:t>
      </w:r>
      <w:r w:rsidRPr="00CF7EB6">
        <w:rPr>
          <w:sz w:val="20"/>
          <w:szCs w:val="20"/>
          <w:lang w:val="fr-FR"/>
        </w:rPr>
        <w:t xml:space="preserve"> </w:t>
      </w:r>
      <w:r w:rsidR="00B901AF" w:rsidRPr="00CF7EB6">
        <w:rPr>
          <w:sz w:val="20"/>
          <w:szCs w:val="20"/>
          <w:lang w:val="fr-FR"/>
        </w:rPr>
        <w:t xml:space="preserve">et </w:t>
      </w:r>
      <w:r w:rsidRPr="00CF7EB6">
        <w:rPr>
          <w:sz w:val="20"/>
          <w:szCs w:val="20"/>
          <w:lang w:val="fr-FR"/>
        </w:rPr>
        <w:t xml:space="preserve">aussi avec leurs familles </w:t>
      </w:r>
      <w:r w:rsidR="00B901AF" w:rsidRPr="00CF7EB6">
        <w:rPr>
          <w:sz w:val="20"/>
          <w:szCs w:val="20"/>
          <w:lang w:val="fr-FR"/>
        </w:rPr>
        <w:t>si c</w:t>
      </w:r>
      <w:r w:rsidR="00D53CC1" w:rsidRPr="00CF7EB6">
        <w:rPr>
          <w:sz w:val="20"/>
          <w:szCs w:val="20"/>
          <w:lang w:val="fr-FR"/>
        </w:rPr>
        <w:t>’</w:t>
      </w:r>
      <w:r w:rsidR="00B901AF" w:rsidRPr="00CF7EB6">
        <w:rPr>
          <w:sz w:val="20"/>
          <w:szCs w:val="20"/>
          <w:lang w:val="fr-FR"/>
        </w:rPr>
        <w:t>est possible</w:t>
      </w:r>
      <w:r w:rsidRPr="00CF7EB6">
        <w:rPr>
          <w:sz w:val="20"/>
          <w:szCs w:val="20"/>
          <w:lang w:val="fr-FR"/>
        </w:rPr>
        <w:t>.</w:t>
      </w:r>
    </w:p>
    <w:p w:rsidR="00D1185E" w:rsidRPr="00CF7EB6" w:rsidRDefault="00D1185E" w:rsidP="00D1185E">
      <w:pPr>
        <w:numPr>
          <w:ilvl w:val="0"/>
          <w:numId w:val="5"/>
        </w:numPr>
        <w:spacing w:before="60"/>
        <w:rPr>
          <w:sz w:val="20"/>
          <w:lang w:val="fr-FR"/>
        </w:rPr>
      </w:pPr>
      <w:r w:rsidRPr="00CF7EB6">
        <w:rPr>
          <w:b/>
          <w:bCs/>
          <w:sz w:val="20"/>
          <w:lang w:val="fr-FR"/>
        </w:rPr>
        <w:t>Abraham a fait confiance à la promesse de Dieu</w:t>
      </w:r>
      <w:r w:rsidRPr="00CF7EB6">
        <w:rPr>
          <w:sz w:val="20"/>
          <w:lang w:val="fr-FR"/>
        </w:rPr>
        <w:t xml:space="preserve">. Dieu avait fait un accord éternel avec Abraham, lui promettant de bénir toutes les nations à travers sa descendance. Cependant, son épouse Sarah était trop vieille pour avoir des enfants. Un jour, Dieu a dit à Abraham de regarder vers le ciel. Dieu lui a promis de multiplier ses descendants comme les étoiles qu’il regardait. Abraham a cru en Dieu qui lui a imputé sa foi à justice. Dieu a tenu sa promesse en permettant à Sarah de mettre au monde un fils, Isaac. (Genèse chapitres 15, 17 et 21) Jusqu’à nos jours, Dieu bénit toutes les nations de la terre par le descendant d’Abraham, Jésus. </w:t>
      </w:r>
    </w:p>
    <w:p w:rsidR="00D1185E" w:rsidRPr="00CF7EB6" w:rsidRDefault="00D1185E" w:rsidP="00D1185E">
      <w:pPr>
        <w:numPr>
          <w:ilvl w:val="0"/>
          <w:numId w:val="5"/>
        </w:numPr>
        <w:spacing w:before="60"/>
        <w:rPr>
          <w:sz w:val="20"/>
          <w:lang w:val="fr-FR"/>
        </w:rPr>
      </w:pPr>
      <w:r w:rsidRPr="00CF7EB6">
        <w:rPr>
          <w:b/>
          <w:bCs/>
          <w:sz w:val="20"/>
          <w:lang w:val="fr-FR"/>
        </w:rPr>
        <w:lastRenderedPageBreak/>
        <w:t>Abraham a prié avec foi</w:t>
      </w:r>
      <w:r w:rsidRPr="00CF7EB6">
        <w:rPr>
          <w:sz w:val="20"/>
          <w:lang w:val="fr-FR"/>
        </w:rPr>
        <w:t>. Un jour, un ange de l’Éternel a révélé à Abraham qu’il allait détruire les habitants de Sodome, parce qu’ils étaient des gens très mauvais. Abraham a supplié Dieu d’épargner Lot et sa famille qui demeuraient à Sodome. En raison de la foi d’Abraham, Dieu a envoyé des anges pour les sauver. Il a alors fait pleuvoir du feu du ciel sur Sodome, le détruisant complètement. (Genèse chapitres 18-19)</w:t>
      </w:r>
    </w:p>
    <w:p w:rsidR="00D1185E" w:rsidRPr="00CF7EB6" w:rsidRDefault="00D1185E" w:rsidP="00D1185E">
      <w:pPr>
        <w:numPr>
          <w:ilvl w:val="0"/>
          <w:numId w:val="5"/>
        </w:numPr>
        <w:spacing w:before="60"/>
        <w:rPr>
          <w:sz w:val="20"/>
          <w:lang w:val="fr-FR"/>
        </w:rPr>
      </w:pPr>
      <w:r w:rsidRPr="00CF7EB6">
        <w:rPr>
          <w:b/>
          <w:bCs/>
          <w:sz w:val="20"/>
          <w:lang w:val="fr-FR"/>
        </w:rPr>
        <w:t>Abraham a obéi par la foi à un ordre attristant de Dieu</w:t>
      </w:r>
      <w:r w:rsidRPr="00CF7EB6">
        <w:rPr>
          <w:sz w:val="20"/>
          <w:lang w:val="fr-FR"/>
        </w:rPr>
        <w:t xml:space="preserve">. Un jour, Dieu a voulu mettre la foi d’Abraham à l’épreuve. Ainsi Dieu l’a ordonné d’offrir en sacrifice son fils unique, Isaac, par qui toutes les promesses de Dieu devraient s’accomplir. Alors qu’Abraham allait sacrifier l’enfant, sachant que Dieu pourrait le ramener de la mort à la vie, soudainement, Dieu a polurvu un bélier pour qu’Abraham le sacrifie au lieu de son fils. (Genèse chapitres 22 ; Hébreux 11 : 17 à 19). </w:t>
      </w:r>
    </w:p>
    <w:p w:rsidR="00D1185E" w:rsidRPr="00CF7EB6" w:rsidRDefault="00D1185E" w:rsidP="00D1185E">
      <w:pPr>
        <w:numPr>
          <w:ilvl w:val="0"/>
          <w:numId w:val="5"/>
        </w:numPr>
        <w:spacing w:before="60"/>
        <w:rPr>
          <w:sz w:val="20"/>
          <w:lang w:val="fr-FR"/>
        </w:rPr>
      </w:pPr>
      <w:r w:rsidRPr="00CF7EB6">
        <w:rPr>
          <w:b/>
          <w:bCs/>
          <w:sz w:val="20"/>
          <w:lang w:val="fr-FR"/>
        </w:rPr>
        <w:t>Les œuvres bonnes qu’Abraham a faites ont prouvé qu’il avait une grande foi</w:t>
      </w:r>
      <w:r w:rsidRPr="00CF7EB6">
        <w:rPr>
          <w:sz w:val="20"/>
          <w:lang w:val="fr-FR"/>
        </w:rPr>
        <w:t>. Dieu a imputé la justice à Abraham et l’a béni en raison de sa foi, non pas à cause de ses œuvres bonnes. C’était la foi d’Abraham qui l’a mené à faire des œuvres bonnes. (Jacques 2 : 21 à 24)</w:t>
      </w:r>
    </w:p>
    <w:p w:rsidR="000225EC" w:rsidRPr="00D1185E" w:rsidRDefault="000225EC" w:rsidP="000225EC">
      <w:pPr>
        <w:jc w:val="center"/>
        <w:rPr>
          <w:sz w:val="20"/>
          <w:szCs w:val="16"/>
          <w:lang w:val="fr-FR"/>
        </w:rPr>
      </w:pPr>
    </w:p>
    <w:p w:rsidR="000225EC" w:rsidRPr="00D1185E" w:rsidRDefault="00822B3A" w:rsidP="009622AF">
      <w:pPr>
        <w:jc w:val="center"/>
        <w:rPr>
          <w:lang w:val="fr-FR"/>
        </w:rPr>
      </w:pPr>
      <w:r>
        <w:rPr>
          <w:noProof/>
        </w:rPr>
        <w:drawing>
          <wp:inline distT="0" distB="0" distL="0" distR="0">
            <wp:extent cx="36004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419350"/>
                    </a:xfrm>
                    <a:prstGeom prst="rect">
                      <a:avLst/>
                    </a:prstGeom>
                    <a:noFill/>
                    <a:ln>
                      <a:noFill/>
                    </a:ln>
                  </pic:spPr>
                </pic:pic>
              </a:graphicData>
            </a:graphic>
          </wp:inline>
        </w:drawing>
      </w:r>
      <w:r w:rsidR="00B901AF" w:rsidRPr="00D1185E">
        <w:rPr>
          <w:lang w:val="fr-FR"/>
        </w:rPr>
        <w:br/>
      </w:r>
      <w:r w:rsidR="00B901AF" w:rsidRPr="00CF7EB6">
        <w:rPr>
          <w:i/>
          <w:iCs/>
          <w:sz w:val="20"/>
          <w:lang w:val="fr-FR"/>
        </w:rPr>
        <w:t>Les étoiles telles qu</w:t>
      </w:r>
      <w:r w:rsidR="00D53CC1" w:rsidRPr="00CF7EB6">
        <w:rPr>
          <w:i/>
          <w:iCs/>
          <w:sz w:val="20"/>
          <w:lang w:val="fr-FR"/>
        </w:rPr>
        <w:t>’</w:t>
      </w:r>
      <w:r w:rsidR="00B901AF" w:rsidRPr="00CF7EB6">
        <w:rPr>
          <w:i/>
          <w:iCs/>
          <w:sz w:val="20"/>
          <w:lang w:val="fr-FR"/>
        </w:rPr>
        <w:t>Abraham les a vues.</w:t>
      </w:r>
    </w:p>
    <w:p w:rsidR="000225EC" w:rsidRPr="00CF7EB6" w:rsidRDefault="00DE672B" w:rsidP="000225EC">
      <w:pPr>
        <w:pStyle w:val="Maintext"/>
        <w:spacing w:after="0"/>
        <w:rPr>
          <w:sz w:val="20"/>
          <w:lang w:val="fr-FR"/>
        </w:rPr>
      </w:pPr>
      <w:r w:rsidRPr="00CF7EB6">
        <w:rPr>
          <w:sz w:val="20"/>
          <w:lang w:val="fr-FR"/>
        </w:rPr>
        <w:t xml:space="preserve">Faites à </w:t>
      </w:r>
      <w:r w:rsidR="000225EC" w:rsidRPr="00CF7EB6">
        <w:rPr>
          <w:sz w:val="20"/>
          <w:lang w:val="fr-FR"/>
        </w:rPr>
        <w:t xml:space="preserve">quatre </w:t>
      </w:r>
      <w:r w:rsidR="000225EC" w:rsidRPr="00CF7EB6">
        <w:rPr>
          <w:b/>
          <w:bCs/>
          <w:sz w:val="20"/>
          <w:lang w:val="fr-FR"/>
        </w:rPr>
        <w:t>enfants</w:t>
      </w:r>
      <w:r w:rsidR="000225EC" w:rsidRPr="00CF7EB6">
        <w:rPr>
          <w:sz w:val="20"/>
          <w:lang w:val="fr-FR"/>
        </w:rPr>
        <w:t xml:space="preserve"> </w:t>
      </w:r>
      <w:r w:rsidRPr="00CF7EB6">
        <w:rPr>
          <w:sz w:val="20"/>
          <w:lang w:val="fr-FR"/>
        </w:rPr>
        <w:t xml:space="preserve">plus âgés </w:t>
      </w:r>
      <w:r w:rsidR="000225EC" w:rsidRPr="00CF7EB6">
        <w:rPr>
          <w:sz w:val="20"/>
          <w:lang w:val="fr-FR"/>
        </w:rPr>
        <w:t xml:space="preserve">aller </w:t>
      </w:r>
      <w:r w:rsidRPr="00CF7EB6">
        <w:rPr>
          <w:sz w:val="20"/>
          <w:lang w:val="fr-FR"/>
        </w:rPr>
        <w:t xml:space="preserve">trouver des objets qui </w:t>
      </w:r>
      <w:r w:rsidR="000225EC" w:rsidRPr="00CF7EB6">
        <w:rPr>
          <w:sz w:val="20"/>
          <w:lang w:val="fr-FR"/>
        </w:rPr>
        <w:t>illustre</w:t>
      </w:r>
      <w:r w:rsidRPr="00CF7EB6">
        <w:rPr>
          <w:sz w:val="20"/>
          <w:lang w:val="fr-FR"/>
        </w:rPr>
        <w:t>nt</w:t>
      </w:r>
      <w:r w:rsidR="000225EC" w:rsidRPr="00CF7EB6">
        <w:rPr>
          <w:sz w:val="20"/>
          <w:lang w:val="fr-FR"/>
        </w:rPr>
        <w:t xml:space="preserve"> la foi. Si c</w:t>
      </w:r>
      <w:r w:rsidR="00D53CC1" w:rsidRPr="00CF7EB6">
        <w:rPr>
          <w:sz w:val="20"/>
          <w:lang w:val="fr-FR"/>
        </w:rPr>
        <w:t>’</w:t>
      </w:r>
      <w:r w:rsidR="000225EC" w:rsidRPr="00CF7EB6">
        <w:rPr>
          <w:sz w:val="20"/>
          <w:lang w:val="fr-FR"/>
        </w:rPr>
        <w:t xml:space="preserve">est trop difficile, </w:t>
      </w:r>
      <w:r w:rsidR="00626E25" w:rsidRPr="00CF7EB6">
        <w:rPr>
          <w:sz w:val="20"/>
          <w:lang w:val="fr-FR"/>
        </w:rPr>
        <w:t xml:space="preserve">alors </w:t>
      </w:r>
      <w:r w:rsidR="000225EC" w:rsidRPr="00CF7EB6">
        <w:rPr>
          <w:sz w:val="20"/>
          <w:lang w:val="fr-FR"/>
        </w:rPr>
        <w:t xml:space="preserve">dessinez </w:t>
      </w:r>
      <w:r w:rsidR="00626E25" w:rsidRPr="00CF7EB6">
        <w:rPr>
          <w:sz w:val="20"/>
          <w:lang w:val="fr-FR"/>
        </w:rPr>
        <w:t xml:space="preserve">de simples </w:t>
      </w:r>
      <w:r w:rsidR="000225EC" w:rsidRPr="00CF7EB6">
        <w:rPr>
          <w:sz w:val="20"/>
          <w:lang w:val="fr-FR"/>
        </w:rPr>
        <w:t>images de</w:t>
      </w:r>
      <w:r w:rsidR="00626E25" w:rsidRPr="00CF7EB6">
        <w:rPr>
          <w:sz w:val="20"/>
          <w:lang w:val="fr-FR"/>
        </w:rPr>
        <w:t xml:space="preserve"> ces quatre choses</w:t>
      </w:r>
      <w:r w:rsidR="00D53CC1" w:rsidRPr="00CF7EB6">
        <w:rPr>
          <w:sz w:val="20"/>
          <w:lang w:val="fr-FR"/>
        </w:rPr>
        <w:t xml:space="preserve"> : </w:t>
      </w:r>
    </w:p>
    <w:p w:rsidR="000225EC" w:rsidRPr="00CF7EB6" w:rsidRDefault="002A6CAE" w:rsidP="002A6CAE">
      <w:pPr>
        <w:pStyle w:val="Maintext"/>
        <w:numPr>
          <w:ilvl w:val="0"/>
          <w:numId w:val="7"/>
        </w:numPr>
        <w:spacing w:before="0" w:after="0"/>
        <w:rPr>
          <w:sz w:val="20"/>
          <w:lang w:val="fr-FR"/>
        </w:rPr>
      </w:pPr>
      <w:r w:rsidRPr="00CF7EB6">
        <w:rPr>
          <w:sz w:val="20"/>
          <w:lang w:val="fr-FR"/>
        </w:rPr>
        <w:t xml:space="preserve">Un </w:t>
      </w:r>
      <w:r w:rsidR="00626E25" w:rsidRPr="00CF7EB6">
        <w:rPr>
          <w:b/>
          <w:bCs/>
          <w:sz w:val="20"/>
          <w:lang w:val="fr-FR"/>
        </w:rPr>
        <w:t>pain</w:t>
      </w:r>
      <w:r w:rsidR="000225EC" w:rsidRPr="00CF7EB6">
        <w:rPr>
          <w:b/>
          <w:bCs/>
          <w:sz w:val="20"/>
          <w:lang w:val="fr-FR"/>
        </w:rPr>
        <w:t xml:space="preserve"> de savon</w:t>
      </w:r>
      <w:r w:rsidR="000225EC" w:rsidRPr="00CF7EB6">
        <w:rPr>
          <w:sz w:val="20"/>
          <w:lang w:val="fr-FR"/>
        </w:rPr>
        <w:t xml:space="preserve">, </w:t>
      </w:r>
    </w:p>
    <w:p w:rsidR="000225EC" w:rsidRPr="00CF7EB6" w:rsidRDefault="00626E25" w:rsidP="002A6CAE">
      <w:pPr>
        <w:pStyle w:val="Maintext"/>
        <w:numPr>
          <w:ilvl w:val="0"/>
          <w:numId w:val="7"/>
        </w:numPr>
        <w:spacing w:before="0" w:after="0"/>
        <w:rPr>
          <w:sz w:val="20"/>
          <w:lang w:val="fr-FR"/>
        </w:rPr>
      </w:pPr>
      <w:r w:rsidRPr="00CF7EB6">
        <w:rPr>
          <w:sz w:val="20"/>
          <w:lang w:val="fr-FR"/>
        </w:rPr>
        <w:t>Un</w:t>
      </w:r>
      <w:r w:rsidR="00CF7EB6" w:rsidRPr="00CF7EB6">
        <w:rPr>
          <w:sz w:val="20"/>
          <w:lang w:val="fr-FR"/>
        </w:rPr>
        <w:t xml:space="preserve"> petit</w:t>
      </w:r>
      <w:r w:rsidR="000225EC" w:rsidRPr="00CF7EB6">
        <w:rPr>
          <w:sz w:val="20"/>
          <w:lang w:val="fr-FR"/>
        </w:rPr>
        <w:t xml:space="preserve"> </w:t>
      </w:r>
      <w:r w:rsidR="000225EC" w:rsidRPr="00CF7EB6">
        <w:rPr>
          <w:b/>
          <w:bCs/>
          <w:sz w:val="20"/>
          <w:lang w:val="fr-FR"/>
        </w:rPr>
        <w:t>couteau</w:t>
      </w:r>
      <w:r w:rsidR="000225EC" w:rsidRPr="00CF7EB6">
        <w:rPr>
          <w:sz w:val="20"/>
          <w:lang w:val="fr-FR"/>
        </w:rPr>
        <w:t xml:space="preserve">, </w:t>
      </w:r>
    </w:p>
    <w:p w:rsidR="000225EC" w:rsidRPr="00CF7EB6" w:rsidRDefault="00626E25" w:rsidP="002A6CAE">
      <w:pPr>
        <w:pStyle w:val="Maintext"/>
        <w:numPr>
          <w:ilvl w:val="0"/>
          <w:numId w:val="7"/>
        </w:numPr>
        <w:spacing w:before="0" w:after="0"/>
        <w:rPr>
          <w:sz w:val="20"/>
          <w:lang w:val="fr-FR"/>
        </w:rPr>
      </w:pPr>
      <w:r w:rsidRPr="00CF7EB6">
        <w:rPr>
          <w:sz w:val="20"/>
          <w:lang w:val="fr-FR"/>
        </w:rPr>
        <w:t>Une</w:t>
      </w:r>
      <w:r w:rsidR="000225EC" w:rsidRPr="00CF7EB6">
        <w:rPr>
          <w:sz w:val="20"/>
          <w:lang w:val="fr-FR"/>
        </w:rPr>
        <w:t xml:space="preserve"> </w:t>
      </w:r>
      <w:r w:rsidR="000225EC" w:rsidRPr="00CF7EB6">
        <w:rPr>
          <w:b/>
          <w:bCs/>
          <w:sz w:val="20"/>
          <w:lang w:val="fr-FR"/>
        </w:rPr>
        <w:t>petite bouteille (ou un</w:t>
      </w:r>
      <w:r w:rsidRPr="00CF7EB6">
        <w:rPr>
          <w:b/>
          <w:bCs/>
          <w:sz w:val="20"/>
          <w:lang w:val="fr-FR"/>
        </w:rPr>
        <w:t xml:space="preserve"> comprimé</w:t>
      </w:r>
      <w:r w:rsidR="000225EC" w:rsidRPr="00CF7EB6">
        <w:rPr>
          <w:b/>
          <w:bCs/>
          <w:sz w:val="20"/>
          <w:lang w:val="fr-FR"/>
        </w:rPr>
        <w:t>)</w:t>
      </w:r>
    </w:p>
    <w:p w:rsidR="000225EC" w:rsidRPr="00CF7EB6" w:rsidRDefault="00626E25" w:rsidP="002A6CAE">
      <w:pPr>
        <w:pStyle w:val="Maintext"/>
        <w:numPr>
          <w:ilvl w:val="0"/>
          <w:numId w:val="7"/>
        </w:numPr>
        <w:spacing w:before="0" w:after="0"/>
        <w:rPr>
          <w:sz w:val="20"/>
          <w:lang w:val="fr-FR"/>
        </w:rPr>
      </w:pPr>
      <w:r w:rsidRPr="00CF7EB6">
        <w:rPr>
          <w:sz w:val="20"/>
          <w:lang w:val="fr-FR"/>
        </w:rPr>
        <w:t>Une</w:t>
      </w:r>
      <w:r w:rsidR="000225EC" w:rsidRPr="00CF7EB6">
        <w:rPr>
          <w:b/>
          <w:bCs/>
          <w:sz w:val="20"/>
          <w:lang w:val="fr-FR"/>
        </w:rPr>
        <w:t xml:space="preserve"> croix</w:t>
      </w:r>
      <w:r w:rsidR="000225EC" w:rsidRPr="00CF7EB6">
        <w:rPr>
          <w:sz w:val="20"/>
          <w:lang w:val="fr-FR"/>
        </w:rPr>
        <w:t xml:space="preserve"> (de</w:t>
      </w:r>
      <w:r w:rsidRPr="00CF7EB6">
        <w:rPr>
          <w:sz w:val="20"/>
          <w:lang w:val="fr-FR"/>
        </w:rPr>
        <w:t>ux bâtons attachés ensemble).</w:t>
      </w:r>
    </w:p>
    <w:p w:rsidR="000225EC" w:rsidRPr="00CF7EB6" w:rsidRDefault="000225EC" w:rsidP="000225EC">
      <w:pPr>
        <w:pStyle w:val="Maintextbullets"/>
        <w:rPr>
          <w:sz w:val="20"/>
          <w:szCs w:val="20"/>
          <w:lang w:val="fr-FR"/>
        </w:rPr>
      </w:pPr>
      <w:r w:rsidRPr="00CF7EB6">
        <w:rPr>
          <w:b/>
          <w:bCs/>
          <w:sz w:val="20"/>
          <w:szCs w:val="20"/>
          <w:lang w:val="fr-FR"/>
        </w:rPr>
        <w:lastRenderedPageBreak/>
        <w:t>Premier enfant</w:t>
      </w:r>
      <w:r w:rsidR="00D53CC1" w:rsidRPr="00CF7EB6">
        <w:rPr>
          <w:b/>
          <w:bCs/>
          <w:sz w:val="20"/>
          <w:szCs w:val="20"/>
          <w:lang w:val="fr-FR"/>
        </w:rPr>
        <w:t xml:space="preserve"> : </w:t>
      </w:r>
      <w:r w:rsidRPr="00CF7EB6">
        <w:rPr>
          <w:sz w:val="20"/>
          <w:szCs w:val="20"/>
          <w:lang w:val="fr-FR"/>
        </w:rPr>
        <w:t xml:space="preserve">Montre </w:t>
      </w:r>
      <w:r w:rsidR="00D52592" w:rsidRPr="00CF7EB6">
        <w:rPr>
          <w:sz w:val="20"/>
          <w:szCs w:val="20"/>
          <w:lang w:val="fr-FR"/>
        </w:rPr>
        <w:t>le pain de savon et demande</w:t>
      </w:r>
      <w:r w:rsidR="00D53CC1" w:rsidRPr="00CF7EB6">
        <w:rPr>
          <w:sz w:val="20"/>
          <w:szCs w:val="20"/>
          <w:lang w:val="fr-FR"/>
        </w:rPr>
        <w:t xml:space="preserve"> : </w:t>
      </w:r>
      <w:r w:rsidRPr="00CF7EB6">
        <w:rPr>
          <w:sz w:val="20"/>
          <w:szCs w:val="20"/>
          <w:lang w:val="fr-FR"/>
        </w:rPr>
        <w:t>« </w:t>
      </w:r>
      <w:r w:rsidR="00D52592" w:rsidRPr="00CF7EB6">
        <w:rPr>
          <w:sz w:val="20"/>
          <w:szCs w:val="20"/>
          <w:lang w:val="fr-FR"/>
        </w:rPr>
        <w:t>Pouvons-</w:t>
      </w:r>
      <w:r w:rsidRPr="00CF7EB6">
        <w:rPr>
          <w:sz w:val="20"/>
          <w:szCs w:val="20"/>
          <w:lang w:val="fr-FR"/>
        </w:rPr>
        <w:t xml:space="preserve">nous </w:t>
      </w:r>
      <w:r w:rsidR="00D52592" w:rsidRPr="00CF7EB6">
        <w:rPr>
          <w:sz w:val="20"/>
          <w:szCs w:val="20"/>
          <w:lang w:val="fr-FR"/>
        </w:rPr>
        <w:t xml:space="preserve">nous laver de </w:t>
      </w:r>
      <w:r w:rsidRPr="00CF7EB6">
        <w:rPr>
          <w:sz w:val="20"/>
          <w:szCs w:val="20"/>
          <w:lang w:val="fr-FR"/>
        </w:rPr>
        <w:t xml:space="preserve">nos péchés avec du savon ? » (Laisse </w:t>
      </w:r>
      <w:r w:rsidR="00D52592" w:rsidRPr="00CF7EB6">
        <w:rPr>
          <w:sz w:val="20"/>
          <w:szCs w:val="20"/>
          <w:lang w:val="fr-FR"/>
        </w:rPr>
        <w:t>répondre</w:t>
      </w:r>
      <w:r w:rsidRPr="00CF7EB6">
        <w:rPr>
          <w:sz w:val="20"/>
          <w:szCs w:val="20"/>
          <w:lang w:val="fr-FR"/>
        </w:rPr>
        <w:t xml:space="preserve"> </w:t>
      </w:r>
      <w:r w:rsidR="00D52592" w:rsidRPr="00CF7EB6">
        <w:rPr>
          <w:sz w:val="20"/>
          <w:szCs w:val="20"/>
          <w:lang w:val="fr-FR"/>
        </w:rPr>
        <w:t>les autres</w:t>
      </w:r>
      <w:r w:rsidRPr="00CF7EB6">
        <w:rPr>
          <w:sz w:val="20"/>
          <w:szCs w:val="20"/>
          <w:lang w:val="fr-FR"/>
        </w:rPr>
        <w:t>.)</w:t>
      </w:r>
    </w:p>
    <w:p w:rsidR="000225EC" w:rsidRPr="00CF7EB6" w:rsidRDefault="000225EC" w:rsidP="000225EC">
      <w:pPr>
        <w:pStyle w:val="Maintextbullets"/>
        <w:rPr>
          <w:sz w:val="20"/>
          <w:szCs w:val="20"/>
          <w:lang w:val="fr-FR"/>
        </w:rPr>
      </w:pPr>
      <w:r w:rsidRPr="00CF7EB6">
        <w:rPr>
          <w:b/>
          <w:bCs/>
          <w:sz w:val="20"/>
          <w:szCs w:val="20"/>
          <w:lang w:val="fr-FR"/>
        </w:rPr>
        <w:t>Deuxième enfant</w:t>
      </w:r>
      <w:r w:rsidR="00D53CC1" w:rsidRPr="00CF7EB6">
        <w:rPr>
          <w:b/>
          <w:bCs/>
          <w:sz w:val="20"/>
          <w:szCs w:val="20"/>
          <w:lang w:val="fr-FR"/>
        </w:rPr>
        <w:t xml:space="preserve"> : </w:t>
      </w:r>
      <w:r w:rsidRPr="00CF7EB6">
        <w:rPr>
          <w:sz w:val="20"/>
          <w:szCs w:val="20"/>
          <w:lang w:val="fr-FR"/>
        </w:rPr>
        <w:t>Montre</w:t>
      </w:r>
      <w:r w:rsidR="00D52592" w:rsidRPr="00CF7EB6">
        <w:rPr>
          <w:sz w:val="20"/>
          <w:szCs w:val="20"/>
          <w:lang w:val="fr-FR"/>
        </w:rPr>
        <w:t xml:space="preserve"> le couteau et demande</w:t>
      </w:r>
      <w:r w:rsidR="00D53CC1" w:rsidRPr="00CF7EB6">
        <w:rPr>
          <w:sz w:val="20"/>
          <w:szCs w:val="20"/>
          <w:lang w:val="fr-FR"/>
        </w:rPr>
        <w:t xml:space="preserve"> : </w:t>
      </w:r>
      <w:r w:rsidRPr="00CF7EB6">
        <w:rPr>
          <w:sz w:val="20"/>
          <w:szCs w:val="20"/>
          <w:lang w:val="fr-FR"/>
        </w:rPr>
        <w:t>« </w:t>
      </w:r>
      <w:r w:rsidR="00D52592" w:rsidRPr="00CF7EB6">
        <w:rPr>
          <w:sz w:val="20"/>
          <w:szCs w:val="20"/>
          <w:lang w:val="fr-FR"/>
        </w:rPr>
        <w:t xml:space="preserve">Les </w:t>
      </w:r>
      <w:r w:rsidRPr="00CF7EB6">
        <w:rPr>
          <w:sz w:val="20"/>
          <w:szCs w:val="20"/>
          <w:lang w:val="fr-FR"/>
        </w:rPr>
        <w:t>médecins</w:t>
      </w:r>
      <w:r w:rsidR="00D52592" w:rsidRPr="00CF7EB6">
        <w:rPr>
          <w:sz w:val="20"/>
          <w:szCs w:val="20"/>
          <w:lang w:val="fr-FR"/>
        </w:rPr>
        <w:t>,</w:t>
      </w:r>
      <w:r w:rsidRPr="00CF7EB6">
        <w:rPr>
          <w:sz w:val="20"/>
          <w:szCs w:val="20"/>
          <w:lang w:val="fr-FR"/>
        </w:rPr>
        <w:t xml:space="preserve"> </w:t>
      </w:r>
      <w:r w:rsidR="00D52592" w:rsidRPr="00CF7EB6">
        <w:rPr>
          <w:sz w:val="20"/>
          <w:szCs w:val="20"/>
          <w:lang w:val="fr-FR"/>
        </w:rPr>
        <w:t xml:space="preserve">peuvent-il enlever </w:t>
      </w:r>
      <w:r w:rsidR="002A6CAE" w:rsidRPr="00CF7EB6">
        <w:rPr>
          <w:sz w:val="20"/>
          <w:szCs w:val="20"/>
          <w:lang w:val="fr-FR"/>
        </w:rPr>
        <w:t xml:space="preserve">au couteau </w:t>
      </w:r>
      <w:r w:rsidRPr="00CF7EB6">
        <w:rPr>
          <w:sz w:val="20"/>
          <w:szCs w:val="20"/>
          <w:lang w:val="fr-FR"/>
        </w:rPr>
        <w:t>notre péché? »</w:t>
      </w:r>
    </w:p>
    <w:p w:rsidR="000225EC" w:rsidRPr="00CF7EB6" w:rsidRDefault="000225EC" w:rsidP="000225EC">
      <w:pPr>
        <w:pStyle w:val="Maintextbullets"/>
        <w:rPr>
          <w:sz w:val="20"/>
          <w:szCs w:val="20"/>
          <w:lang w:val="fr-FR"/>
        </w:rPr>
      </w:pPr>
      <w:r w:rsidRPr="00CF7EB6">
        <w:rPr>
          <w:b/>
          <w:bCs/>
          <w:sz w:val="20"/>
          <w:szCs w:val="20"/>
          <w:lang w:val="fr-FR"/>
        </w:rPr>
        <w:t>Troisième enfant</w:t>
      </w:r>
      <w:r w:rsidR="00D53CC1" w:rsidRPr="00CF7EB6">
        <w:rPr>
          <w:sz w:val="20"/>
          <w:szCs w:val="20"/>
          <w:lang w:val="fr-FR"/>
        </w:rPr>
        <w:t xml:space="preserve"> : </w:t>
      </w:r>
      <w:r w:rsidRPr="00CF7EB6">
        <w:rPr>
          <w:sz w:val="20"/>
          <w:szCs w:val="20"/>
          <w:lang w:val="fr-FR"/>
        </w:rPr>
        <w:t>Montre la bouteille et demande</w:t>
      </w:r>
      <w:r w:rsidR="00D53CC1" w:rsidRPr="00CF7EB6">
        <w:rPr>
          <w:sz w:val="20"/>
          <w:szCs w:val="20"/>
          <w:lang w:val="fr-FR"/>
        </w:rPr>
        <w:t xml:space="preserve"> : </w:t>
      </w:r>
      <w:r w:rsidRPr="00CF7EB6">
        <w:rPr>
          <w:sz w:val="20"/>
          <w:szCs w:val="20"/>
          <w:lang w:val="fr-FR"/>
        </w:rPr>
        <w:t>« </w:t>
      </w:r>
      <w:r w:rsidR="001112BE" w:rsidRPr="00CF7EB6">
        <w:rPr>
          <w:sz w:val="20"/>
          <w:szCs w:val="20"/>
          <w:lang w:val="fr-FR"/>
        </w:rPr>
        <w:t>Est-ce qu</w:t>
      </w:r>
      <w:r w:rsidR="00D53CC1" w:rsidRPr="00CF7EB6">
        <w:rPr>
          <w:sz w:val="20"/>
          <w:szCs w:val="20"/>
          <w:lang w:val="fr-FR"/>
        </w:rPr>
        <w:t>’</w:t>
      </w:r>
      <w:r w:rsidR="001112BE" w:rsidRPr="00CF7EB6">
        <w:rPr>
          <w:sz w:val="20"/>
          <w:szCs w:val="20"/>
          <w:lang w:val="fr-FR"/>
        </w:rPr>
        <w:t xml:space="preserve">un médicament pourrait guérir </w:t>
      </w:r>
      <w:r w:rsidRPr="00CF7EB6">
        <w:rPr>
          <w:sz w:val="20"/>
          <w:szCs w:val="20"/>
          <w:lang w:val="fr-FR"/>
        </w:rPr>
        <w:t>notre péché ? »</w:t>
      </w:r>
    </w:p>
    <w:p w:rsidR="000225EC" w:rsidRPr="00CF7EB6" w:rsidRDefault="000225EC" w:rsidP="000225EC">
      <w:pPr>
        <w:pStyle w:val="Maintextbullets"/>
        <w:rPr>
          <w:sz w:val="20"/>
          <w:szCs w:val="20"/>
          <w:lang w:val="fr-FR"/>
        </w:rPr>
      </w:pPr>
      <w:r w:rsidRPr="00CF7EB6">
        <w:rPr>
          <w:b/>
          <w:bCs/>
          <w:sz w:val="20"/>
          <w:szCs w:val="20"/>
          <w:lang w:val="fr-FR"/>
        </w:rPr>
        <w:t>Quatrième enfant</w:t>
      </w:r>
      <w:r w:rsidR="00D53CC1" w:rsidRPr="00CF7EB6">
        <w:rPr>
          <w:b/>
          <w:bCs/>
          <w:sz w:val="20"/>
          <w:szCs w:val="20"/>
          <w:lang w:val="fr-FR"/>
        </w:rPr>
        <w:t xml:space="preserve"> : </w:t>
      </w:r>
      <w:r w:rsidRPr="00CF7EB6">
        <w:rPr>
          <w:sz w:val="20"/>
          <w:szCs w:val="20"/>
          <w:lang w:val="fr-FR"/>
        </w:rPr>
        <w:t>Montre la croix et demande</w:t>
      </w:r>
      <w:r w:rsidR="00D53CC1" w:rsidRPr="00CF7EB6">
        <w:rPr>
          <w:sz w:val="20"/>
          <w:szCs w:val="20"/>
          <w:lang w:val="fr-FR"/>
        </w:rPr>
        <w:t xml:space="preserve"> : </w:t>
      </w:r>
      <w:r w:rsidRPr="00CF7EB6">
        <w:rPr>
          <w:sz w:val="20"/>
          <w:szCs w:val="20"/>
          <w:lang w:val="fr-FR"/>
        </w:rPr>
        <w:t>« </w:t>
      </w:r>
      <w:r w:rsidR="00C57DD1" w:rsidRPr="00CF7EB6">
        <w:rPr>
          <w:sz w:val="20"/>
          <w:szCs w:val="20"/>
          <w:lang w:val="fr-FR"/>
        </w:rPr>
        <w:t xml:space="preserve">Qui peut enlever </w:t>
      </w:r>
      <w:r w:rsidRPr="00CF7EB6">
        <w:rPr>
          <w:sz w:val="20"/>
          <w:szCs w:val="20"/>
          <w:lang w:val="fr-FR"/>
        </w:rPr>
        <w:t>notre péché ? »</w:t>
      </w:r>
    </w:p>
    <w:p w:rsidR="006C4CA2" w:rsidRPr="00CF7EB6" w:rsidRDefault="000225EC" w:rsidP="00D1185E">
      <w:pPr>
        <w:pStyle w:val="Maintext"/>
        <w:spacing w:after="0"/>
        <w:rPr>
          <w:sz w:val="20"/>
          <w:lang w:val="fr-FR"/>
        </w:rPr>
      </w:pPr>
      <w:r w:rsidRPr="00CF7EB6">
        <w:rPr>
          <w:b/>
          <w:bCs/>
          <w:sz w:val="20"/>
          <w:lang w:val="fr-FR"/>
        </w:rPr>
        <w:t>Expliquez</w:t>
      </w:r>
      <w:r w:rsidR="00D53CC1" w:rsidRPr="00CF7EB6">
        <w:rPr>
          <w:sz w:val="20"/>
          <w:lang w:val="fr-FR"/>
        </w:rPr>
        <w:t xml:space="preserve"> : </w:t>
      </w:r>
      <w:r w:rsidRPr="00CF7EB6">
        <w:rPr>
          <w:sz w:val="20"/>
          <w:lang w:val="fr-FR"/>
        </w:rPr>
        <w:t>« </w:t>
      </w:r>
      <w:r w:rsidR="006C4CA2" w:rsidRPr="00CF7EB6">
        <w:rPr>
          <w:sz w:val="20"/>
          <w:lang w:val="fr-FR"/>
        </w:rPr>
        <w:t xml:space="preserve">Le seul </w:t>
      </w:r>
      <w:r w:rsidRPr="00CF7EB6">
        <w:rPr>
          <w:sz w:val="20"/>
          <w:lang w:val="fr-FR"/>
        </w:rPr>
        <w:t>sang du Christ</w:t>
      </w:r>
      <w:r w:rsidR="006C4CA2" w:rsidRPr="00CF7EB6">
        <w:rPr>
          <w:sz w:val="20"/>
          <w:lang w:val="fr-FR"/>
        </w:rPr>
        <w:t xml:space="preserve"> qui est mort à une </w:t>
      </w:r>
      <w:r w:rsidRPr="00CF7EB6">
        <w:rPr>
          <w:sz w:val="20"/>
          <w:lang w:val="fr-FR"/>
        </w:rPr>
        <w:t>croix</w:t>
      </w:r>
      <w:r w:rsidR="006C4CA2" w:rsidRPr="00CF7EB6">
        <w:rPr>
          <w:sz w:val="20"/>
          <w:lang w:val="fr-FR"/>
        </w:rPr>
        <w:t xml:space="preserve"> de bois</w:t>
      </w:r>
      <w:r w:rsidRPr="00CF7EB6">
        <w:rPr>
          <w:sz w:val="20"/>
          <w:lang w:val="fr-FR"/>
        </w:rPr>
        <w:t xml:space="preserve"> </w:t>
      </w:r>
      <w:r w:rsidR="006C4CA2" w:rsidRPr="00CF7EB6">
        <w:rPr>
          <w:sz w:val="20"/>
          <w:lang w:val="fr-FR"/>
        </w:rPr>
        <w:t xml:space="preserve">peut nous </w:t>
      </w:r>
      <w:r w:rsidRPr="00CF7EB6">
        <w:rPr>
          <w:sz w:val="20"/>
          <w:lang w:val="fr-FR"/>
        </w:rPr>
        <w:t>lave</w:t>
      </w:r>
      <w:r w:rsidR="006C4CA2" w:rsidRPr="00CF7EB6">
        <w:rPr>
          <w:sz w:val="20"/>
          <w:lang w:val="fr-FR"/>
        </w:rPr>
        <w:t>r</w:t>
      </w:r>
      <w:r w:rsidRPr="00CF7EB6">
        <w:rPr>
          <w:sz w:val="20"/>
          <w:lang w:val="fr-FR"/>
        </w:rPr>
        <w:t xml:space="preserve"> </w:t>
      </w:r>
      <w:r w:rsidR="006C4CA2" w:rsidRPr="00CF7EB6">
        <w:rPr>
          <w:sz w:val="20"/>
          <w:lang w:val="fr-FR"/>
        </w:rPr>
        <w:t xml:space="preserve">de </w:t>
      </w:r>
      <w:r w:rsidRPr="00CF7EB6">
        <w:rPr>
          <w:sz w:val="20"/>
          <w:lang w:val="fr-FR"/>
        </w:rPr>
        <w:t>notre péché. Nous devons faire confiance à Jésus</w:t>
      </w:r>
      <w:r w:rsidR="006C4CA2" w:rsidRPr="00CF7EB6">
        <w:rPr>
          <w:sz w:val="20"/>
          <w:lang w:val="fr-FR"/>
        </w:rPr>
        <w:t xml:space="preserve"> qui </w:t>
      </w:r>
      <w:r w:rsidRPr="00CF7EB6">
        <w:rPr>
          <w:sz w:val="20"/>
          <w:lang w:val="fr-FR"/>
        </w:rPr>
        <w:t xml:space="preserve">est mort et </w:t>
      </w:r>
      <w:r w:rsidR="006C4CA2" w:rsidRPr="00CF7EB6">
        <w:rPr>
          <w:sz w:val="20"/>
          <w:lang w:val="fr-FR"/>
        </w:rPr>
        <w:t>qui s</w:t>
      </w:r>
      <w:r w:rsidR="00D53CC1" w:rsidRPr="00CF7EB6">
        <w:rPr>
          <w:sz w:val="20"/>
          <w:lang w:val="fr-FR"/>
        </w:rPr>
        <w:t>’</w:t>
      </w:r>
      <w:r w:rsidR="006C4CA2" w:rsidRPr="00CF7EB6">
        <w:rPr>
          <w:sz w:val="20"/>
          <w:lang w:val="fr-FR"/>
        </w:rPr>
        <w:t xml:space="preserve">est ressuscité </w:t>
      </w:r>
      <w:r w:rsidRPr="00CF7EB6">
        <w:rPr>
          <w:sz w:val="20"/>
          <w:lang w:val="fr-FR"/>
        </w:rPr>
        <w:t xml:space="preserve">de la mort pour </w:t>
      </w:r>
      <w:r w:rsidR="006C4CA2" w:rsidRPr="00CF7EB6">
        <w:rPr>
          <w:sz w:val="20"/>
          <w:lang w:val="fr-FR"/>
        </w:rPr>
        <w:t xml:space="preserve">nous </w:t>
      </w:r>
      <w:r w:rsidRPr="00CF7EB6">
        <w:rPr>
          <w:sz w:val="20"/>
          <w:lang w:val="fr-FR"/>
        </w:rPr>
        <w:t>pardonner nos péchés et pour nous donner la vie éternelle. »</w:t>
      </w:r>
      <w:r w:rsidR="00D73952" w:rsidRPr="00CF7EB6">
        <w:rPr>
          <w:sz w:val="20"/>
          <w:lang w:val="fr-FR"/>
        </w:rPr>
        <w:br/>
      </w:r>
      <w:r w:rsidR="00D73952" w:rsidRPr="00CF7EB6">
        <w:rPr>
          <w:sz w:val="20"/>
          <w:lang w:val="fr-FR"/>
        </w:rPr>
        <w:br/>
      </w:r>
      <w:r w:rsidRPr="00CF7EB6">
        <w:rPr>
          <w:b/>
          <w:bCs/>
          <w:sz w:val="20"/>
          <w:lang w:val="fr-FR"/>
        </w:rPr>
        <w:t>Dramatisez</w:t>
      </w:r>
      <w:r w:rsidRPr="00CF7EB6">
        <w:rPr>
          <w:sz w:val="20"/>
          <w:lang w:val="fr-FR"/>
        </w:rPr>
        <w:t xml:space="preserve"> </w:t>
      </w:r>
      <w:r w:rsidR="006C4CA2" w:rsidRPr="00CF7EB6">
        <w:rPr>
          <w:sz w:val="20"/>
          <w:lang w:val="fr-FR"/>
        </w:rPr>
        <w:t xml:space="preserve">des </w:t>
      </w:r>
      <w:r w:rsidRPr="00CF7EB6">
        <w:rPr>
          <w:sz w:val="20"/>
          <w:lang w:val="fr-FR"/>
        </w:rPr>
        <w:t xml:space="preserve">parties </w:t>
      </w:r>
      <w:r w:rsidR="006C4CA2" w:rsidRPr="00CF7EB6">
        <w:rPr>
          <w:sz w:val="20"/>
          <w:lang w:val="fr-FR"/>
        </w:rPr>
        <w:t xml:space="preserve">du récit </w:t>
      </w:r>
      <w:r w:rsidRPr="00CF7EB6">
        <w:rPr>
          <w:sz w:val="20"/>
          <w:lang w:val="fr-FR"/>
        </w:rPr>
        <w:t>d</w:t>
      </w:r>
      <w:r w:rsidR="00D53CC1" w:rsidRPr="00CF7EB6">
        <w:rPr>
          <w:sz w:val="20"/>
          <w:lang w:val="fr-FR"/>
        </w:rPr>
        <w:t>’</w:t>
      </w:r>
      <w:r w:rsidRPr="00CF7EB6">
        <w:rPr>
          <w:sz w:val="20"/>
          <w:lang w:val="fr-FR"/>
        </w:rPr>
        <w:t xml:space="preserve">Abraham. </w:t>
      </w:r>
    </w:p>
    <w:p w:rsidR="000225EC" w:rsidRPr="00CF7EB6" w:rsidRDefault="006C4CA2" w:rsidP="000225EC">
      <w:pPr>
        <w:pStyle w:val="Maintext"/>
        <w:spacing w:after="0"/>
        <w:rPr>
          <w:sz w:val="20"/>
          <w:lang w:val="fr-FR"/>
        </w:rPr>
      </w:pPr>
      <w:r w:rsidRPr="00CF7EB6">
        <w:rPr>
          <w:sz w:val="20"/>
          <w:lang w:val="fr-FR"/>
        </w:rPr>
        <w:t>Arrangez</w:t>
      </w:r>
      <w:r w:rsidR="000225EC" w:rsidRPr="00CF7EB6">
        <w:rPr>
          <w:sz w:val="20"/>
          <w:lang w:val="fr-FR"/>
        </w:rPr>
        <w:t xml:space="preserve"> avec le chef de culte </w:t>
      </w:r>
      <w:r w:rsidRPr="00CF7EB6">
        <w:rPr>
          <w:sz w:val="20"/>
          <w:lang w:val="fr-FR"/>
        </w:rPr>
        <w:t xml:space="preserve">pour que les enfants </w:t>
      </w:r>
      <w:r w:rsidR="000225EC" w:rsidRPr="00CF7EB6">
        <w:rPr>
          <w:sz w:val="20"/>
          <w:lang w:val="fr-FR"/>
        </w:rPr>
        <w:t>présente</w:t>
      </w:r>
      <w:r w:rsidRPr="00CF7EB6">
        <w:rPr>
          <w:sz w:val="20"/>
          <w:lang w:val="fr-FR"/>
        </w:rPr>
        <w:t>nt</w:t>
      </w:r>
      <w:r w:rsidR="000225EC" w:rsidRPr="00CF7EB6">
        <w:rPr>
          <w:sz w:val="20"/>
          <w:lang w:val="fr-FR"/>
        </w:rPr>
        <w:t xml:space="preserve"> </w:t>
      </w:r>
      <w:r w:rsidRPr="00CF7EB6">
        <w:rPr>
          <w:sz w:val="20"/>
          <w:lang w:val="fr-FR"/>
        </w:rPr>
        <w:t>c</w:t>
      </w:r>
      <w:r w:rsidR="000225EC" w:rsidRPr="00CF7EB6">
        <w:rPr>
          <w:sz w:val="20"/>
          <w:lang w:val="fr-FR"/>
        </w:rPr>
        <w:t xml:space="preserve">e drame, </w:t>
      </w:r>
      <w:r w:rsidRPr="00CF7EB6">
        <w:rPr>
          <w:sz w:val="20"/>
          <w:lang w:val="fr-FR"/>
        </w:rPr>
        <w:t>ainsi que les quatre objets listés ci-haut</w:t>
      </w:r>
      <w:r w:rsidR="000225EC" w:rsidRPr="00CF7EB6">
        <w:rPr>
          <w:sz w:val="20"/>
          <w:lang w:val="fr-FR"/>
        </w:rPr>
        <w:t>.</w:t>
      </w:r>
    </w:p>
    <w:p w:rsidR="000225EC" w:rsidRPr="00CF7EB6" w:rsidRDefault="006C4CA2" w:rsidP="000225EC">
      <w:pPr>
        <w:pStyle w:val="Maintextbullets"/>
        <w:rPr>
          <w:sz w:val="20"/>
          <w:szCs w:val="20"/>
          <w:lang w:val="fr-FR"/>
        </w:rPr>
      </w:pPr>
      <w:r w:rsidRPr="00CF7EB6">
        <w:rPr>
          <w:sz w:val="20"/>
          <w:szCs w:val="20"/>
          <w:lang w:val="fr-FR"/>
        </w:rPr>
        <w:t>Faites à des</w:t>
      </w:r>
      <w:r w:rsidR="00D53CC1" w:rsidRPr="00CF7EB6">
        <w:rPr>
          <w:sz w:val="20"/>
          <w:szCs w:val="20"/>
          <w:lang w:val="fr-FR"/>
        </w:rPr>
        <w:t xml:space="preserve"> </w:t>
      </w:r>
      <w:r w:rsidR="000225EC" w:rsidRPr="00CF7EB6">
        <w:rPr>
          <w:sz w:val="20"/>
          <w:szCs w:val="20"/>
          <w:lang w:val="fr-FR"/>
        </w:rPr>
        <w:t xml:space="preserve">enfants </w:t>
      </w:r>
      <w:r w:rsidRPr="00CF7EB6">
        <w:rPr>
          <w:sz w:val="20"/>
          <w:szCs w:val="20"/>
          <w:lang w:val="fr-FR"/>
        </w:rPr>
        <w:t xml:space="preserve">plus âgés </w:t>
      </w:r>
      <w:r w:rsidR="000225EC" w:rsidRPr="00CF7EB6">
        <w:rPr>
          <w:sz w:val="20"/>
          <w:szCs w:val="20"/>
          <w:lang w:val="fr-FR"/>
        </w:rPr>
        <w:t xml:space="preserve">ou </w:t>
      </w:r>
      <w:r w:rsidRPr="00CF7EB6">
        <w:rPr>
          <w:sz w:val="20"/>
          <w:szCs w:val="20"/>
          <w:lang w:val="fr-FR"/>
        </w:rPr>
        <w:t xml:space="preserve">à </w:t>
      </w:r>
      <w:r w:rsidR="000225EC" w:rsidRPr="00CF7EB6">
        <w:rPr>
          <w:sz w:val="20"/>
          <w:szCs w:val="20"/>
          <w:lang w:val="fr-FR"/>
        </w:rPr>
        <w:t xml:space="preserve">des adultes jouer les </w:t>
      </w:r>
      <w:r w:rsidRPr="00CF7EB6">
        <w:rPr>
          <w:sz w:val="20"/>
          <w:szCs w:val="20"/>
          <w:lang w:val="fr-FR"/>
        </w:rPr>
        <w:t>rôles</w:t>
      </w:r>
      <w:r w:rsidR="000225EC" w:rsidRPr="00CF7EB6">
        <w:rPr>
          <w:sz w:val="20"/>
          <w:szCs w:val="20"/>
          <w:lang w:val="fr-FR"/>
        </w:rPr>
        <w:t xml:space="preserve"> de</w:t>
      </w:r>
      <w:r w:rsidR="000225EC" w:rsidRPr="00CF7EB6">
        <w:rPr>
          <w:b/>
          <w:bCs/>
          <w:sz w:val="20"/>
          <w:szCs w:val="20"/>
          <w:lang w:val="fr-FR"/>
        </w:rPr>
        <w:t xml:space="preserve"> Voix de Dieu</w:t>
      </w:r>
      <w:r w:rsidR="000225EC" w:rsidRPr="00CF7EB6">
        <w:rPr>
          <w:sz w:val="20"/>
          <w:szCs w:val="20"/>
          <w:lang w:val="fr-FR"/>
        </w:rPr>
        <w:t xml:space="preserve"> et </w:t>
      </w:r>
      <w:r w:rsidRPr="00CF7EB6">
        <w:rPr>
          <w:sz w:val="20"/>
          <w:szCs w:val="20"/>
          <w:lang w:val="fr-FR"/>
        </w:rPr>
        <w:t>d</w:t>
      </w:r>
      <w:r w:rsidR="00D53CC1" w:rsidRPr="00CF7EB6">
        <w:rPr>
          <w:sz w:val="20"/>
          <w:szCs w:val="20"/>
          <w:lang w:val="fr-FR"/>
        </w:rPr>
        <w:t>’</w:t>
      </w:r>
      <w:r w:rsidR="000225EC" w:rsidRPr="00CF7EB6">
        <w:rPr>
          <w:b/>
          <w:bCs/>
          <w:sz w:val="20"/>
          <w:szCs w:val="20"/>
          <w:lang w:val="fr-FR"/>
        </w:rPr>
        <w:t>Abraham</w:t>
      </w:r>
      <w:r w:rsidR="000225EC" w:rsidRPr="00CF7EB6">
        <w:rPr>
          <w:sz w:val="20"/>
          <w:szCs w:val="20"/>
          <w:lang w:val="fr-FR"/>
        </w:rPr>
        <w:t>.</w:t>
      </w:r>
    </w:p>
    <w:p w:rsidR="000225EC" w:rsidRPr="00CF7EB6" w:rsidRDefault="006C4CA2" w:rsidP="000225EC">
      <w:pPr>
        <w:pStyle w:val="Maintextbullets"/>
        <w:rPr>
          <w:sz w:val="20"/>
          <w:szCs w:val="20"/>
          <w:lang w:val="fr-FR"/>
        </w:rPr>
      </w:pPr>
      <w:r w:rsidRPr="00CF7EB6">
        <w:rPr>
          <w:sz w:val="20"/>
          <w:szCs w:val="20"/>
          <w:lang w:val="fr-FR"/>
        </w:rPr>
        <w:t xml:space="preserve">Faites à des </w:t>
      </w:r>
      <w:r w:rsidR="000225EC" w:rsidRPr="00CF7EB6">
        <w:rPr>
          <w:sz w:val="20"/>
          <w:szCs w:val="20"/>
          <w:lang w:val="fr-FR"/>
        </w:rPr>
        <w:t xml:space="preserve">enfants en </w:t>
      </w:r>
      <w:r w:rsidRPr="00CF7EB6">
        <w:rPr>
          <w:sz w:val="20"/>
          <w:szCs w:val="20"/>
          <w:lang w:val="fr-FR"/>
        </w:rPr>
        <w:t xml:space="preserve">plus </w:t>
      </w:r>
      <w:r w:rsidR="000225EC" w:rsidRPr="00CF7EB6">
        <w:rPr>
          <w:sz w:val="20"/>
          <w:szCs w:val="20"/>
          <w:lang w:val="fr-FR"/>
        </w:rPr>
        <w:t xml:space="preserve">bas âge </w:t>
      </w:r>
      <w:r w:rsidRPr="00CF7EB6">
        <w:rPr>
          <w:sz w:val="20"/>
          <w:szCs w:val="20"/>
          <w:lang w:val="fr-FR"/>
        </w:rPr>
        <w:t xml:space="preserve">jouer les rôles </w:t>
      </w:r>
      <w:r w:rsidR="000225EC" w:rsidRPr="00CF7EB6">
        <w:rPr>
          <w:sz w:val="20"/>
          <w:szCs w:val="20"/>
          <w:lang w:val="fr-FR"/>
        </w:rPr>
        <w:t>de</w:t>
      </w:r>
      <w:r w:rsidR="000225EC" w:rsidRPr="00CF7EB6">
        <w:rPr>
          <w:b/>
          <w:bCs/>
          <w:sz w:val="20"/>
          <w:szCs w:val="20"/>
          <w:lang w:val="fr-FR"/>
        </w:rPr>
        <w:t xml:space="preserve"> Sarah</w:t>
      </w:r>
      <w:r w:rsidR="000225EC" w:rsidRPr="00CF7EB6">
        <w:rPr>
          <w:sz w:val="20"/>
          <w:szCs w:val="20"/>
          <w:lang w:val="fr-FR"/>
        </w:rPr>
        <w:t xml:space="preserve"> et</w:t>
      </w:r>
      <w:r w:rsidRPr="00CF7EB6">
        <w:rPr>
          <w:sz w:val="20"/>
          <w:szCs w:val="20"/>
          <w:lang w:val="fr-FR"/>
        </w:rPr>
        <w:t xml:space="preserve"> de</w:t>
      </w:r>
      <w:r w:rsidR="000225EC" w:rsidRPr="00CF7EB6">
        <w:rPr>
          <w:b/>
          <w:bCs/>
          <w:sz w:val="20"/>
          <w:szCs w:val="20"/>
          <w:lang w:val="fr-FR"/>
        </w:rPr>
        <w:t xml:space="preserve"> </w:t>
      </w:r>
      <w:r w:rsidRPr="00CF7EB6">
        <w:rPr>
          <w:b/>
          <w:bCs/>
          <w:sz w:val="20"/>
          <w:szCs w:val="20"/>
          <w:lang w:val="fr-FR"/>
        </w:rPr>
        <w:t>serviteurs</w:t>
      </w:r>
      <w:r w:rsidR="000225EC" w:rsidRPr="00CF7EB6">
        <w:rPr>
          <w:sz w:val="20"/>
          <w:szCs w:val="20"/>
          <w:lang w:val="fr-FR"/>
        </w:rPr>
        <w:t>.</w:t>
      </w:r>
    </w:p>
    <w:p w:rsidR="000225EC" w:rsidRPr="00CF7EB6" w:rsidRDefault="000225EC" w:rsidP="000225EC">
      <w:pPr>
        <w:spacing w:before="120"/>
        <w:ind w:left="720" w:hanging="720"/>
        <w:rPr>
          <w:sz w:val="20"/>
          <w:lang w:val="fr-FR"/>
        </w:rPr>
      </w:pPr>
      <w:r w:rsidRPr="00CF7EB6">
        <w:rPr>
          <w:b/>
          <w:bCs/>
          <w:sz w:val="20"/>
          <w:lang w:val="fr-FR"/>
        </w:rPr>
        <w:t>Voix de Dieu</w:t>
      </w:r>
      <w:r w:rsidR="00D53CC1" w:rsidRPr="00CF7EB6">
        <w:rPr>
          <w:b/>
          <w:bCs/>
          <w:sz w:val="20"/>
          <w:lang w:val="fr-FR"/>
        </w:rPr>
        <w:t xml:space="preserve"> : </w:t>
      </w:r>
      <w:r w:rsidRPr="00CF7EB6">
        <w:rPr>
          <w:sz w:val="20"/>
          <w:lang w:val="fr-FR"/>
        </w:rPr>
        <w:t>« Abraham</w:t>
      </w:r>
      <w:r w:rsidR="00153C03" w:rsidRPr="00CF7EB6">
        <w:rPr>
          <w:sz w:val="20"/>
          <w:lang w:val="fr-FR"/>
        </w:rPr>
        <w:t> !</w:t>
      </w:r>
      <w:r w:rsidRPr="00CF7EB6">
        <w:rPr>
          <w:sz w:val="20"/>
          <w:lang w:val="fr-FR"/>
        </w:rPr>
        <w:t xml:space="preserve"> </w:t>
      </w:r>
      <w:r w:rsidR="00153C03" w:rsidRPr="00CF7EB6">
        <w:rPr>
          <w:sz w:val="20"/>
          <w:lang w:val="fr-FR"/>
        </w:rPr>
        <w:t xml:space="preserve">Puisque tu as </w:t>
      </w:r>
      <w:r w:rsidRPr="00CF7EB6">
        <w:rPr>
          <w:sz w:val="20"/>
          <w:lang w:val="fr-FR"/>
        </w:rPr>
        <w:t xml:space="preserve">cru </w:t>
      </w:r>
      <w:r w:rsidR="002A6CAE" w:rsidRPr="00CF7EB6">
        <w:rPr>
          <w:sz w:val="20"/>
          <w:lang w:val="fr-FR"/>
        </w:rPr>
        <w:t xml:space="preserve">à </w:t>
      </w:r>
      <w:r w:rsidRPr="00CF7EB6">
        <w:rPr>
          <w:sz w:val="20"/>
          <w:lang w:val="fr-FR"/>
        </w:rPr>
        <w:t xml:space="preserve">ma promesse, je </w:t>
      </w:r>
      <w:r w:rsidR="002A6CAE" w:rsidRPr="00CF7EB6">
        <w:rPr>
          <w:sz w:val="20"/>
          <w:lang w:val="fr-FR"/>
        </w:rPr>
        <w:t>vais multiplier</w:t>
      </w:r>
      <w:r w:rsidRPr="00CF7EB6">
        <w:rPr>
          <w:sz w:val="20"/>
          <w:lang w:val="fr-FR"/>
        </w:rPr>
        <w:t xml:space="preserve"> </w:t>
      </w:r>
      <w:r w:rsidR="00153C03" w:rsidRPr="00CF7EB6">
        <w:rPr>
          <w:sz w:val="20"/>
          <w:lang w:val="fr-FR"/>
        </w:rPr>
        <w:t xml:space="preserve">tes </w:t>
      </w:r>
      <w:r w:rsidRPr="00CF7EB6">
        <w:rPr>
          <w:sz w:val="20"/>
          <w:lang w:val="fr-FR"/>
        </w:rPr>
        <w:t xml:space="preserve">descendants comme </w:t>
      </w:r>
      <w:r w:rsidR="000D6DDC" w:rsidRPr="00CF7EB6">
        <w:rPr>
          <w:sz w:val="20"/>
          <w:lang w:val="fr-FR"/>
        </w:rPr>
        <w:t xml:space="preserve">les étoiles du </w:t>
      </w:r>
      <w:r w:rsidRPr="00CF7EB6">
        <w:rPr>
          <w:sz w:val="20"/>
          <w:lang w:val="fr-FR"/>
        </w:rPr>
        <w:t>ciel. »</w:t>
      </w:r>
    </w:p>
    <w:p w:rsidR="000225EC" w:rsidRPr="00CF7EB6" w:rsidRDefault="000225EC" w:rsidP="000225EC">
      <w:pPr>
        <w:spacing w:before="120"/>
        <w:ind w:left="720" w:hanging="720"/>
        <w:rPr>
          <w:sz w:val="20"/>
          <w:lang w:val="fr-FR"/>
        </w:rPr>
      </w:pPr>
      <w:r w:rsidRPr="00CF7EB6">
        <w:rPr>
          <w:b/>
          <w:bCs/>
          <w:sz w:val="20"/>
          <w:lang w:val="fr-FR"/>
        </w:rPr>
        <w:t>Abraham</w:t>
      </w:r>
      <w:r w:rsidR="00D53CC1" w:rsidRPr="00CF7EB6">
        <w:rPr>
          <w:b/>
          <w:bCs/>
          <w:sz w:val="20"/>
          <w:lang w:val="fr-FR"/>
        </w:rPr>
        <w:t xml:space="preserve"> : </w:t>
      </w:r>
      <w:r w:rsidR="000D6DDC" w:rsidRPr="00CF7EB6">
        <w:rPr>
          <w:sz w:val="20"/>
          <w:lang w:val="fr-FR"/>
        </w:rPr>
        <w:t>(</w:t>
      </w:r>
      <w:r w:rsidRPr="00CF7EB6">
        <w:rPr>
          <w:sz w:val="20"/>
          <w:lang w:val="fr-FR"/>
        </w:rPr>
        <w:t>Regardez vers le ciel. Dites alors</w:t>
      </w:r>
      <w:r w:rsidR="00D53CC1" w:rsidRPr="00CF7EB6">
        <w:rPr>
          <w:sz w:val="20"/>
          <w:lang w:val="fr-FR"/>
        </w:rPr>
        <w:t xml:space="preserve"> : </w:t>
      </w:r>
      <w:r w:rsidR="000D6DDC" w:rsidRPr="00CF7EB6">
        <w:rPr>
          <w:sz w:val="20"/>
          <w:lang w:val="fr-FR"/>
        </w:rPr>
        <w:t>)</w:t>
      </w:r>
      <w:r w:rsidRPr="00CF7EB6">
        <w:rPr>
          <w:sz w:val="20"/>
          <w:lang w:val="fr-FR"/>
        </w:rPr>
        <w:t xml:space="preserve"> « </w:t>
      </w:r>
      <w:r w:rsidR="000D6DDC" w:rsidRPr="00CF7EB6">
        <w:rPr>
          <w:sz w:val="20"/>
          <w:lang w:val="fr-FR"/>
        </w:rPr>
        <w:t xml:space="preserve">Les étoiles sont si nombreux que je ne pourrais les compter. Je crois à ta parole, O </w:t>
      </w:r>
      <w:r w:rsidRPr="00CF7EB6">
        <w:rPr>
          <w:sz w:val="20"/>
          <w:lang w:val="fr-FR"/>
        </w:rPr>
        <w:t xml:space="preserve">Dieu tout-puissant. </w:t>
      </w:r>
      <w:r w:rsidR="000D6DDC" w:rsidRPr="00CF7EB6">
        <w:rPr>
          <w:sz w:val="20"/>
          <w:lang w:val="fr-FR"/>
        </w:rPr>
        <w:t>Tu peux faire tout ce que tu veux</w:t>
      </w:r>
      <w:r w:rsidRPr="00CF7EB6">
        <w:rPr>
          <w:sz w:val="20"/>
          <w:lang w:val="fr-FR"/>
        </w:rPr>
        <w:t>. »</w:t>
      </w:r>
    </w:p>
    <w:p w:rsidR="000225EC" w:rsidRPr="00CF7EB6" w:rsidRDefault="000225EC" w:rsidP="000225EC">
      <w:pPr>
        <w:spacing w:before="120"/>
        <w:ind w:left="720" w:hanging="720"/>
        <w:rPr>
          <w:sz w:val="20"/>
          <w:lang w:val="fr-FR"/>
        </w:rPr>
      </w:pPr>
      <w:r w:rsidRPr="00CF7EB6">
        <w:rPr>
          <w:b/>
          <w:bCs/>
          <w:sz w:val="20"/>
          <w:lang w:val="fr-FR"/>
        </w:rPr>
        <w:t>Voix de Dieu</w:t>
      </w:r>
      <w:r w:rsidR="00D53CC1" w:rsidRPr="00CF7EB6">
        <w:rPr>
          <w:b/>
          <w:bCs/>
          <w:sz w:val="20"/>
          <w:lang w:val="fr-FR"/>
        </w:rPr>
        <w:t xml:space="preserve"> : </w:t>
      </w:r>
      <w:r w:rsidRPr="00CF7EB6">
        <w:rPr>
          <w:sz w:val="20"/>
          <w:lang w:val="fr-FR"/>
        </w:rPr>
        <w:t xml:space="preserve">« Puisque </w:t>
      </w:r>
      <w:r w:rsidR="000D6DDC" w:rsidRPr="00CF7EB6">
        <w:rPr>
          <w:sz w:val="20"/>
          <w:lang w:val="fr-FR"/>
        </w:rPr>
        <w:t>tu m</w:t>
      </w:r>
      <w:r w:rsidR="00D53CC1" w:rsidRPr="00CF7EB6">
        <w:rPr>
          <w:sz w:val="20"/>
          <w:lang w:val="fr-FR"/>
        </w:rPr>
        <w:t>’</w:t>
      </w:r>
      <w:r w:rsidR="000D6DDC" w:rsidRPr="00CF7EB6">
        <w:rPr>
          <w:sz w:val="20"/>
          <w:lang w:val="fr-FR"/>
        </w:rPr>
        <w:t>as</w:t>
      </w:r>
      <w:r w:rsidRPr="00CF7EB6">
        <w:rPr>
          <w:sz w:val="20"/>
          <w:lang w:val="fr-FR"/>
        </w:rPr>
        <w:t xml:space="preserve"> cru, je </w:t>
      </w:r>
      <w:r w:rsidR="000D6DDC" w:rsidRPr="00CF7EB6">
        <w:rPr>
          <w:sz w:val="20"/>
          <w:lang w:val="fr-FR"/>
        </w:rPr>
        <w:t>te l</w:t>
      </w:r>
      <w:r w:rsidR="00D53CC1" w:rsidRPr="00CF7EB6">
        <w:rPr>
          <w:sz w:val="20"/>
          <w:lang w:val="fr-FR"/>
        </w:rPr>
        <w:t>’</w:t>
      </w:r>
      <w:r w:rsidR="000D6DDC" w:rsidRPr="00CF7EB6">
        <w:rPr>
          <w:sz w:val="20"/>
          <w:lang w:val="fr-FR"/>
        </w:rPr>
        <w:t xml:space="preserve">impute à </w:t>
      </w:r>
      <w:r w:rsidRPr="00CF7EB6">
        <w:rPr>
          <w:sz w:val="20"/>
          <w:lang w:val="fr-FR"/>
        </w:rPr>
        <w:t>just</w:t>
      </w:r>
      <w:r w:rsidR="000D6DDC" w:rsidRPr="00CF7EB6">
        <w:rPr>
          <w:sz w:val="20"/>
          <w:lang w:val="fr-FR"/>
        </w:rPr>
        <w:t>ice</w:t>
      </w:r>
      <w:r w:rsidRPr="00CF7EB6">
        <w:rPr>
          <w:sz w:val="20"/>
          <w:lang w:val="fr-FR"/>
        </w:rPr>
        <w:t xml:space="preserve">, et je </w:t>
      </w:r>
      <w:r w:rsidR="000D6DDC" w:rsidRPr="00CF7EB6">
        <w:rPr>
          <w:sz w:val="20"/>
          <w:lang w:val="fr-FR"/>
        </w:rPr>
        <w:t>vais te</w:t>
      </w:r>
      <w:r w:rsidRPr="00CF7EB6">
        <w:rPr>
          <w:sz w:val="20"/>
          <w:lang w:val="fr-FR"/>
        </w:rPr>
        <w:t xml:space="preserve"> bénir</w:t>
      </w:r>
      <w:r w:rsidR="000D6DDC" w:rsidRPr="00CF7EB6">
        <w:rPr>
          <w:sz w:val="20"/>
          <w:lang w:val="fr-FR"/>
        </w:rPr>
        <w:t> ; aussi vais-je</w:t>
      </w:r>
      <w:r w:rsidRPr="00CF7EB6">
        <w:rPr>
          <w:sz w:val="20"/>
          <w:lang w:val="fr-FR"/>
        </w:rPr>
        <w:t xml:space="preserve"> bénir toutes les nations par un de </w:t>
      </w:r>
      <w:r w:rsidR="000D6DDC" w:rsidRPr="00CF7EB6">
        <w:rPr>
          <w:sz w:val="20"/>
          <w:lang w:val="fr-FR"/>
        </w:rPr>
        <w:t xml:space="preserve">tes </w:t>
      </w:r>
      <w:r w:rsidRPr="00CF7EB6">
        <w:rPr>
          <w:sz w:val="20"/>
          <w:lang w:val="fr-FR"/>
        </w:rPr>
        <w:t>descendants. »</w:t>
      </w:r>
    </w:p>
    <w:p w:rsidR="000225EC" w:rsidRPr="00CF7EB6" w:rsidRDefault="000225EC" w:rsidP="000225EC">
      <w:pPr>
        <w:spacing w:before="120"/>
        <w:ind w:left="720" w:hanging="720"/>
        <w:rPr>
          <w:sz w:val="20"/>
          <w:lang w:val="fr-FR"/>
        </w:rPr>
      </w:pPr>
      <w:r w:rsidRPr="00CF7EB6">
        <w:rPr>
          <w:b/>
          <w:bCs/>
          <w:sz w:val="20"/>
          <w:lang w:val="fr-FR"/>
        </w:rPr>
        <w:t>Abraham</w:t>
      </w:r>
      <w:r w:rsidR="00D53CC1" w:rsidRPr="00CF7EB6">
        <w:rPr>
          <w:b/>
          <w:bCs/>
          <w:sz w:val="20"/>
          <w:lang w:val="fr-FR"/>
        </w:rPr>
        <w:t xml:space="preserve"> : </w:t>
      </w:r>
      <w:r w:rsidRPr="00CF7EB6">
        <w:rPr>
          <w:sz w:val="20"/>
          <w:lang w:val="fr-FR"/>
        </w:rPr>
        <w:t>« Mais je n</w:t>
      </w:r>
      <w:r w:rsidR="00D53CC1" w:rsidRPr="00CF7EB6">
        <w:rPr>
          <w:sz w:val="20"/>
          <w:lang w:val="fr-FR"/>
        </w:rPr>
        <w:t>’</w:t>
      </w:r>
      <w:r w:rsidRPr="00CF7EB6">
        <w:rPr>
          <w:sz w:val="20"/>
          <w:lang w:val="fr-FR"/>
        </w:rPr>
        <w:t>ai aucun enfant et mon épouse Sarah est trop vieille pour</w:t>
      </w:r>
      <w:r w:rsidR="000D6DDC" w:rsidRPr="00CF7EB6">
        <w:rPr>
          <w:sz w:val="20"/>
          <w:lang w:val="fr-FR"/>
        </w:rPr>
        <w:t xml:space="preserve"> </w:t>
      </w:r>
      <w:r w:rsidRPr="00CF7EB6">
        <w:rPr>
          <w:sz w:val="20"/>
          <w:lang w:val="fr-FR"/>
        </w:rPr>
        <w:t>enfant</w:t>
      </w:r>
      <w:r w:rsidR="00AE68B7" w:rsidRPr="00CF7EB6">
        <w:rPr>
          <w:sz w:val="20"/>
          <w:lang w:val="fr-FR"/>
        </w:rPr>
        <w:t>er</w:t>
      </w:r>
      <w:r w:rsidRPr="00CF7EB6">
        <w:rPr>
          <w:sz w:val="20"/>
          <w:lang w:val="fr-FR"/>
        </w:rPr>
        <w:t>. »</w:t>
      </w:r>
    </w:p>
    <w:p w:rsidR="000225EC" w:rsidRPr="00CF7EB6" w:rsidRDefault="000225EC" w:rsidP="000225EC">
      <w:pPr>
        <w:spacing w:before="120"/>
        <w:ind w:left="720" w:hanging="720"/>
        <w:rPr>
          <w:sz w:val="20"/>
          <w:lang w:val="fr-FR"/>
        </w:rPr>
      </w:pPr>
      <w:r w:rsidRPr="00CF7EB6">
        <w:rPr>
          <w:b/>
          <w:bCs/>
          <w:sz w:val="20"/>
          <w:lang w:val="fr-FR"/>
        </w:rPr>
        <w:t>Voix de Dieu</w:t>
      </w:r>
      <w:r w:rsidR="00D53CC1" w:rsidRPr="00CF7EB6">
        <w:rPr>
          <w:b/>
          <w:bCs/>
          <w:sz w:val="20"/>
          <w:lang w:val="fr-FR"/>
        </w:rPr>
        <w:t xml:space="preserve"> : </w:t>
      </w:r>
      <w:r w:rsidRPr="00CF7EB6">
        <w:rPr>
          <w:sz w:val="20"/>
          <w:lang w:val="fr-FR"/>
        </w:rPr>
        <w:t>« Fais confiance</w:t>
      </w:r>
      <w:r w:rsidR="000D6DDC" w:rsidRPr="00CF7EB6">
        <w:rPr>
          <w:sz w:val="20"/>
          <w:lang w:val="fr-FR"/>
        </w:rPr>
        <w:t xml:space="preserve"> en </w:t>
      </w:r>
      <w:r w:rsidRPr="00CF7EB6">
        <w:rPr>
          <w:sz w:val="20"/>
          <w:lang w:val="fr-FR"/>
        </w:rPr>
        <w:t>moi</w:t>
      </w:r>
      <w:r w:rsidR="000D6DDC" w:rsidRPr="00CF7EB6">
        <w:rPr>
          <w:sz w:val="20"/>
          <w:lang w:val="fr-FR"/>
        </w:rPr>
        <w:t> !</w:t>
      </w:r>
      <w:r w:rsidRPr="00CF7EB6">
        <w:rPr>
          <w:sz w:val="20"/>
          <w:lang w:val="fr-FR"/>
        </w:rPr>
        <w:t xml:space="preserve"> </w:t>
      </w:r>
      <w:r w:rsidR="000D6DDC" w:rsidRPr="00CF7EB6">
        <w:rPr>
          <w:sz w:val="20"/>
          <w:lang w:val="fr-FR"/>
        </w:rPr>
        <w:t xml:space="preserve">Ton </w:t>
      </w:r>
      <w:r w:rsidRPr="00CF7EB6">
        <w:rPr>
          <w:sz w:val="20"/>
          <w:lang w:val="fr-FR"/>
        </w:rPr>
        <w:t xml:space="preserve">épouse Sarah </w:t>
      </w:r>
      <w:r w:rsidR="000D6DDC" w:rsidRPr="00CF7EB6">
        <w:rPr>
          <w:sz w:val="20"/>
          <w:lang w:val="fr-FR"/>
        </w:rPr>
        <w:t xml:space="preserve">va </w:t>
      </w:r>
      <w:r w:rsidRPr="00CF7EB6">
        <w:rPr>
          <w:sz w:val="20"/>
          <w:lang w:val="fr-FR"/>
        </w:rPr>
        <w:t>enfant</w:t>
      </w:r>
      <w:r w:rsidR="00AE68B7" w:rsidRPr="00CF7EB6">
        <w:rPr>
          <w:sz w:val="20"/>
          <w:lang w:val="fr-FR"/>
        </w:rPr>
        <w:t>er</w:t>
      </w:r>
      <w:r w:rsidRPr="00CF7EB6">
        <w:rPr>
          <w:sz w:val="20"/>
          <w:lang w:val="fr-FR"/>
        </w:rPr>
        <w:t>. »</w:t>
      </w:r>
    </w:p>
    <w:p w:rsidR="000225EC" w:rsidRPr="00CF7EB6" w:rsidRDefault="000225EC" w:rsidP="000225EC">
      <w:pPr>
        <w:spacing w:before="120"/>
        <w:ind w:left="720" w:hanging="720"/>
        <w:rPr>
          <w:sz w:val="20"/>
          <w:lang w:val="fr-FR"/>
        </w:rPr>
      </w:pPr>
      <w:r w:rsidRPr="00CF7EB6">
        <w:rPr>
          <w:b/>
          <w:bCs/>
          <w:sz w:val="20"/>
          <w:lang w:val="fr-FR"/>
        </w:rPr>
        <w:t>Abraham</w:t>
      </w:r>
      <w:r w:rsidR="00D53CC1" w:rsidRPr="00CF7EB6">
        <w:rPr>
          <w:sz w:val="20"/>
          <w:lang w:val="fr-FR"/>
        </w:rPr>
        <w:t xml:space="preserve"> : </w:t>
      </w:r>
      <w:r w:rsidR="00AE68B7" w:rsidRPr="00CF7EB6">
        <w:rPr>
          <w:sz w:val="20"/>
          <w:lang w:val="fr-FR"/>
        </w:rPr>
        <w:t>(</w:t>
      </w:r>
      <w:r w:rsidR="002A6CAE" w:rsidRPr="00CF7EB6">
        <w:rPr>
          <w:sz w:val="20"/>
          <w:lang w:val="fr-FR"/>
        </w:rPr>
        <w:t>Adressez</w:t>
      </w:r>
      <w:r w:rsidR="00AE68B7" w:rsidRPr="00CF7EB6">
        <w:rPr>
          <w:sz w:val="20"/>
          <w:lang w:val="fr-FR"/>
        </w:rPr>
        <w:t xml:space="preserve"> la parole à Sara.)</w:t>
      </w:r>
      <w:r w:rsidRPr="00CF7EB6">
        <w:rPr>
          <w:sz w:val="20"/>
          <w:lang w:val="fr-FR"/>
        </w:rPr>
        <w:t xml:space="preserve"> « Dieu a promis que </w:t>
      </w:r>
      <w:r w:rsidR="00AE68B7" w:rsidRPr="00CF7EB6">
        <w:rPr>
          <w:sz w:val="20"/>
          <w:lang w:val="fr-FR"/>
        </w:rPr>
        <w:t xml:space="preserve">tu va </w:t>
      </w:r>
      <w:r w:rsidRPr="00CF7EB6">
        <w:rPr>
          <w:sz w:val="20"/>
          <w:lang w:val="fr-FR"/>
        </w:rPr>
        <w:t>enfant</w:t>
      </w:r>
      <w:r w:rsidR="00AE68B7" w:rsidRPr="00CF7EB6">
        <w:rPr>
          <w:sz w:val="20"/>
          <w:lang w:val="fr-FR"/>
        </w:rPr>
        <w:t>er</w:t>
      </w:r>
      <w:r w:rsidRPr="00CF7EB6">
        <w:rPr>
          <w:sz w:val="20"/>
          <w:lang w:val="fr-FR"/>
        </w:rPr>
        <w:t>. »</w:t>
      </w:r>
    </w:p>
    <w:p w:rsidR="000225EC" w:rsidRPr="00CF7EB6" w:rsidRDefault="000225EC" w:rsidP="000225EC">
      <w:pPr>
        <w:spacing w:before="120"/>
        <w:ind w:left="720" w:hanging="720"/>
        <w:rPr>
          <w:sz w:val="20"/>
          <w:lang w:val="fr-FR"/>
        </w:rPr>
      </w:pPr>
      <w:r w:rsidRPr="00CF7EB6">
        <w:rPr>
          <w:b/>
          <w:bCs/>
          <w:sz w:val="20"/>
          <w:lang w:val="fr-FR"/>
        </w:rPr>
        <w:t>Sarah</w:t>
      </w:r>
      <w:r w:rsidR="00D53CC1" w:rsidRPr="00CF7EB6">
        <w:rPr>
          <w:sz w:val="20"/>
          <w:lang w:val="fr-FR"/>
        </w:rPr>
        <w:t xml:space="preserve"> : </w:t>
      </w:r>
      <w:r w:rsidR="00AE68B7" w:rsidRPr="00CF7EB6">
        <w:rPr>
          <w:sz w:val="20"/>
          <w:lang w:val="fr-FR"/>
        </w:rPr>
        <w:t>(</w:t>
      </w:r>
      <w:r w:rsidRPr="00CF7EB6">
        <w:rPr>
          <w:sz w:val="20"/>
          <w:lang w:val="fr-FR"/>
        </w:rPr>
        <w:t>Rire</w:t>
      </w:r>
      <w:r w:rsidR="00AE68B7" w:rsidRPr="00CF7EB6">
        <w:rPr>
          <w:sz w:val="20"/>
          <w:lang w:val="fr-FR"/>
        </w:rPr>
        <w:t>z</w:t>
      </w:r>
      <w:r w:rsidRPr="00CF7EB6">
        <w:rPr>
          <w:sz w:val="20"/>
          <w:lang w:val="fr-FR"/>
        </w:rPr>
        <w:t xml:space="preserve">. Dites alors aux </w:t>
      </w:r>
      <w:r w:rsidR="00AE68B7" w:rsidRPr="00CF7EB6">
        <w:rPr>
          <w:sz w:val="20"/>
          <w:lang w:val="fr-FR"/>
        </w:rPr>
        <w:t>serviteurs</w:t>
      </w:r>
      <w:r w:rsidR="00D53CC1" w:rsidRPr="00CF7EB6">
        <w:rPr>
          <w:sz w:val="20"/>
          <w:lang w:val="fr-FR"/>
        </w:rPr>
        <w:t xml:space="preserve"> : </w:t>
      </w:r>
      <w:r w:rsidR="00AE68B7" w:rsidRPr="00CF7EB6">
        <w:rPr>
          <w:sz w:val="20"/>
          <w:lang w:val="fr-FR"/>
        </w:rPr>
        <w:t>)</w:t>
      </w:r>
      <w:r w:rsidRPr="00CF7EB6">
        <w:rPr>
          <w:sz w:val="20"/>
          <w:lang w:val="fr-FR"/>
        </w:rPr>
        <w:t xml:space="preserve"> « </w:t>
      </w:r>
      <w:r w:rsidR="00AE68B7" w:rsidRPr="00CF7EB6">
        <w:rPr>
          <w:sz w:val="20"/>
          <w:lang w:val="fr-FR"/>
        </w:rPr>
        <w:t>Avez</w:t>
      </w:r>
      <w:r w:rsidRPr="00CF7EB6">
        <w:rPr>
          <w:sz w:val="20"/>
          <w:lang w:val="fr-FR"/>
        </w:rPr>
        <w:t>-vous entendu ce que Abraham m</w:t>
      </w:r>
      <w:r w:rsidR="00D53CC1" w:rsidRPr="00CF7EB6">
        <w:rPr>
          <w:sz w:val="20"/>
          <w:lang w:val="fr-FR"/>
        </w:rPr>
        <w:t>’</w:t>
      </w:r>
      <w:r w:rsidRPr="00CF7EB6">
        <w:rPr>
          <w:sz w:val="20"/>
          <w:lang w:val="fr-FR"/>
        </w:rPr>
        <w:t xml:space="preserve">a dit ? Il a dit que </w:t>
      </w:r>
      <w:r w:rsidR="00AE68B7" w:rsidRPr="00CF7EB6">
        <w:rPr>
          <w:sz w:val="20"/>
          <w:lang w:val="fr-FR"/>
        </w:rPr>
        <w:t xml:space="preserve">je vais </w:t>
      </w:r>
      <w:r w:rsidRPr="00CF7EB6">
        <w:rPr>
          <w:sz w:val="20"/>
          <w:lang w:val="fr-FR"/>
        </w:rPr>
        <w:t>enfant</w:t>
      </w:r>
      <w:r w:rsidR="00AE68B7" w:rsidRPr="00CF7EB6">
        <w:rPr>
          <w:sz w:val="20"/>
          <w:lang w:val="fr-FR"/>
        </w:rPr>
        <w:t>er</w:t>
      </w:r>
      <w:r w:rsidRPr="00CF7EB6">
        <w:rPr>
          <w:sz w:val="20"/>
          <w:lang w:val="fr-FR"/>
        </w:rPr>
        <w:t xml:space="preserve"> ! »</w:t>
      </w:r>
    </w:p>
    <w:p w:rsidR="000225EC" w:rsidRPr="00CF7EB6" w:rsidRDefault="00AE68B7" w:rsidP="000225EC">
      <w:pPr>
        <w:spacing w:before="120"/>
        <w:ind w:left="720" w:hanging="720"/>
        <w:rPr>
          <w:sz w:val="20"/>
          <w:lang w:val="fr-FR"/>
        </w:rPr>
      </w:pPr>
      <w:r w:rsidRPr="00CF7EB6">
        <w:rPr>
          <w:b/>
          <w:bCs/>
          <w:sz w:val="20"/>
          <w:lang w:val="fr-FR"/>
        </w:rPr>
        <w:t>Serviteurs</w:t>
      </w:r>
      <w:r w:rsidR="00D53CC1" w:rsidRPr="00CF7EB6">
        <w:rPr>
          <w:sz w:val="20"/>
          <w:lang w:val="fr-FR"/>
        </w:rPr>
        <w:t xml:space="preserve"> : </w:t>
      </w:r>
      <w:r w:rsidR="000225EC" w:rsidRPr="00CF7EB6">
        <w:rPr>
          <w:sz w:val="20"/>
          <w:lang w:val="fr-FR"/>
        </w:rPr>
        <w:t xml:space="preserve">Riez et dites des </w:t>
      </w:r>
      <w:r w:rsidRPr="00CF7EB6">
        <w:rPr>
          <w:sz w:val="20"/>
          <w:lang w:val="fr-FR"/>
        </w:rPr>
        <w:t>paroles comme celles-ci</w:t>
      </w:r>
      <w:r w:rsidR="00D53CC1" w:rsidRPr="00CF7EB6">
        <w:rPr>
          <w:sz w:val="20"/>
          <w:lang w:val="fr-FR"/>
        </w:rPr>
        <w:t xml:space="preserve"> : </w:t>
      </w:r>
      <w:r w:rsidRPr="00CF7EB6">
        <w:rPr>
          <w:sz w:val="20"/>
          <w:lang w:val="fr-FR"/>
        </w:rPr>
        <w:t>)</w:t>
      </w:r>
      <w:r w:rsidR="000225EC" w:rsidRPr="00CF7EB6">
        <w:rPr>
          <w:sz w:val="20"/>
          <w:lang w:val="fr-FR"/>
        </w:rPr>
        <w:t xml:space="preserve"> « </w:t>
      </w:r>
      <w:r w:rsidRPr="00CF7EB6">
        <w:rPr>
          <w:sz w:val="20"/>
          <w:lang w:val="fr-FR"/>
        </w:rPr>
        <w:t xml:space="preserve">Mais vous êtes trop vielle </w:t>
      </w:r>
      <w:r w:rsidR="000225EC" w:rsidRPr="00CF7EB6">
        <w:rPr>
          <w:sz w:val="20"/>
          <w:lang w:val="fr-FR"/>
        </w:rPr>
        <w:t xml:space="preserve">pour </w:t>
      </w:r>
      <w:r w:rsidR="00D95C38" w:rsidRPr="00CF7EB6">
        <w:rPr>
          <w:sz w:val="20"/>
          <w:lang w:val="fr-FR"/>
        </w:rPr>
        <w:t xml:space="preserve">enfanter </w:t>
      </w:r>
      <w:r w:rsidR="000225EC" w:rsidRPr="00CF7EB6">
        <w:rPr>
          <w:sz w:val="20"/>
          <w:lang w:val="fr-FR"/>
        </w:rPr>
        <w:t>! »</w:t>
      </w:r>
      <w:r w:rsidR="000225EC" w:rsidRPr="00CF7EB6">
        <w:rPr>
          <w:sz w:val="20"/>
          <w:lang w:val="fr-FR"/>
        </w:rPr>
        <w:br/>
      </w:r>
      <w:r w:rsidR="000225EC" w:rsidRPr="00CF7EB6">
        <w:rPr>
          <w:sz w:val="20"/>
          <w:lang w:val="fr-FR"/>
        </w:rPr>
        <w:lastRenderedPageBreak/>
        <w:t> </w:t>
      </w:r>
      <w:r w:rsidR="00D95C38" w:rsidRPr="00CF7EB6">
        <w:rPr>
          <w:sz w:val="20"/>
          <w:lang w:val="fr-FR"/>
        </w:rPr>
        <w:t xml:space="preserve">« Pour qui </w:t>
      </w:r>
      <w:r w:rsidR="000225EC" w:rsidRPr="00CF7EB6">
        <w:rPr>
          <w:sz w:val="20"/>
          <w:lang w:val="fr-FR"/>
        </w:rPr>
        <w:t xml:space="preserve">Abraham </w:t>
      </w:r>
      <w:r w:rsidR="00D95C38" w:rsidRPr="00CF7EB6">
        <w:rPr>
          <w:sz w:val="20"/>
          <w:lang w:val="fr-FR"/>
        </w:rPr>
        <w:t>se prend-il</w:t>
      </w:r>
      <w:r w:rsidR="000225EC" w:rsidRPr="00CF7EB6">
        <w:rPr>
          <w:sz w:val="20"/>
          <w:lang w:val="fr-FR"/>
        </w:rPr>
        <w:t xml:space="preserve">, </w:t>
      </w:r>
      <w:r w:rsidR="00D95C38" w:rsidRPr="00CF7EB6">
        <w:rPr>
          <w:sz w:val="20"/>
          <w:lang w:val="fr-FR"/>
        </w:rPr>
        <w:t>qu</w:t>
      </w:r>
      <w:r w:rsidR="00D53CC1" w:rsidRPr="00CF7EB6">
        <w:rPr>
          <w:sz w:val="20"/>
          <w:lang w:val="fr-FR"/>
        </w:rPr>
        <w:t>’</w:t>
      </w:r>
      <w:r w:rsidR="00D95C38" w:rsidRPr="00CF7EB6">
        <w:rPr>
          <w:sz w:val="20"/>
          <w:lang w:val="fr-FR"/>
        </w:rPr>
        <w:t xml:space="preserve">il promette </w:t>
      </w:r>
      <w:r w:rsidR="000225EC" w:rsidRPr="00CF7EB6">
        <w:rPr>
          <w:sz w:val="20"/>
          <w:lang w:val="fr-FR"/>
        </w:rPr>
        <w:t>une telle chose ? »</w:t>
      </w:r>
      <w:r w:rsidR="000225EC" w:rsidRPr="00CF7EB6">
        <w:rPr>
          <w:sz w:val="20"/>
          <w:lang w:val="fr-FR"/>
        </w:rPr>
        <w:br/>
        <w:t> </w:t>
      </w:r>
      <w:r w:rsidR="00D95C38" w:rsidRPr="00CF7EB6">
        <w:rPr>
          <w:sz w:val="20"/>
          <w:lang w:val="fr-FR"/>
        </w:rPr>
        <w:t>« Il vous dit des plaisanteries </w:t>
      </w:r>
      <w:r w:rsidR="000225EC" w:rsidRPr="00CF7EB6">
        <w:rPr>
          <w:sz w:val="20"/>
          <w:lang w:val="fr-FR"/>
        </w:rPr>
        <w:t>! »</w:t>
      </w:r>
    </w:p>
    <w:p w:rsidR="00D95C38" w:rsidRPr="00CF7EB6" w:rsidRDefault="000225EC" w:rsidP="000225EC">
      <w:pPr>
        <w:spacing w:before="120"/>
        <w:ind w:left="720" w:hanging="720"/>
        <w:rPr>
          <w:sz w:val="20"/>
          <w:lang w:val="fr-FR"/>
        </w:rPr>
      </w:pPr>
      <w:r w:rsidRPr="00CF7EB6">
        <w:rPr>
          <w:b/>
          <w:bCs/>
          <w:sz w:val="20"/>
          <w:lang w:val="fr-FR"/>
        </w:rPr>
        <w:t>Abraham</w:t>
      </w:r>
      <w:r w:rsidR="00D53CC1" w:rsidRPr="00CF7EB6">
        <w:rPr>
          <w:sz w:val="20"/>
          <w:lang w:val="fr-FR"/>
        </w:rPr>
        <w:t xml:space="preserve"> : </w:t>
      </w:r>
      <w:r w:rsidR="00D95C38" w:rsidRPr="00CF7EB6">
        <w:rPr>
          <w:sz w:val="20"/>
          <w:lang w:val="fr-FR"/>
        </w:rPr>
        <w:t>(</w:t>
      </w:r>
      <w:r w:rsidRPr="00CF7EB6">
        <w:rPr>
          <w:sz w:val="20"/>
          <w:lang w:val="fr-FR"/>
        </w:rPr>
        <w:t xml:space="preserve">Dites à </w:t>
      </w:r>
      <w:r w:rsidR="00D95C38" w:rsidRPr="00CF7EB6">
        <w:rPr>
          <w:sz w:val="20"/>
          <w:lang w:val="fr-FR"/>
        </w:rPr>
        <w:t xml:space="preserve">tous ceux </w:t>
      </w:r>
      <w:r w:rsidRPr="00CF7EB6">
        <w:rPr>
          <w:sz w:val="20"/>
          <w:lang w:val="fr-FR"/>
        </w:rPr>
        <w:t xml:space="preserve">qui </w:t>
      </w:r>
      <w:r w:rsidR="00D95C38" w:rsidRPr="00CF7EB6">
        <w:rPr>
          <w:sz w:val="20"/>
          <w:lang w:val="fr-FR"/>
        </w:rPr>
        <w:t>sont présents</w:t>
      </w:r>
      <w:r w:rsidR="00D53CC1" w:rsidRPr="00CF7EB6">
        <w:rPr>
          <w:sz w:val="20"/>
          <w:lang w:val="fr-FR"/>
        </w:rPr>
        <w:t xml:space="preserve"> : </w:t>
      </w:r>
      <w:r w:rsidR="00D95C38" w:rsidRPr="00CF7EB6">
        <w:rPr>
          <w:sz w:val="20"/>
          <w:lang w:val="fr-FR"/>
        </w:rPr>
        <w:t xml:space="preserve">) </w:t>
      </w:r>
      <w:r w:rsidRPr="00CF7EB6">
        <w:rPr>
          <w:sz w:val="20"/>
          <w:lang w:val="fr-FR"/>
        </w:rPr>
        <w:t xml:space="preserve">« Dieu </w:t>
      </w:r>
      <w:r w:rsidR="00D95C38" w:rsidRPr="00CF7EB6">
        <w:rPr>
          <w:sz w:val="20"/>
          <w:lang w:val="fr-FR"/>
        </w:rPr>
        <w:t>n</w:t>
      </w:r>
      <w:r w:rsidR="00D53CC1" w:rsidRPr="00CF7EB6">
        <w:rPr>
          <w:sz w:val="20"/>
          <w:lang w:val="fr-FR"/>
        </w:rPr>
        <w:t>’</w:t>
      </w:r>
      <w:r w:rsidR="00D95C38" w:rsidRPr="00CF7EB6">
        <w:rPr>
          <w:sz w:val="20"/>
          <w:lang w:val="fr-FR"/>
        </w:rPr>
        <w:t>a pas failli de tenir à sa</w:t>
      </w:r>
      <w:r w:rsidRPr="00CF7EB6">
        <w:rPr>
          <w:sz w:val="20"/>
          <w:lang w:val="fr-FR"/>
        </w:rPr>
        <w:t xml:space="preserve"> promesse.</w:t>
      </w:r>
      <w:r w:rsidR="00D95C38" w:rsidRPr="00CF7EB6">
        <w:rPr>
          <w:sz w:val="20"/>
          <w:lang w:val="fr-FR"/>
        </w:rPr>
        <w:t xml:space="preserve"> </w:t>
      </w:r>
      <w:r w:rsidRPr="00CF7EB6">
        <w:rPr>
          <w:sz w:val="20"/>
          <w:lang w:val="fr-FR"/>
        </w:rPr>
        <w:t xml:space="preserve">Il a </w:t>
      </w:r>
      <w:r w:rsidR="00D95C38" w:rsidRPr="00CF7EB6">
        <w:rPr>
          <w:sz w:val="20"/>
          <w:lang w:val="fr-FR"/>
        </w:rPr>
        <w:t xml:space="preserve">opéré </w:t>
      </w:r>
      <w:r w:rsidRPr="00CF7EB6">
        <w:rPr>
          <w:sz w:val="20"/>
          <w:lang w:val="fr-FR"/>
        </w:rPr>
        <w:t>un miracle</w:t>
      </w:r>
      <w:r w:rsidR="00D95C38" w:rsidRPr="00CF7EB6">
        <w:rPr>
          <w:sz w:val="20"/>
          <w:lang w:val="fr-FR"/>
        </w:rPr>
        <w:t xml:space="preserve"> de sorte que </w:t>
      </w:r>
      <w:r w:rsidRPr="00CF7EB6">
        <w:rPr>
          <w:sz w:val="20"/>
          <w:lang w:val="fr-FR"/>
        </w:rPr>
        <w:t>Sarah a</w:t>
      </w:r>
      <w:r w:rsidR="00D95C38" w:rsidRPr="00CF7EB6">
        <w:rPr>
          <w:sz w:val="20"/>
          <w:lang w:val="fr-FR"/>
        </w:rPr>
        <w:t xml:space="preserve">it mis au monde notre fils </w:t>
      </w:r>
      <w:r w:rsidRPr="00CF7EB6">
        <w:rPr>
          <w:sz w:val="20"/>
          <w:lang w:val="fr-FR"/>
        </w:rPr>
        <w:t>Isaac.</w:t>
      </w:r>
      <w:r w:rsidR="00D95C38" w:rsidRPr="00CF7EB6">
        <w:rPr>
          <w:sz w:val="20"/>
          <w:lang w:val="fr-FR"/>
        </w:rPr>
        <w:t xml:space="preserve"> </w:t>
      </w:r>
      <w:r w:rsidRPr="00CF7EB6">
        <w:rPr>
          <w:sz w:val="20"/>
          <w:lang w:val="fr-FR"/>
        </w:rPr>
        <w:t>Par un descendant d</w:t>
      </w:r>
      <w:r w:rsidR="00D53CC1" w:rsidRPr="00CF7EB6">
        <w:rPr>
          <w:sz w:val="20"/>
          <w:lang w:val="fr-FR"/>
        </w:rPr>
        <w:t>’</w:t>
      </w:r>
      <w:r w:rsidRPr="00CF7EB6">
        <w:rPr>
          <w:sz w:val="20"/>
          <w:lang w:val="fr-FR"/>
        </w:rPr>
        <w:t>Isaac</w:t>
      </w:r>
      <w:r w:rsidR="00D95C38" w:rsidRPr="00CF7EB6">
        <w:rPr>
          <w:sz w:val="20"/>
          <w:lang w:val="fr-FR"/>
        </w:rPr>
        <w:t xml:space="preserve">, Dieu va bénir </w:t>
      </w:r>
      <w:r w:rsidRPr="00CF7EB6">
        <w:rPr>
          <w:sz w:val="20"/>
          <w:lang w:val="fr-FR"/>
        </w:rPr>
        <w:t>toutes les nations. C</w:t>
      </w:r>
      <w:r w:rsidR="00D95C38" w:rsidRPr="00CF7EB6">
        <w:rPr>
          <w:sz w:val="20"/>
          <w:lang w:val="fr-FR"/>
        </w:rPr>
        <w:t>e descendant, c</w:t>
      </w:r>
      <w:r w:rsidR="00D53CC1" w:rsidRPr="00CF7EB6">
        <w:rPr>
          <w:sz w:val="20"/>
          <w:lang w:val="fr-FR"/>
        </w:rPr>
        <w:t>’</w:t>
      </w:r>
      <w:r w:rsidRPr="00CF7EB6">
        <w:rPr>
          <w:sz w:val="20"/>
          <w:lang w:val="fr-FR"/>
        </w:rPr>
        <w:t>est Jésus. »</w:t>
      </w:r>
    </w:p>
    <w:p w:rsidR="000225EC" w:rsidRPr="00CF7EB6" w:rsidRDefault="000225EC" w:rsidP="00D95C38">
      <w:pPr>
        <w:pStyle w:val="Maintext"/>
        <w:rPr>
          <w:sz w:val="20"/>
          <w:lang w:val="fr-FR"/>
        </w:rPr>
      </w:pPr>
      <w:r w:rsidRPr="00CF7EB6">
        <w:rPr>
          <w:b/>
          <w:sz w:val="20"/>
          <w:lang w:val="fr-FR"/>
        </w:rPr>
        <w:t>Remerciez</w:t>
      </w:r>
      <w:r w:rsidRPr="00CF7EB6">
        <w:rPr>
          <w:sz w:val="20"/>
          <w:lang w:val="fr-FR"/>
        </w:rPr>
        <w:t xml:space="preserve"> c</w:t>
      </w:r>
      <w:r w:rsidR="00D95C38" w:rsidRPr="00CF7EB6">
        <w:rPr>
          <w:sz w:val="20"/>
          <w:lang w:val="fr-FR"/>
        </w:rPr>
        <w:t xml:space="preserve">hacun qui a aidé </w:t>
      </w:r>
      <w:r w:rsidR="002A6CAE" w:rsidRPr="00CF7EB6">
        <w:rPr>
          <w:sz w:val="20"/>
          <w:lang w:val="fr-FR"/>
        </w:rPr>
        <w:t>à présenter</w:t>
      </w:r>
      <w:r w:rsidR="00D95C38" w:rsidRPr="00CF7EB6">
        <w:rPr>
          <w:sz w:val="20"/>
          <w:lang w:val="fr-FR"/>
        </w:rPr>
        <w:t xml:space="preserve"> le drame.</w:t>
      </w:r>
    </w:p>
    <w:p w:rsidR="000225EC" w:rsidRPr="00CF7EB6" w:rsidRDefault="00D95C38" w:rsidP="000225EC">
      <w:pPr>
        <w:pStyle w:val="Maintext"/>
        <w:rPr>
          <w:sz w:val="20"/>
          <w:lang w:val="fr-FR"/>
        </w:rPr>
      </w:pPr>
      <w:r w:rsidRPr="00CF7EB6">
        <w:rPr>
          <w:sz w:val="20"/>
          <w:lang w:val="fr-FR"/>
        </w:rPr>
        <w:t>Faites aux</w:t>
      </w:r>
      <w:r w:rsidR="000225EC" w:rsidRPr="00CF7EB6">
        <w:rPr>
          <w:sz w:val="20"/>
          <w:lang w:val="fr-FR"/>
        </w:rPr>
        <w:t xml:space="preserve"> enfants </w:t>
      </w:r>
      <w:r w:rsidRPr="00CF7EB6">
        <w:rPr>
          <w:b/>
          <w:bCs/>
          <w:sz w:val="20"/>
          <w:lang w:val="fr-FR"/>
        </w:rPr>
        <w:t>dessiner</w:t>
      </w:r>
      <w:r w:rsidR="000225EC" w:rsidRPr="00CF7EB6">
        <w:rPr>
          <w:b/>
          <w:bCs/>
          <w:sz w:val="20"/>
          <w:lang w:val="fr-FR"/>
        </w:rPr>
        <w:t xml:space="preserve"> une image</w:t>
      </w:r>
      <w:r w:rsidR="000225EC" w:rsidRPr="00CF7EB6">
        <w:rPr>
          <w:sz w:val="20"/>
          <w:lang w:val="fr-FR"/>
        </w:rPr>
        <w:t xml:space="preserve"> d</w:t>
      </w:r>
      <w:r w:rsidR="00D53CC1" w:rsidRPr="00CF7EB6">
        <w:rPr>
          <w:sz w:val="20"/>
          <w:lang w:val="fr-FR"/>
        </w:rPr>
        <w:t>’</w:t>
      </w:r>
      <w:r w:rsidR="000225EC" w:rsidRPr="00CF7EB6">
        <w:rPr>
          <w:sz w:val="20"/>
          <w:lang w:val="fr-FR"/>
        </w:rPr>
        <w:t xml:space="preserve">un volcan. </w:t>
      </w:r>
      <w:r w:rsidRPr="00CF7EB6">
        <w:rPr>
          <w:sz w:val="20"/>
          <w:lang w:val="fr-FR"/>
        </w:rPr>
        <w:t>Faites aux</w:t>
      </w:r>
      <w:r w:rsidR="000225EC" w:rsidRPr="00CF7EB6">
        <w:rPr>
          <w:sz w:val="20"/>
          <w:lang w:val="fr-FR"/>
        </w:rPr>
        <w:t xml:space="preserve"> enfants plus âgés aider les plus jeunes. Ils peuvent montrer leurs images aux adultes pendant le culte et </w:t>
      </w:r>
      <w:r w:rsidRPr="00CF7EB6">
        <w:rPr>
          <w:sz w:val="20"/>
          <w:lang w:val="fr-FR"/>
        </w:rPr>
        <w:t xml:space="preserve">leur </w:t>
      </w:r>
      <w:r w:rsidR="000225EC" w:rsidRPr="00CF7EB6">
        <w:rPr>
          <w:b/>
          <w:sz w:val="20"/>
          <w:lang w:val="fr-FR"/>
        </w:rPr>
        <w:t>e</w:t>
      </w:r>
      <w:r w:rsidRPr="00CF7EB6">
        <w:rPr>
          <w:b/>
          <w:bCs/>
          <w:sz w:val="20"/>
          <w:lang w:val="fr-FR"/>
        </w:rPr>
        <w:t>xpliquer</w:t>
      </w:r>
      <w:r w:rsidR="00D53CC1" w:rsidRPr="00CF7EB6">
        <w:rPr>
          <w:b/>
          <w:bCs/>
          <w:sz w:val="20"/>
          <w:lang w:val="fr-FR"/>
        </w:rPr>
        <w:t xml:space="preserve"> : </w:t>
      </w:r>
    </w:p>
    <w:p w:rsidR="000225EC" w:rsidRPr="00CF7EB6" w:rsidRDefault="000225EC" w:rsidP="009622AF">
      <w:pPr>
        <w:pStyle w:val="Maintextbullets"/>
        <w:rPr>
          <w:sz w:val="20"/>
          <w:szCs w:val="20"/>
          <w:lang w:val="fr-FR"/>
        </w:rPr>
      </w:pPr>
      <w:r w:rsidRPr="00CF7EB6">
        <w:rPr>
          <w:sz w:val="20"/>
          <w:szCs w:val="20"/>
          <w:lang w:val="fr-FR"/>
        </w:rPr>
        <w:t xml:space="preserve"> </w:t>
      </w:r>
      <w:r w:rsidR="009622AF" w:rsidRPr="00CF7EB6">
        <w:rPr>
          <w:sz w:val="20"/>
          <w:szCs w:val="20"/>
          <w:lang w:val="fr-FR"/>
        </w:rPr>
        <w:t xml:space="preserve">Par </w:t>
      </w:r>
      <w:r w:rsidR="00D95C38" w:rsidRPr="00CF7EB6">
        <w:rPr>
          <w:sz w:val="20"/>
          <w:szCs w:val="20"/>
          <w:lang w:val="fr-FR"/>
        </w:rPr>
        <w:t xml:space="preserve">le passé, certains </w:t>
      </w:r>
      <w:r w:rsidRPr="00CF7EB6">
        <w:rPr>
          <w:sz w:val="20"/>
          <w:szCs w:val="20"/>
          <w:lang w:val="fr-FR"/>
        </w:rPr>
        <w:t xml:space="preserve">volcans ont </w:t>
      </w:r>
      <w:r w:rsidR="00D95C38" w:rsidRPr="00CF7EB6">
        <w:rPr>
          <w:sz w:val="20"/>
          <w:szCs w:val="20"/>
          <w:lang w:val="fr-FR"/>
        </w:rPr>
        <w:t xml:space="preserve">tué </w:t>
      </w:r>
      <w:r w:rsidRPr="00CF7EB6">
        <w:rPr>
          <w:sz w:val="20"/>
          <w:szCs w:val="20"/>
          <w:lang w:val="fr-FR"/>
        </w:rPr>
        <w:t xml:space="preserve">des </w:t>
      </w:r>
      <w:r w:rsidR="00D95C38" w:rsidRPr="00CF7EB6">
        <w:rPr>
          <w:sz w:val="20"/>
          <w:szCs w:val="20"/>
          <w:lang w:val="fr-FR"/>
        </w:rPr>
        <w:t xml:space="preserve">foules de gens </w:t>
      </w:r>
      <w:r w:rsidRPr="00CF7EB6">
        <w:rPr>
          <w:sz w:val="20"/>
          <w:szCs w:val="20"/>
          <w:lang w:val="fr-FR"/>
        </w:rPr>
        <w:t xml:space="preserve">en </w:t>
      </w:r>
      <w:r w:rsidR="0073212E" w:rsidRPr="00CF7EB6">
        <w:rPr>
          <w:sz w:val="20"/>
          <w:szCs w:val="20"/>
          <w:lang w:val="fr-FR"/>
        </w:rPr>
        <w:t>faisant tomber</w:t>
      </w:r>
      <w:r w:rsidRPr="00CF7EB6">
        <w:rPr>
          <w:sz w:val="20"/>
          <w:szCs w:val="20"/>
          <w:lang w:val="fr-FR"/>
        </w:rPr>
        <w:t xml:space="preserve"> </w:t>
      </w:r>
      <w:r w:rsidR="00D95C38" w:rsidRPr="00CF7EB6">
        <w:rPr>
          <w:sz w:val="20"/>
          <w:szCs w:val="20"/>
          <w:lang w:val="fr-FR"/>
        </w:rPr>
        <w:t xml:space="preserve">du </w:t>
      </w:r>
      <w:r w:rsidRPr="00CF7EB6">
        <w:rPr>
          <w:sz w:val="20"/>
          <w:szCs w:val="20"/>
          <w:lang w:val="fr-FR"/>
        </w:rPr>
        <w:t xml:space="preserve">feu sur </w:t>
      </w:r>
      <w:r w:rsidR="00D95C38" w:rsidRPr="00CF7EB6">
        <w:rPr>
          <w:sz w:val="20"/>
          <w:szCs w:val="20"/>
          <w:lang w:val="fr-FR"/>
        </w:rPr>
        <w:t>eux</w:t>
      </w:r>
      <w:r w:rsidRPr="00CF7EB6">
        <w:rPr>
          <w:sz w:val="20"/>
          <w:szCs w:val="20"/>
          <w:lang w:val="fr-FR"/>
        </w:rPr>
        <w:t xml:space="preserve">, juste comme les mauvaises </w:t>
      </w:r>
      <w:r w:rsidR="00D95C38" w:rsidRPr="00CF7EB6">
        <w:rPr>
          <w:sz w:val="20"/>
          <w:szCs w:val="20"/>
          <w:lang w:val="fr-FR"/>
        </w:rPr>
        <w:t xml:space="preserve">habitants de </w:t>
      </w:r>
      <w:r w:rsidR="00B901AF" w:rsidRPr="00CF7EB6">
        <w:rPr>
          <w:sz w:val="20"/>
          <w:szCs w:val="20"/>
          <w:lang w:val="fr-FR"/>
        </w:rPr>
        <w:t>Sodome</w:t>
      </w:r>
      <w:r w:rsidRPr="00CF7EB6">
        <w:rPr>
          <w:sz w:val="20"/>
          <w:szCs w:val="20"/>
          <w:lang w:val="fr-FR"/>
        </w:rPr>
        <w:t xml:space="preserve"> </w:t>
      </w:r>
      <w:r w:rsidR="00D95C38" w:rsidRPr="00CF7EB6">
        <w:rPr>
          <w:sz w:val="20"/>
          <w:szCs w:val="20"/>
          <w:lang w:val="fr-FR"/>
        </w:rPr>
        <w:t xml:space="preserve">sont </w:t>
      </w:r>
      <w:r w:rsidRPr="00CF7EB6">
        <w:rPr>
          <w:sz w:val="20"/>
          <w:szCs w:val="20"/>
          <w:lang w:val="fr-FR"/>
        </w:rPr>
        <w:t xml:space="preserve">morts </w:t>
      </w:r>
      <w:r w:rsidR="00D95C38" w:rsidRPr="00CF7EB6">
        <w:rPr>
          <w:sz w:val="20"/>
          <w:szCs w:val="20"/>
          <w:lang w:val="fr-FR"/>
        </w:rPr>
        <w:t xml:space="preserve">dans du feu venu </w:t>
      </w:r>
      <w:r w:rsidRPr="00CF7EB6">
        <w:rPr>
          <w:sz w:val="20"/>
          <w:szCs w:val="20"/>
          <w:lang w:val="fr-FR"/>
        </w:rPr>
        <w:t xml:space="preserve">du ciel. </w:t>
      </w:r>
    </w:p>
    <w:p w:rsidR="000225EC" w:rsidRPr="00CF7EB6" w:rsidRDefault="000225EC" w:rsidP="000225EC">
      <w:pPr>
        <w:pStyle w:val="Maintextbullets"/>
        <w:rPr>
          <w:sz w:val="20"/>
          <w:szCs w:val="20"/>
          <w:lang w:val="fr-FR"/>
        </w:rPr>
      </w:pPr>
      <w:r w:rsidRPr="00CF7EB6">
        <w:rPr>
          <w:sz w:val="20"/>
          <w:szCs w:val="20"/>
          <w:lang w:val="fr-FR"/>
        </w:rPr>
        <w:t xml:space="preserve">Ceci </w:t>
      </w:r>
      <w:r w:rsidR="0073212E" w:rsidRPr="00CF7EB6">
        <w:rPr>
          <w:sz w:val="20"/>
          <w:szCs w:val="20"/>
          <w:lang w:val="fr-FR"/>
        </w:rPr>
        <w:t>illustre</w:t>
      </w:r>
      <w:r w:rsidRPr="00CF7EB6">
        <w:rPr>
          <w:sz w:val="20"/>
          <w:szCs w:val="20"/>
          <w:lang w:val="fr-FR"/>
        </w:rPr>
        <w:t xml:space="preserve"> pourquoi nous prions pour ceux qui ne connaissent pas Jésus, </w:t>
      </w:r>
      <w:r w:rsidR="0073212E" w:rsidRPr="00CF7EB6">
        <w:rPr>
          <w:sz w:val="20"/>
          <w:szCs w:val="20"/>
          <w:lang w:val="fr-FR"/>
        </w:rPr>
        <w:t xml:space="preserve">tout </w:t>
      </w:r>
      <w:r w:rsidRPr="00CF7EB6">
        <w:rPr>
          <w:sz w:val="20"/>
          <w:szCs w:val="20"/>
          <w:lang w:val="fr-FR"/>
        </w:rPr>
        <w:t xml:space="preserve">comme Abraham </w:t>
      </w:r>
      <w:r w:rsidR="0073212E" w:rsidRPr="00CF7EB6">
        <w:rPr>
          <w:sz w:val="20"/>
          <w:szCs w:val="20"/>
          <w:lang w:val="fr-FR"/>
        </w:rPr>
        <w:t xml:space="preserve">a </w:t>
      </w:r>
      <w:r w:rsidRPr="00CF7EB6">
        <w:rPr>
          <w:sz w:val="20"/>
          <w:szCs w:val="20"/>
          <w:lang w:val="fr-FR"/>
        </w:rPr>
        <w:t xml:space="preserve">prié pour la famille </w:t>
      </w:r>
      <w:r w:rsidR="0073212E" w:rsidRPr="00CF7EB6">
        <w:rPr>
          <w:sz w:val="20"/>
          <w:szCs w:val="20"/>
          <w:lang w:val="fr-FR"/>
        </w:rPr>
        <w:t>de Lot qu</w:t>
      </w:r>
      <w:r w:rsidR="00D53CC1" w:rsidRPr="00CF7EB6">
        <w:rPr>
          <w:sz w:val="20"/>
          <w:szCs w:val="20"/>
          <w:lang w:val="fr-FR"/>
        </w:rPr>
        <w:t>’</w:t>
      </w:r>
      <w:r w:rsidR="0073212E" w:rsidRPr="00CF7EB6">
        <w:rPr>
          <w:sz w:val="20"/>
          <w:szCs w:val="20"/>
          <w:lang w:val="fr-FR"/>
        </w:rPr>
        <w:t>elle</w:t>
      </w:r>
      <w:r w:rsidRPr="00CF7EB6">
        <w:rPr>
          <w:sz w:val="20"/>
          <w:szCs w:val="20"/>
          <w:lang w:val="fr-FR"/>
        </w:rPr>
        <w:t xml:space="preserve"> </w:t>
      </w:r>
      <w:r w:rsidR="0073212E" w:rsidRPr="00CF7EB6">
        <w:rPr>
          <w:sz w:val="20"/>
          <w:szCs w:val="20"/>
          <w:lang w:val="fr-FR"/>
        </w:rPr>
        <w:t>puisse s</w:t>
      </w:r>
      <w:r w:rsidR="00D53CC1" w:rsidRPr="00CF7EB6">
        <w:rPr>
          <w:sz w:val="20"/>
          <w:szCs w:val="20"/>
          <w:lang w:val="fr-FR"/>
        </w:rPr>
        <w:t>’</w:t>
      </w:r>
      <w:r w:rsidR="0073212E" w:rsidRPr="00CF7EB6">
        <w:rPr>
          <w:sz w:val="20"/>
          <w:szCs w:val="20"/>
          <w:lang w:val="fr-FR"/>
        </w:rPr>
        <w:t>échapper a</w:t>
      </w:r>
      <w:r w:rsidRPr="00CF7EB6">
        <w:rPr>
          <w:sz w:val="20"/>
          <w:szCs w:val="20"/>
          <w:lang w:val="fr-FR"/>
        </w:rPr>
        <w:t>u feu.</w:t>
      </w:r>
    </w:p>
    <w:p w:rsidR="000225EC" w:rsidRPr="00D1185E" w:rsidRDefault="000225EC" w:rsidP="000225EC">
      <w:pPr>
        <w:jc w:val="center"/>
        <w:rPr>
          <w:sz w:val="20"/>
          <w:szCs w:val="16"/>
          <w:lang w:val="fr-FR"/>
        </w:rPr>
      </w:pPr>
    </w:p>
    <w:p w:rsidR="000225EC" w:rsidRPr="00D1185E" w:rsidRDefault="00822B3A" w:rsidP="000225EC">
      <w:pPr>
        <w:jc w:val="center"/>
        <w:rPr>
          <w:sz w:val="20"/>
          <w:szCs w:val="16"/>
        </w:rPr>
      </w:pPr>
      <w:r>
        <w:rPr>
          <w:noProof/>
          <w:sz w:val="20"/>
          <w:szCs w:val="16"/>
        </w:rPr>
        <w:drawing>
          <wp:inline distT="0" distB="0" distL="0" distR="0">
            <wp:extent cx="1876425" cy="1819275"/>
            <wp:effectExtent l="0" t="0" r="9525" b="9525"/>
            <wp:docPr id="2" name="Picture 2" descr="plt_f1b_vol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t_f1b_volc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819275"/>
                    </a:xfrm>
                    <a:prstGeom prst="rect">
                      <a:avLst/>
                    </a:prstGeom>
                    <a:noFill/>
                    <a:ln>
                      <a:noFill/>
                    </a:ln>
                  </pic:spPr>
                </pic:pic>
              </a:graphicData>
            </a:graphic>
          </wp:inline>
        </w:drawing>
      </w:r>
    </w:p>
    <w:p w:rsidR="000225EC" w:rsidRPr="00CF7EB6" w:rsidRDefault="000225EC" w:rsidP="000225EC">
      <w:pPr>
        <w:pStyle w:val="Maintext"/>
        <w:spacing w:after="0"/>
        <w:rPr>
          <w:sz w:val="20"/>
          <w:lang w:val="fr-FR"/>
        </w:rPr>
      </w:pPr>
      <w:r w:rsidRPr="00CF7EB6">
        <w:rPr>
          <w:b/>
          <w:bCs/>
          <w:sz w:val="20"/>
          <w:lang w:val="fr-FR"/>
        </w:rPr>
        <w:t>Poésie</w:t>
      </w:r>
      <w:r w:rsidRPr="00CF7EB6">
        <w:rPr>
          <w:sz w:val="20"/>
          <w:lang w:val="fr-FR"/>
        </w:rPr>
        <w:t xml:space="preserve">. Faites à quatre enfants </w:t>
      </w:r>
      <w:r w:rsidR="0073212E" w:rsidRPr="00CF7EB6">
        <w:rPr>
          <w:sz w:val="20"/>
          <w:lang w:val="fr-FR"/>
        </w:rPr>
        <w:t xml:space="preserve">réciter </w:t>
      </w:r>
      <w:r w:rsidRPr="00CF7EB6">
        <w:rPr>
          <w:sz w:val="20"/>
          <w:lang w:val="fr-FR"/>
        </w:rPr>
        <w:t>chacun un vers</w:t>
      </w:r>
      <w:r w:rsidR="0073212E" w:rsidRPr="00CF7EB6">
        <w:rPr>
          <w:sz w:val="20"/>
          <w:lang w:val="fr-FR"/>
        </w:rPr>
        <w:t>et</w:t>
      </w:r>
      <w:r w:rsidRPr="00CF7EB6">
        <w:rPr>
          <w:sz w:val="20"/>
          <w:lang w:val="fr-FR"/>
        </w:rPr>
        <w:t xml:space="preserve"> du </w:t>
      </w:r>
      <w:r w:rsidR="0073212E" w:rsidRPr="00CF7EB6">
        <w:rPr>
          <w:sz w:val="20"/>
          <w:lang w:val="fr-FR"/>
        </w:rPr>
        <w:t xml:space="preserve">Psaume </w:t>
      </w:r>
      <w:r w:rsidRPr="00CF7EB6">
        <w:rPr>
          <w:sz w:val="20"/>
          <w:lang w:val="fr-FR"/>
        </w:rPr>
        <w:t>34, les vers</w:t>
      </w:r>
      <w:r w:rsidR="002A6CAE" w:rsidRPr="00CF7EB6">
        <w:rPr>
          <w:sz w:val="20"/>
          <w:lang w:val="fr-FR"/>
        </w:rPr>
        <w:t>ets</w:t>
      </w:r>
      <w:r w:rsidRPr="00CF7EB6">
        <w:rPr>
          <w:sz w:val="20"/>
          <w:lang w:val="fr-FR"/>
        </w:rPr>
        <w:t xml:space="preserve"> 4, 7, 8 et 9</w:t>
      </w:r>
      <w:r w:rsidR="0073212E" w:rsidRPr="00CF7EB6">
        <w:rPr>
          <w:sz w:val="20"/>
          <w:lang w:val="fr-FR"/>
        </w:rPr>
        <w:t xml:space="preserve"> (5, 8, 9 et 10)</w:t>
      </w:r>
      <w:r w:rsidRPr="00CF7EB6">
        <w:rPr>
          <w:sz w:val="20"/>
          <w:lang w:val="fr-FR"/>
        </w:rPr>
        <w:t>.</w:t>
      </w:r>
    </w:p>
    <w:p w:rsidR="000225EC" w:rsidRPr="00CF7EB6" w:rsidRDefault="000225EC" w:rsidP="000225EC">
      <w:pPr>
        <w:pStyle w:val="Maintext"/>
        <w:spacing w:after="0"/>
        <w:rPr>
          <w:sz w:val="20"/>
          <w:lang w:val="fr-FR"/>
        </w:rPr>
      </w:pPr>
      <w:r w:rsidRPr="00CF7EB6">
        <w:rPr>
          <w:sz w:val="20"/>
          <w:lang w:val="fr-FR"/>
        </w:rPr>
        <w:t xml:space="preserve">Laissez des enfants plus âgés </w:t>
      </w:r>
      <w:r w:rsidR="00024569" w:rsidRPr="00CF7EB6">
        <w:rPr>
          <w:b/>
          <w:bCs/>
          <w:sz w:val="20"/>
          <w:lang w:val="fr-FR"/>
        </w:rPr>
        <w:t>composer</w:t>
      </w:r>
      <w:r w:rsidR="00024569" w:rsidRPr="00CF7EB6">
        <w:rPr>
          <w:sz w:val="20"/>
          <w:lang w:val="fr-FR"/>
        </w:rPr>
        <w:t xml:space="preserve"> un</w:t>
      </w:r>
      <w:r w:rsidRPr="00CF7EB6">
        <w:rPr>
          <w:sz w:val="20"/>
          <w:lang w:val="fr-FR"/>
        </w:rPr>
        <w:t xml:space="preserve"> </w:t>
      </w:r>
      <w:r w:rsidR="00024569" w:rsidRPr="00CF7EB6">
        <w:rPr>
          <w:sz w:val="20"/>
          <w:lang w:val="fr-FR"/>
        </w:rPr>
        <w:t xml:space="preserve">court </w:t>
      </w:r>
      <w:r w:rsidRPr="00CF7EB6">
        <w:rPr>
          <w:sz w:val="20"/>
          <w:lang w:val="fr-FR"/>
        </w:rPr>
        <w:t>po</w:t>
      </w:r>
      <w:r w:rsidR="00024569" w:rsidRPr="00CF7EB6">
        <w:rPr>
          <w:sz w:val="20"/>
          <w:lang w:val="fr-FR"/>
        </w:rPr>
        <w:t>ème</w:t>
      </w:r>
      <w:r w:rsidRPr="00CF7EB6">
        <w:rPr>
          <w:sz w:val="20"/>
          <w:lang w:val="fr-FR"/>
        </w:rPr>
        <w:t xml:space="preserve"> ou une chanson au sujet d</w:t>
      </w:r>
      <w:r w:rsidR="00D53CC1" w:rsidRPr="00CF7EB6">
        <w:rPr>
          <w:sz w:val="20"/>
          <w:lang w:val="fr-FR"/>
        </w:rPr>
        <w:t>’</w:t>
      </w:r>
      <w:r w:rsidRPr="00CF7EB6">
        <w:rPr>
          <w:sz w:val="20"/>
          <w:lang w:val="fr-FR"/>
        </w:rPr>
        <w:t>Abraham et de sa prière.</w:t>
      </w:r>
    </w:p>
    <w:p w:rsidR="00024569" w:rsidRPr="00CF7EB6" w:rsidRDefault="000225EC" w:rsidP="000225EC">
      <w:pPr>
        <w:pStyle w:val="Maintext"/>
        <w:spacing w:after="0"/>
        <w:rPr>
          <w:sz w:val="20"/>
          <w:lang w:val="fr-FR"/>
        </w:rPr>
      </w:pPr>
      <w:r w:rsidRPr="00CF7EB6">
        <w:rPr>
          <w:b/>
          <w:bCs/>
          <w:sz w:val="20"/>
          <w:lang w:val="fr-FR"/>
        </w:rPr>
        <w:t xml:space="preserve">Apprenez par </w:t>
      </w:r>
      <w:r w:rsidR="002A6CAE" w:rsidRPr="00CF7EB6">
        <w:rPr>
          <w:b/>
          <w:bCs/>
          <w:sz w:val="20"/>
          <w:lang w:val="fr-FR"/>
        </w:rPr>
        <w:t>cœur</w:t>
      </w:r>
      <w:r w:rsidRPr="00CF7EB6">
        <w:rPr>
          <w:sz w:val="20"/>
          <w:lang w:val="fr-FR"/>
        </w:rPr>
        <w:t xml:space="preserve"> </w:t>
      </w:r>
      <w:r w:rsidR="00024569" w:rsidRPr="00CF7EB6">
        <w:rPr>
          <w:sz w:val="20"/>
          <w:lang w:val="fr-FR"/>
        </w:rPr>
        <w:t xml:space="preserve">ensemble </w:t>
      </w:r>
      <w:r w:rsidRPr="00CF7EB6">
        <w:rPr>
          <w:sz w:val="20"/>
          <w:lang w:val="fr-FR"/>
        </w:rPr>
        <w:t>Hébreux 11</w:t>
      </w:r>
      <w:r w:rsidR="00D53CC1" w:rsidRPr="00CF7EB6">
        <w:rPr>
          <w:sz w:val="20"/>
          <w:lang w:val="fr-FR"/>
        </w:rPr>
        <w:t xml:space="preserve"> : </w:t>
      </w:r>
      <w:r w:rsidRPr="00CF7EB6">
        <w:rPr>
          <w:sz w:val="20"/>
          <w:lang w:val="fr-FR"/>
        </w:rPr>
        <w:t>1.</w:t>
      </w:r>
    </w:p>
    <w:p w:rsidR="004B7F73" w:rsidRPr="00D1185E" w:rsidRDefault="000225EC" w:rsidP="00CF7EB6">
      <w:pPr>
        <w:pStyle w:val="Maintext"/>
        <w:spacing w:after="0"/>
        <w:rPr>
          <w:sz w:val="20"/>
          <w:szCs w:val="16"/>
          <w:lang w:val="fr-FR"/>
        </w:rPr>
      </w:pPr>
      <w:r w:rsidRPr="00CF7EB6">
        <w:rPr>
          <w:b/>
          <w:bCs/>
          <w:sz w:val="20"/>
          <w:lang w:val="fr-FR"/>
        </w:rPr>
        <w:t>Prière</w:t>
      </w:r>
      <w:r w:rsidRPr="00CF7EB6">
        <w:rPr>
          <w:sz w:val="20"/>
          <w:lang w:val="fr-FR"/>
        </w:rPr>
        <w:t xml:space="preserve">. « Seigneur, merci </w:t>
      </w:r>
      <w:r w:rsidR="00024569" w:rsidRPr="00CF7EB6">
        <w:rPr>
          <w:sz w:val="20"/>
          <w:lang w:val="fr-FR"/>
        </w:rPr>
        <w:t>pour te</w:t>
      </w:r>
      <w:r w:rsidRPr="00CF7EB6">
        <w:rPr>
          <w:sz w:val="20"/>
          <w:lang w:val="fr-FR"/>
        </w:rPr>
        <w:t xml:space="preserve">s promesses </w:t>
      </w:r>
      <w:r w:rsidR="00024569" w:rsidRPr="00CF7EB6">
        <w:rPr>
          <w:sz w:val="20"/>
          <w:lang w:val="fr-FR"/>
        </w:rPr>
        <w:t xml:space="preserve">que tu </w:t>
      </w:r>
      <w:r w:rsidRPr="00CF7EB6">
        <w:rPr>
          <w:sz w:val="20"/>
          <w:lang w:val="fr-FR"/>
        </w:rPr>
        <w:t>nous</w:t>
      </w:r>
      <w:r w:rsidR="00024569" w:rsidRPr="00CF7EB6">
        <w:rPr>
          <w:sz w:val="20"/>
          <w:lang w:val="fr-FR"/>
        </w:rPr>
        <w:t xml:space="preserve"> as faites</w:t>
      </w:r>
      <w:r w:rsidRPr="00CF7EB6">
        <w:rPr>
          <w:sz w:val="20"/>
          <w:lang w:val="fr-FR"/>
        </w:rPr>
        <w:t xml:space="preserve">. Nous </w:t>
      </w:r>
      <w:r w:rsidR="00024569" w:rsidRPr="00CF7EB6">
        <w:rPr>
          <w:sz w:val="20"/>
          <w:lang w:val="fr-FR"/>
        </w:rPr>
        <w:t xml:space="preserve">avons </w:t>
      </w:r>
      <w:r w:rsidRPr="00CF7EB6">
        <w:rPr>
          <w:sz w:val="20"/>
          <w:lang w:val="fr-FR"/>
        </w:rPr>
        <w:t xml:space="preserve">confiance que </w:t>
      </w:r>
      <w:r w:rsidR="00024569" w:rsidRPr="00CF7EB6">
        <w:rPr>
          <w:sz w:val="20"/>
          <w:lang w:val="fr-FR"/>
        </w:rPr>
        <w:t>tu accompliras tout ce que tu as prédit</w:t>
      </w:r>
      <w:r w:rsidRPr="00CF7EB6">
        <w:rPr>
          <w:sz w:val="20"/>
          <w:lang w:val="fr-FR"/>
        </w:rPr>
        <w:t xml:space="preserve">. Nous te faisons confiance comme Abraham. </w:t>
      </w:r>
      <w:r w:rsidR="00024569" w:rsidRPr="00CF7EB6">
        <w:rPr>
          <w:sz w:val="20"/>
          <w:lang w:val="fr-FR"/>
        </w:rPr>
        <w:t>Veuille nous a</w:t>
      </w:r>
      <w:r w:rsidRPr="00CF7EB6">
        <w:rPr>
          <w:sz w:val="20"/>
          <w:lang w:val="fr-FR"/>
        </w:rPr>
        <w:t>ide</w:t>
      </w:r>
      <w:r w:rsidR="00024569" w:rsidRPr="00CF7EB6">
        <w:rPr>
          <w:sz w:val="20"/>
          <w:lang w:val="fr-FR"/>
        </w:rPr>
        <w:t>r</w:t>
      </w:r>
      <w:r w:rsidRPr="00CF7EB6">
        <w:rPr>
          <w:sz w:val="20"/>
          <w:lang w:val="fr-FR"/>
        </w:rPr>
        <w:t xml:space="preserve"> à prier pour d</w:t>
      </w:r>
      <w:r w:rsidR="00D53CC1" w:rsidRPr="00CF7EB6">
        <w:rPr>
          <w:sz w:val="20"/>
          <w:lang w:val="fr-FR"/>
        </w:rPr>
        <w:t>’</w:t>
      </w:r>
      <w:r w:rsidRPr="00CF7EB6">
        <w:rPr>
          <w:sz w:val="20"/>
          <w:lang w:val="fr-FR"/>
        </w:rPr>
        <w:t xml:space="preserve">autres comme </w:t>
      </w:r>
      <w:r w:rsidR="00024569" w:rsidRPr="00CF7EB6">
        <w:rPr>
          <w:sz w:val="20"/>
          <w:lang w:val="fr-FR"/>
        </w:rPr>
        <w:t>il l</w:t>
      </w:r>
      <w:r w:rsidR="00D53CC1" w:rsidRPr="00CF7EB6">
        <w:rPr>
          <w:sz w:val="20"/>
          <w:lang w:val="fr-FR"/>
        </w:rPr>
        <w:t>’</w:t>
      </w:r>
      <w:r w:rsidR="00024569" w:rsidRPr="00CF7EB6">
        <w:rPr>
          <w:sz w:val="20"/>
          <w:lang w:val="fr-FR"/>
        </w:rPr>
        <w:t xml:space="preserve">a </w:t>
      </w:r>
      <w:r w:rsidRPr="00CF7EB6">
        <w:rPr>
          <w:sz w:val="20"/>
          <w:lang w:val="fr-FR"/>
        </w:rPr>
        <w:t>fait</w:t>
      </w:r>
      <w:r w:rsidR="00024569" w:rsidRPr="00CF7EB6">
        <w:rPr>
          <w:sz w:val="20"/>
          <w:lang w:val="fr-FR"/>
        </w:rPr>
        <w:t>, lui</w:t>
      </w:r>
      <w:r w:rsidRPr="00CF7EB6">
        <w:rPr>
          <w:sz w:val="20"/>
          <w:lang w:val="fr-FR"/>
        </w:rPr>
        <w:t>. »</w:t>
      </w:r>
    </w:p>
    <w:sectPr w:rsidR="004B7F73" w:rsidRPr="00D1185E" w:rsidSect="00D1185E">
      <w:headerReference w:type="default" r:id="rId10"/>
      <w:footerReference w:type="default" r:id="rId11"/>
      <w:pgSz w:w="8417" w:h="11909" w:orient="landscape" w:code="9"/>
      <w:pgMar w:top="1080" w:right="720" w:bottom="1080" w:left="720" w:header="504" w:footer="5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8D" w:rsidRDefault="001E588D">
      <w:r>
        <w:separator/>
      </w:r>
    </w:p>
  </w:endnote>
  <w:endnote w:type="continuationSeparator" w:id="0">
    <w:p w:rsidR="001E588D" w:rsidRDefault="001E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38" w:rsidRPr="00F964D5" w:rsidRDefault="00D95C38" w:rsidP="004B7F73">
    <w:pPr>
      <w:pStyle w:val="Header"/>
      <w:rPr>
        <w:b w:val="0"/>
        <w:bCs/>
        <w:sz w:val="18"/>
        <w:szCs w:val="18"/>
        <w:lang w:val="fr-FR"/>
      </w:rPr>
    </w:pPr>
    <w:r w:rsidRPr="00F964D5">
      <w:rPr>
        <w:b w:val="0"/>
        <w:bCs/>
        <w:sz w:val="18"/>
        <w:szCs w:val="18"/>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8D" w:rsidRDefault="001E588D">
      <w:r>
        <w:separator/>
      </w:r>
    </w:p>
  </w:footnote>
  <w:footnote w:type="continuationSeparator" w:id="0">
    <w:p w:rsidR="001E588D" w:rsidRDefault="001E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38" w:rsidRPr="00F964D5" w:rsidRDefault="00D95C38" w:rsidP="00A50383">
    <w:pPr>
      <w:pStyle w:val="Header"/>
      <w:rPr>
        <w:b w:val="0"/>
        <w:bCs/>
        <w:sz w:val="18"/>
        <w:szCs w:val="18"/>
        <w:lang w:val="fr-FR"/>
      </w:rPr>
    </w:pPr>
    <w:r w:rsidRPr="00F964D5">
      <w:rPr>
        <w:b w:val="0"/>
        <w:bCs/>
        <w:sz w:val="18"/>
        <w:szCs w:val="18"/>
        <w:lang w:val="fr-FR"/>
      </w:rPr>
      <w:t xml:space="preserve">Paul-Timothée </w:t>
    </w:r>
    <w:r w:rsidRPr="00F964D5">
      <w:rPr>
        <w:rFonts w:cs="Arial"/>
        <w:b w:val="0"/>
        <w:bCs/>
        <w:sz w:val="18"/>
        <w:szCs w:val="18"/>
        <w:lang w:val="fr-FR"/>
      </w:rPr>
      <w:t>—</w:t>
    </w:r>
    <w:r w:rsidRPr="00F964D5">
      <w:rPr>
        <w:b w:val="0"/>
        <w:bCs/>
        <w:sz w:val="18"/>
        <w:szCs w:val="18"/>
        <w:lang w:val="fr-FR"/>
      </w:rPr>
      <w:t xml:space="preserve"> Étude pour enfants — Prière, n</w:t>
    </w:r>
    <w:r w:rsidRPr="00F964D5">
      <w:rPr>
        <w:b w:val="0"/>
        <w:bCs/>
        <w:sz w:val="18"/>
        <w:szCs w:val="18"/>
        <w:vertAlign w:val="superscript"/>
        <w:lang w:val="fr-FR"/>
      </w:rPr>
      <w:t>o</w:t>
    </w:r>
    <w:r w:rsidRPr="00F964D5">
      <w:rPr>
        <w:b w:val="0"/>
        <w:bCs/>
        <w:sz w:val="18"/>
        <w:szCs w:val="18"/>
        <w:lang w:val="fr-FR"/>
      </w:rPr>
      <w:t xml:space="preserve"> 93 — Page </w:t>
    </w:r>
    <w:r w:rsidRPr="00F964D5">
      <w:rPr>
        <w:b w:val="0"/>
        <w:bCs/>
        <w:sz w:val="18"/>
        <w:szCs w:val="18"/>
      </w:rPr>
      <w:fldChar w:fldCharType="begin"/>
    </w:r>
    <w:r w:rsidRPr="00F964D5">
      <w:rPr>
        <w:b w:val="0"/>
        <w:bCs/>
        <w:sz w:val="18"/>
        <w:szCs w:val="18"/>
        <w:lang w:val="fr-FR"/>
      </w:rPr>
      <w:instrText xml:space="preserve"> PAGE </w:instrText>
    </w:r>
    <w:r w:rsidRPr="00F964D5">
      <w:rPr>
        <w:b w:val="0"/>
        <w:bCs/>
        <w:sz w:val="18"/>
        <w:szCs w:val="18"/>
      </w:rPr>
      <w:fldChar w:fldCharType="separate"/>
    </w:r>
    <w:r w:rsidR="00822B3A">
      <w:rPr>
        <w:b w:val="0"/>
        <w:bCs/>
        <w:noProof/>
        <w:sz w:val="18"/>
        <w:szCs w:val="18"/>
        <w:lang w:val="fr-FR"/>
      </w:rPr>
      <w:t>4</w:t>
    </w:r>
    <w:r w:rsidRPr="00F964D5">
      <w:rPr>
        <w:b w:val="0"/>
        <w:bCs/>
        <w:sz w:val="18"/>
        <w:szCs w:val="18"/>
      </w:rPr>
      <w:fldChar w:fldCharType="end"/>
    </w:r>
    <w:r w:rsidRPr="00F964D5">
      <w:rPr>
        <w:b w:val="0"/>
        <w:bCs/>
        <w:sz w:val="18"/>
        <w:szCs w:val="18"/>
        <w:lang w:val="fr-FR"/>
      </w:rPr>
      <w:t xml:space="preserve"> sur </w:t>
    </w:r>
    <w:r w:rsidRPr="00F964D5">
      <w:rPr>
        <w:b w:val="0"/>
        <w:bCs/>
        <w:sz w:val="18"/>
        <w:szCs w:val="18"/>
      </w:rPr>
      <w:fldChar w:fldCharType="begin"/>
    </w:r>
    <w:r w:rsidRPr="00F964D5">
      <w:rPr>
        <w:b w:val="0"/>
        <w:bCs/>
        <w:sz w:val="18"/>
        <w:szCs w:val="18"/>
        <w:lang w:val="fr-FR"/>
      </w:rPr>
      <w:instrText xml:space="preserve"> NUMPAGES </w:instrText>
    </w:r>
    <w:r w:rsidRPr="00F964D5">
      <w:rPr>
        <w:b w:val="0"/>
        <w:bCs/>
        <w:sz w:val="18"/>
        <w:szCs w:val="18"/>
      </w:rPr>
      <w:fldChar w:fldCharType="separate"/>
    </w:r>
    <w:r w:rsidR="00822B3A">
      <w:rPr>
        <w:b w:val="0"/>
        <w:bCs/>
        <w:noProof/>
        <w:sz w:val="18"/>
        <w:szCs w:val="18"/>
        <w:lang w:val="fr-FR"/>
      </w:rPr>
      <w:t>4</w:t>
    </w:r>
    <w:r w:rsidRPr="00F964D5">
      <w:rPr>
        <w:b w:val="0"/>
        <w:b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911"/>
    <w:multiLevelType w:val="hybridMultilevel"/>
    <w:tmpl w:val="5D44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D34D8"/>
    <w:multiLevelType w:val="hybridMultilevel"/>
    <w:tmpl w:val="1E3A1346"/>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nsid w:val="156442BC"/>
    <w:multiLevelType w:val="hybridMultilevel"/>
    <w:tmpl w:val="C3A89CEE"/>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F435AA"/>
    <w:multiLevelType w:val="hybridMultilevel"/>
    <w:tmpl w:val="8638AE0A"/>
    <w:lvl w:ilvl="0" w:tplc="5FC207C8">
      <w:start w:val="1"/>
      <w:numFmt w:val="bullet"/>
      <w:lvlRestart w:val="0"/>
      <w:pStyle w:val="Maintextbullets"/>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4">
    <w:nsid w:val="209D59DD"/>
    <w:multiLevelType w:val="hybridMultilevel"/>
    <w:tmpl w:val="E73EE2C6"/>
    <w:lvl w:ilvl="0" w:tplc="AA0C3434">
      <w:start w:val="1"/>
      <w:numFmt w:val="decimal"/>
      <w:lvlText w:val="%1)"/>
      <w:lvlJc w:val="left"/>
      <w:pPr>
        <w:ind w:left="400" w:hanging="360"/>
      </w:pPr>
      <w:rPr>
        <w:rFonts w:hint="default"/>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nsid w:val="53F3642E"/>
    <w:multiLevelType w:val="hybridMultilevel"/>
    <w:tmpl w:val="1D1CFF24"/>
    <w:lvl w:ilvl="0" w:tplc="AA0C3434">
      <w:start w:val="1"/>
      <w:numFmt w:val="decimal"/>
      <w:lvlText w:val="%1)"/>
      <w:lvlJc w:val="left"/>
      <w:pPr>
        <w:ind w:left="400" w:hanging="360"/>
      </w:pPr>
      <w:rPr>
        <w:rFonts w:hint="default"/>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nsid w:val="681533A3"/>
    <w:multiLevelType w:val="hybridMultilevel"/>
    <w:tmpl w:val="7EC4AC0A"/>
    <w:lvl w:ilvl="0" w:tplc="AA0C3434">
      <w:start w:val="1"/>
      <w:numFmt w:val="decimal"/>
      <w:lvlText w:val="%1)"/>
      <w:lvlJc w:val="left"/>
      <w:pPr>
        <w:ind w:left="440" w:hanging="360"/>
      </w:pPr>
      <w:rPr>
        <w:rFonts w:hint="default"/>
        <w:sz w:val="22"/>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1"/>
  </w:num>
  <w:num w:numId="5">
    <w:abstractNumId w:val="5"/>
  </w:num>
  <w:num w:numId="6">
    <w:abstractNumId w:val="6"/>
  </w:num>
  <w:num w:numId="7">
    <w:abstractNumId w:val="0"/>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1183E"/>
    <w:rsid w:val="00014116"/>
    <w:rsid w:val="000168AB"/>
    <w:rsid w:val="000225EC"/>
    <w:rsid w:val="00022D0B"/>
    <w:rsid w:val="00024569"/>
    <w:rsid w:val="00044D0F"/>
    <w:rsid w:val="00045192"/>
    <w:rsid w:val="000517F0"/>
    <w:rsid w:val="0005257C"/>
    <w:rsid w:val="0005521B"/>
    <w:rsid w:val="00063CE2"/>
    <w:rsid w:val="000646F5"/>
    <w:rsid w:val="0009619A"/>
    <w:rsid w:val="0009751F"/>
    <w:rsid w:val="000A5506"/>
    <w:rsid w:val="000C38AB"/>
    <w:rsid w:val="000C68FD"/>
    <w:rsid w:val="000D6DDC"/>
    <w:rsid w:val="000D73D5"/>
    <w:rsid w:val="000F1042"/>
    <w:rsid w:val="000F2E49"/>
    <w:rsid w:val="001022D2"/>
    <w:rsid w:val="0011080F"/>
    <w:rsid w:val="001112BE"/>
    <w:rsid w:val="00113A41"/>
    <w:rsid w:val="0011640B"/>
    <w:rsid w:val="001204DC"/>
    <w:rsid w:val="00135667"/>
    <w:rsid w:val="001413EC"/>
    <w:rsid w:val="001500DC"/>
    <w:rsid w:val="00153C03"/>
    <w:rsid w:val="00160639"/>
    <w:rsid w:val="00174FA7"/>
    <w:rsid w:val="00187333"/>
    <w:rsid w:val="00191AEA"/>
    <w:rsid w:val="001A1DBB"/>
    <w:rsid w:val="001B1A5A"/>
    <w:rsid w:val="001B1AA8"/>
    <w:rsid w:val="001B5E95"/>
    <w:rsid w:val="001C448F"/>
    <w:rsid w:val="001C652D"/>
    <w:rsid w:val="001D2F5A"/>
    <w:rsid w:val="001E3B5A"/>
    <w:rsid w:val="001E588D"/>
    <w:rsid w:val="002119BC"/>
    <w:rsid w:val="002158B6"/>
    <w:rsid w:val="0021696F"/>
    <w:rsid w:val="00231A66"/>
    <w:rsid w:val="00254042"/>
    <w:rsid w:val="00261F02"/>
    <w:rsid w:val="00264D60"/>
    <w:rsid w:val="0027390B"/>
    <w:rsid w:val="002A6CAE"/>
    <w:rsid w:val="002A7B42"/>
    <w:rsid w:val="002B5074"/>
    <w:rsid w:val="002D5A7D"/>
    <w:rsid w:val="002D6C32"/>
    <w:rsid w:val="002E7172"/>
    <w:rsid w:val="003008FF"/>
    <w:rsid w:val="003216C7"/>
    <w:rsid w:val="003264DA"/>
    <w:rsid w:val="0033778B"/>
    <w:rsid w:val="003444A3"/>
    <w:rsid w:val="003473D7"/>
    <w:rsid w:val="00347E1D"/>
    <w:rsid w:val="00353635"/>
    <w:rsid w:val="00362627"/>
    <w:rsid w:val="00385C83"/>
    <w:rsid w:val="0039738C"/>
    <w:rsid w:val="003A243D"/>
    <w:rsid w:val="003B656E"/>
    <w:rsid w:val="003C6653"/>
    <w:rsid w:val="003C7445"/>
    <w:rsid w:val="003E7C84"/>
    <w:rsid w:val="003F6181"/>
    <w:rsid w:val="00406B49"/>
    <w:rsid w:val="004147F6"/>
    <w:rsid w:val="004219DE"/>
    <w:rsid w:val="004268B6"/>
    <w:rsid w:val="0044293B"/>
    <w:rsid w:val="00442CD4"/>
    <w:rsid w:val="00456081"/>
    <w:rsid w:val="004740DF"/>
    <w:rsid w:val="004765C4"/>
    <w:rsid w:val="004A0CF1"/>
    <w:rsid w:val="004B390D"/>
    <w:rsid w:val="004B7F73"/>
    <w:rsid w:val="004C5394"/>
    <w:rsid w:val="004C62C2"/>
    <w:rsid w:val="004D7D19"/>
    <w:rsid w:val="004E0F09"/>
    <w:rsid w:val="005158F8"/>
    <w:rsid w:val="00527922"/>
    <w:rsid w:val="00530453"/>
    <w:rsid w:val="005431AB"/>
    <w:rsid w:val="00544539"/>
    <w:rsid w:val="00545A6B"/>
    <w:rsid w:val="00550B60"/>
    <w:rsid w:val="00551514"/>
    <w:rsid w:val="00563A40"/>
    <w:rsid w:val="00563C1F"/>
    <w:rsid w:val="005942FE"/>
    <w:rsid w:val="005D3885"/>
    <w:rsid w:val="005E1F79"/>
    <w:rsid w:val="005E5F65"/>
    <w:rsid w:val="005F5ECC"/>
    <w:rsid w:val="005F7CBE"/>
    <w:rsid w:val="0060098F"/>
    <w:rsid w:val="00601953"/>
    <w:rsid w:val="006037C4"/>
    <w:rsid w:val="00620925"/>
    <w:rsid w:val="00622E9B"/>
    <w:rsid w:val="00623187"/>
    <w:rsid w:val="00626E25"/>
    <w:rsid w:val="00630A15"/>
    <w:rsid w:val="00650261"/>
    <w:rsid w:val="00651804"/>
    <w:rsid w:val="006652A1"/>
    <w:rsid w:val="00672BC6"/>
    <w:rsid w:val="00673D81"/>
    <w:rsid w:val="006869DE"/>
    <w:rsid w:val="006931BC"/>
    <w:rsid w:val="006B7D24"/>
    <w:rsid w:val="006C4CA2"/>
    <w:rsid w:val="006D762E"/>
    <w:rsid w:val="006F68C7"/>
    <w:rsid w:val="00700424"/>
    <w:rsid w:val="00701700"/>
    <w:rsid w:val="00714CC1"/>
    <w:rsid w:val="00721971"/>
    <w:rsid w:val="007232B7"/>
    <w:rsid w:val="00726EB0"/>
    <w:rsid w:val="0073212E"/>
    <w:rsid w:val="00741FF6"/>
    <w:rsid w:val="0076663D"/>
    <w:rsid w:val="00771F77"/>
    <w:rsid w:val="00774876"/>
    <w:rsid w:val="007919FB"/>
    <w:rsid w:val="007B29DB"/>
    <w:rsid w:val="007C379E"/>
    <w:rsid w:val="007D0D91"/>
    <w:rsid w:val="007F0A25"/>
    <w:rsid w:val="00801E7A"/>
    <w:rsid w:val="00822B3A"/>
    <w:rsid w:val="008335B2"/>
    <w:rsid w:val="00835835"/>
    <w:rsid w:val="00843FE4"/>
    <w:rsid w:val="0085055F"/>
    <w:rsid w:val="00851E98"/>
    <w:rsid w:val="008575A9"/>
    <w:rsid w:val="00873411"/>
    <w:rsid w:val="008935C1"/>
    <w:rsid w:val="008A1120"/>
    <w:rsid w:val="008A2E7E"/>
    <w:rsid w:val="008B008A"/>
    <w:rsid w:val="008B128C"/>
    <w:rsid w:val="008B3ABF"/>
    <w:rsid w:val="008B3FCF"/>
    <w:rsid w:val="008B70EC"/>
    <w:rsid w:val="008C0E0E"/>
    <w:rsid w:val="008C4B87"/>
    <w:rsid w:val="008C6A51"/>
    <w:rsid w:val="008C7E87"/>
    <w:rsid w:val="008D11CE"/>
    <w:rsid w:val="008D7A18"/>
    <w:rsid w:val="008D7DC7"/>
    <w:rsid w:val="008E4B27"/>
    <w:rsid w:val="008F1DFA"/>
    <w:rsid w:val="008F3DDD"/>
    <w:rsid w:val="00907F29"/>
    <w:rsid w:val="00911844"/>
    <w:rsid w:val="00913A4D"/>
    <w:rsid w:val="0092269D"/>
    <w:rsid w:val="009455AD"/>
    <w:rsid w:val="0095490E"/>
    <w:rsid w:val="009622AF"/>
    <w:rsid w:val="00964316"/>
    <w:rsid w:val="00973943"/>
    <w:rsid w:val="0099325E"/>
    <w:rsid w:val="009A37E7"/>
    <w:rsid w:val="009A6B65"/>
    <w:rsid w:val="009B058A"/>
    <w:rsid w:val="009B7C1E"/>
    <w:rsid w:val="009C1247"/>
    <w:rsid w:val="009C4010"/>
    <w:rsid w:val="009C6E9E"/>
    <w:rsid w:val="009C7762"/>
    <w:rsid w:val="009D2068"/>
    <w:rsid w:val="009F0192"/>
    <w:rsid w:val="009F0257"/>
    <w:rsid w:val="00A0203A"/>
    <w:rsid w:val="00A04ECB"/>
    <w:rsid w:val="00A24E7C"/>
    <w:rsid w:val="00A50383"/>
    <w:rsid w:val="00A53C77"/>
    <w:rsid w:val="00A56986"/>
    <w:rsid w:val="00A57E3F"/>
    <w:rsid w:val="00A71A20"/>
    <w:rsid w:val="00A75C8A"/>
    <w:rsid w:val="00A76384"/>
    <w:rsid w:val="00A828D8"/>
    <w:rsid w:val="00A931D2"/>
    <w:rsid w:val="00A97AF2"/>
    <w:rsid w:val="00AA0942"/>
    <w:rsid w:val="00AA7402"/>
    <w:rsid w:val="00AB4198"/>
    <w:rsid w:val="00AB629B"/>
    <w:rsid w:val="00AC0C52"/>
    <w:rsid w:val="00AC3E0B"/>
    <w:rsid w:val="00AC45C0"/>
    <w:rsid w:val="00AD3CDE"/>
    <w:rsid w:val="00AE28C1"/>
    <w:rsid w:val="00AE3AA8"/>
    <w:rsid w:val="00AE68B7"/>
    <w:rsid w:val="00AF1692"/>
    <w:rsid w:val="00AF5910"/>
    <w:rsid w:val="00B104CF"/>
    <w:rsid w:val="00B1114B"/>
    <w:rsid w:val="00B25DF8"/>
    <w:rsid w:val="00B27EF5"/>
    <w:rsid w:val="00B3441E"/>
    <w:rsid w:val="00B37F3F"/>
    <w:rsid w:val="00B60205"/>
    <w:rsid w:val="00B61C52"/>
    <w:rsid w:val="00B70AA1"/>
    <w:rsid w:val="00B710BA"/>
    <w:rsid w:val="00B721B8"/>
    <w:rsid w:val="00B901AF"/>
    <w:rsid w:val="00BA4E65"/>
    <w:rsid w:val="00BA5AAD"/>
    <w:rsid w:val="00BD65BF"/>
    <w:rsid w:val="00BE0DC1"/>
    <w:rsid w:val="00C00A2F"/>
    <w:rsid w:val="00C03FE1"/>
    <w:rsid w:val="00C12549"/>
    <w:rsid w:val="00C31ECB"/>
    <w:rsid w:val="00C32225"/>
    <w:rsid w:val="00C575B6"/>
    <w:rsid w:val="00C57DD1"/>
    <w:rsid w:val="00C64029"/>
    <w:rsid w:val="00C70E57"/>
    <w:rsid w:val="00C72477"/>
    <w:rsid w:val="00CA0C78"/>
    <w:rsid w:val="00CC317D"/>
    <w:rsid w:val="00CE59FD"/>
    <w:rsid w:val="00CE5B33"/>
    <w:rsid w:val="00CE6EA9"/>
    <w:rsid w:val="00CF1A1A"/>
    <w:rsid w:val="00CF7EB6"/>
    <w:rsid w:val="00D1185E"/>
    <w:rsid w:val="00D1199D"/>
    <w:rsid w:val="00D14A2E"/>
    <w:rsid w:val="00D273F7"/>
    <w:rsid w:val="00D35FD4"/>
    <w:rsid w:val="00D36D57"/>
    <w:rsid w:val="00D52592"/>
    <w:rsid w:val="00D53CC1"/>
    <w:rsid w:val="00D54494"/>
    <w:rsid w:val="00D5599D"/>
    <w:rsid w:val="00D55A6D"/>
    <w:rsid w:val="00D56608"/>
    <w:rsid w:val="00D63347"/>
    <w:rsid w:val="00D73952"/>
    <w:rsid w:val="00D82529"/>
    <w:rsid w:val="00D87F35"/>
    <w:rsid w:val="00D95C38"/>
    <w:rsid w:val="00D96C8C"/>
    <w:rsid w:val="00DA2192"/>
    <w:rsid w:val="00DA5104"/>
    <w:rsid w:val="00DB073A"/>
    <w:rsid w:val="00DB31CD"/>
    <w:rsid w:val="00DB3659"/>
    <w:rsid w:val="00DC30CA"/>
    <w:rsid w:val="00DD6908"/>
    <w:rsid w:val="00DE4C8F"/>
    <w:rsid w:val="00DE672B"/>
    <w:rsid w:val="00E21E72"/>
    <w:rsid w:val="00E34899"/>
    <w:rsid w:val="00E4270E"/>
    <w:rsid w:val="00E433DA"/>
    <w:rsid w:val="00E45776"/>
    <w:rsid w:val="00E5587F"/>
    <w:rsid w:val="00E640CF"/>
    <w:rsid w:val="00E64A7C"/>
    <w:rsid w:val="00E650A4"/>
    <w:rsid w:val="00E739C5"/>
    <w:rsid w:val="00EC0C36"/>
    <w:rsid w:val="00EC727A"/>
    <w:rsid w:val="00EE2C71"/>
    <w:rsid w:val="00EE4ED4"/>
    <w:rsid w:val="00EE71BE"/>
    <w:rsid w:val="00EF1EB6"/>
    <w:rsid w:val="00EF71D3"/>
    <w:rsid w:val="00F2198B"/>
    <w:rsid w:val="00F3112C"/>
    <w:rsid w:val="00F37B6B"/>
    <w:rsid w:val="00F65EFF"/>
    <w:rsid w:val="00F7122C"/>
    <w:rsid w:val="00F71CF2"/>
    <w:rsid w:val="00F77EAF"/>
    <w:rsid w:val="00F964D5"/>
    <w:rsid w:val="00FA3F83"/>
    <w:rsid w:val="00FB1BE8"/>
    <w:rsid w:val="00FD7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B87"/>
    <w:rPr>
      <w:sz w:val="24"/>
    </w:rPr>
  </w:style>
  <w:style w:type="paragraph" w:styleId="Heading1">
    <w:name w:val="heading 1"/>
    <w:basedOn w:val="Normal"/>
    <w:next w:val="Normal"/>
    <w:autoRedefine/>
    <w:qFormat/>
    <w:rsid w:val="004B7F73"/>
    <w:pPr>
      <w:keepNext/>
      <w:jc w:val="center"/>
      <w:outlineLvl w:val="0"/>
    </w:pPr>
    <w:rPr>
      <w:rFonts w:ascii="Arial" w:hAnsi="Arial" w:cs="Arial"/>
      <w:b/>
      <w:bCs/>
      <w:kern w:val="32"/>
      <w:sz w:val="28"/>
      <w:szCs w:val="24"/>
      <w:lang w:val="en-GB"/>
    </w:rPr>
  </w:style>
  <w:style w:type="paragraph" w:styleId="Heading2">
    <w:name w:val="heading 2"/>
    <w:basedOn w:val="Normal"/>
    <w:next w:val="Normal"/>
    <w:qFormat/>
    <w:rsid w:val="008C0E0E"/>
    <w:pPr>
      <w:keepNext/>
      <w:spacing w:before="120"/>
      <w:jc w:val="center"/>
      <w:outlineLvl w:val="1"/>
    </w:pPr>
    <w:rPr>
      <w:rFonts w:ascii="Arial" w:hAnsi="Arial" w:cs="Arial"/>
      <w:b/>
      <w:bCs/>
      <w:iCs/>
      <w:szCs w:val="28"/>
    </w:rPr>
  </w:style>
  <w:style w:type="paragraph" w:styleId="Heading3">
    <w:name w:val="heading 3"/>
    <w:aliases w:val="Text12"/>
    <w:basedOn w:val="Normal"/>
    <w:next w:val="Normal"/>
    <w:link w:val="Heading3Char"/>
    <w:qFormat/>
    <w:rsid w:val="002D5A7D"/>
    <w:pPr>
      <w:keepNext/>
      <w:numPr>
        <w:numId w:val="1"/>
      </w:numPr>
      <w:spacing w:before="60" w:after="60"/>
      <w:outlineLvl w:val="2"/>
    </w:pPr>
    <w:rPr>
      <w:rFonts w:ascii="Arial" w:hAnsi="Arial" w:cs="Arial"/>
      <w:b/>
      <w:bCs/>
      <w:szCs w:val="26"/>
    </w:rPr>
  </w:style>
  <w:style w:type="paragraph" w:styleId="Heading4">
    <w:name w:val="heading 4"/>
    <w:basedOn w:val="Normal"/>
    <w:next w:val="Normal"/>
    <w:qFormat/>
    <w:rsid w:val="009C6E9E"/>
    <w:pPr>
      <w:keepNext/>
      <w:autoSpaceDE w:val="0"/>
      <w:autoSpaceDN w:val="0"/>
      <w:adjustRightInd w:val="0"/>
      <w:spacing w:before="360"/>
      <w:outlineLvl w:val="3"/>
    </w:pPr>
    <w:rPr>
      <w:b/>
      <w:sz w:val="36"/>
      <w:lang w:val="es-MX"/>
    </w:rPr>
  </w:style>
  <w:style w:type="paragraph" w:styleId="Heading5">
    <w:name w:val="heading 5"/>
    <w:aliases w:val="text 12 ind1"/>
    <w:next w:val="Normal"/>
    <w:qFormat/>
    <w:rsid w:val="009C6E9E"/>
    <w:pPr>
      <w:keepNext/>
      <w:autoSpaceDE w:val="0"/>
      <w:autoSpaceDN w:val="0"/>
      <w:adjustRightInd w:val="0"/>
      <w:ind w:left="1440"/>
      <w:outlineLvl w:val="4"/>
    </w:pPr>
    <w:rPr>
      <w:noProof/>
    </w:rPr>
  </w:style>
  <w:style w:type="paragraph" w:styleId="Heading6">
    <w:name w:val="heading 6"/>
    <w:basedOn w:val="Normal"/>
    <w:next w:val="Normal"/>
    <w:qFormat/>
    <w:rsid w:val="009C6E9E"/>
    <w:pPr>
      <w:keepNext/>
      <w:autoSpaceDE w:val="0"/>
      <w:autoSpaceDN w:val="0"/>
      <w:adjustRightInd w:val="0"/>
      <w:spacing w:before="180"/>
      <w:outlineLvl w:val="5"/>
    </w:pPr>
    <w:rPr>
      <w:rFonts w:ascii="Arial" w:hAnsi="Arial"/>
      <w:b/>
      <w:sz w:val="28"/>
      <w:lang w:val="es-ES"/>
    </w:rPr>
  </w:style>
  <w:style w:type="paragraph" w:styleId="Heading7">
    <w:name w:val="heading 7"/>
    <w:next w:val="Normal"/>
    <w:qFormat/>
    <w:rsid w:val="009C6E9E"/>
    <w:pPr>
      <w:keepNext/>
      <w:autoSpaceDE w:val="0"/>
      <w:autoSpaceDN w:val="0"/>
      <w:adjustRightInd w:val="0"/>
      <w:spacing w:before="240"/>
      <w:outlineLvl w:val="6"/>
    </w:pPr>
    <w:rPr>
      <w:rFonts w:ascii="Arial" w:hAnsi="Arial"/>
      <w:b/>
    </w:rPr>
  </w:style>
  <w:style w:type="paragraph" w:styleId="Heading8">
    <w:name w:val="heading 8"/>
    <w:basedOn w:val="Normal"/>
    <w:next w:val="Normal"/>
    <w:qFormat/>
    <w:rsid w:val="009C6E9E"/>
    <w:pPr>
      <w:keepNext/>
      <w:autoSpaceDE w:val="0"/>
      <w:autoSpaceDN w:val="0"/>
      <w:adjustRightInd w:val="0"/>
      <w:spacing w:before="120"/>
      <w:outlineLvl w:val="7"/>
    </w:pPr>
    <w:rPr>
      <w:rFonts w:ascii="Arial" w:hAnsi="Arial"/>
      <w:sz w:val="22"/>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aliases w:val="Text12 Char"/>
    <w:link w:val="Heading3"/>
    <w:rsid w:val="0005257C"/>
    <w:rPr>
      <w:rFonts w:ascii="Arial" w:hAnsi="Arial" w:cs="Arial"/>
      <w:b/>
      <w:bCs/>
      <w:sz w:val="24"/>
      <w:szCs w:val="26"/>
      <w:lang w:val="en-US" w:eastAsia="en-US" w:bidi="ar-SA"/>
    </w:rPr>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customStyle="1" w:styleId="MaintextChar">
    <w:name w:val="Main text Char"/>
    <w:link w:val="Maintext"/>
    <w:rsid w:val="00622E9B"/>
    <w:rPr>
      <w:sz w:val="24"/>
      <w:lang w:val="en-US" w:eastAsia="en-US" w:bidi="ar-SA"/>
    </w:rPr>
  </w:style>
  <w:style w:type="paragraph" w:customStyle="1" w:styleId="Maintext">
    <w:name w:val="Main text"/>
    <w:basedOn w:val="Normal"/>
    <w:link w:val="MaintextChar"/>
    <w:rsid w:val="008C0E0E"/>
    <w:pPr>
      <w:spacing w:before="120" w:after="60"/>
      <w:ind w:firstLine="360"/>
    </w:pPr>
  </w:style>
  <w:style w:type="paragraph" w:customStyle="1" w:styleId="Maintextbullets">
    <w:name w:val="Main text bullets"/>
    <w:basedOn w:val="Maintext"/>
    <w:link w:val="MaintextbulletsChar"/>
    <w:rsid w:val="008B128C"/>
    <w:pPr>
      <w:numPr>
        <w:numId w:val="2"/>
      </w:numPr>
      <w:spacing w:before="60" w:after="0"/>
    </w:pPr>
    <w:rPr>
      <w:sz w:val="22"/>
      <w:szCs w:val="22"/>
    </w:rPr>
  </w:style>
  <w:style w:type="character" w:customStyle="1" w:styleId="MaintextbulletsChar">
    <w:name w:val="Main text bullets Char"/>
    <w:link w:val="Maintextbullets"/>
    <w:rsid w:val="008B128C"/>
    <w:rPr>
      <w:sz w:val="22"/>
      <w:szCs w:val="22"/>
      <w:lang w:val="en-US" w:eastAsia="en-US" w:bidi="ar-SA"/>
    </w:rPr>
  </w:style>
  <w:style w:type="table" w:styleId="TableGrid">
    <w:name w:val="Table Grid"/>
    <w:basedOn w:val="TableNormal"/>
    <w:rsid w:val="00D2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C6E9E"/>
    <w:rPr>
      <w:color w:val="0000FF"/>
      <w:u w:val="single"/>
    </w:rPr>
  </w:style>
  <w:style w:type="character" w:styleId="FollowedHyperlink">
    <w:name w:val="FollowedHyperlink"/>
    <w:rsid w:val="009C6E9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B87"/>
    <w:rPr>
      <w:sz w:val="24"/>
    </w:rPr>
  </w:style>
  <w:style w:type="paragraph" w:styleId="Heading1">
    <w:name w:val="heading 1"/>
    <w:basedOn w:val="Normal"/>
    <w:next w:val="Normal"/>
    <w:autoRedefine/>
    <w:qFormat/>
    <w:rsid w:val="004B7F73"/>
    <w:pPr>
      <w:keepNext/>
      <w:jc w:val="center"/>
      <w:outlineLvl w:val="0"/>
    </w:pPr>
    <w:rPr>
      <w:rFonts w:ascii="Arial" w:hAnsi="Arial" w:cs="Arial"/>
      <w:b/>
      <w:bCs/>
      <w:kern w:val="32"/>
      <w:sz w:val="28"/>
      <w:szCs w:val="24"/>
      <w:lang w:val="en-GB"/>
    </w:rPr>
  </w:style>
  <w:style w:type="paragraph" w:styleId="Heading2">
    <w:name w:val="heading 2"/>
    <w:basedOn w:val="Normal"/>
    <w:next w:val="Normal"/>
    <w:qFormat/>
    <w:rsid w:val="008C0E0E"/>
    <w:pPr>
      <w:keepNext/>
      <w:spacing w:before="120"/>
      <w:jc w:val="center"/>
      <w:outlineLvl w:val="1"/>
    </w:pPr>
    <w:rPr>
      <w:rFonts w:ascii="Arial" w:hAnsi="Arial" w:cs="Arial"/>
      <w:b/>
      <w:bCs/>
      <w:iCs/>
      <w:szCs w:val="28"/>
    </w:rPr>
  </w:style>
  <w:style w:type="paragraph" w:styleId="Heading3">
    <w:name w:val="heading 3"/>
    <w:aliases w:val="Text12"/>
    <w:basedOn w:val="Normal"/>
    <w:next w:val="Normal"/>
    <w:link w:val="Heading3Char"/>
    <w:qFormat/>
    <w:rsid w:val="002D5A7D"/>
    <w:pPr>
      <w:keepNext/>
      <w:numPr>
        <w:numId w:val="1"/>
      </w:numPr>
      <w:spacing w:before="60" w:after="60"/>
      <w:outlineLvl w:val="2"/>
    </w:pPr>
    <w:rPr>
      <w:rFonts w:ascii="Arial" w:hAnsi="Arial" w:cs="Arial"/>
      <w:b/>
      <w:bCs/>
      <w:szCs w:val="26"/>
    </w:rPr>
  </w:style>
  <w:style w:type="paragraph" w:styleId="Heading4">
    <w:name w:val="heading 4"/>
    <w:basedOn w:val="Normal"/>
    <w:next w:val="Normal"/>
    <w:qFormat/>
    <w:rsid w:val="009C6E9E"/>
    <w:pPr>
      <w:keepNext/>
      <w:autoSpaceDE w:val="0"/>
      <w:autoSpaceDN w:val="0"/>
      <w:adjustRightInd w:val="0"/>
      <w:spacing w:before="360"/>
      <w:outlineLvl w:val="3"/>
    </w:pPr>
    <w:rPr>
      <w:b/>
      <w:sz w:val="36"/>
      <w:lang w:val="es-MX"/>
    </w:rPr>
  </w:style>
  <w:style w:type="paragraph" w:styleId="Heading5">
    <w:name w:val="heading 5"/>
    <w:aliases w:val="text 12 ind1"/>
    <w:next w:val="Normal"/>
    <w:qFormat/>
    <w:rsid w:val="009C6E9E"/>
    <w:pPr>
      <w:keepNext/>
      <w:autoSpaceDE w:val="0"/>
      <w:autoSpaceDN w:val="0"/>
      <w:adjustRightInd w:val="0"/>
      <w:ind w:left="1440"/>
      <w:outlineLvl w:val="4"/>
    </w:pPr>
    <w:rPr>
      <w:noProof/>
    </w:rPr>
  </w:style>
  <w:style w:type="paragraph" w:styleId="Heading6">
    <w:name w:val="heading 6"/>
    <w:basedOn w:val="Normal"/>
    <w:next w:val="Normal"/>
    <w:qFormat/>
    <w:rsid w:val="009C6E9E"/>
    <w:pPr>
      <w:keepNext/>
      <w:autoSpaceDE w:val="0"/>
      <w:autoSpaceDN w:val="0"/>
      <w:adjustRightInd w:val="0"/>
      <w:spacing w:before="180"/>
      <w:outlineLvl w:val="5"/>
    </w:pPr>
    <w:rPr>
      <w:rFonts w:ascii="Arial" w:hAnsi="Arial"/>
      <w:b/>
      <w:sz w:val="28"/>
      <w:lang w:val="es-ES"/>
    </w:rPr>
  </w:style>
  <w:style w:type="paragraph" w:styleId="Heading7">
    <w:name w:val="heading 7"/>
    <w:next w:val="Normal"/>
    <w:qFormat/>
    <w:rsid w:val="009C6E9E"/>
    <w:pPr>
      <w:keepNext/>
      <w:autoSpaceDE w:val="0"/>
      <w:autoSpaceDN w:val="0"/>
      <w:adjustRightInd w:val="0"/>
      <w:spacing w:before="240"/>
      <w:outlineLvl w:val="6"/>
    </w:pPr>
    <w:rPr>
      <w:rFonts w:ascii="Arial" w:hAnsi="Arial"/>
      <w:b/>
    </w:rPr>
  </w:style>
  <w:style w:type="paragraph" w:styleId="Heading8">
    <w:name w:val="heading 8"/>
    <w:basedOn w:val="Normal"/>
    <w:next w:val="Normal"/>
    <w:qFormat/>
    <w:rsid w:val="009C6E9E"/>
    <w:pPr>
      <w:keepNext/>
      <w:autoSpaceDE w:val="0"/>
      <w:autoSpaceDN w:val="0"/>
      <w:adjustRightInd w:val="0"/>
      <w:spacing w:before="120"/>
      <w:outlineLvl w:val="7"/>
    </w:pPr>
    <w:rPr>
      <w:rFonts w:ascii="Arial" w:hAnsi="Arial"/>
      <w:sz w:val="22"/>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aliases w:val="Text12 Char"/>
    <w:link w:val="Heading3"/>
    <w:rsid w:val="0005257C"/>
    <w:rPr>
      <w:rFonts w:ascii="Arial" w:hAnsi="Arial" w:cs="Arial"/>
      <w:b/>
      <w:bCs/>
      <w:sz w:val="24"/>
      <w:szCs w:val="26"/>
      <w:lang w:val="en-US" w:eastAsia="en-US" w:bidi="ar-SA"/>
    </w:rPr>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customStyle="1" w:styleId="MaintextChar">
    <w:name w:val="Main text Char"/>
    <w:link w:val="Maintext"/>
    <w:rsid w:val="00622E9B"/>
    <w:rPr>
      <w:sz w:val="24"/>
      <w:lang w:val="en-US" w:eastAsia="en-US" w:bidi="ar-SA"/>
    </w:rPr>
  </w:style>
  <w:style w:type="paragraph" w:customStyle="1" w:styleId="Maintext">
    <w:name w:val="Main text"/>
    <w:basedOn w:val="Normal"/>
    <w:link w:val="MaintextChar"/>
    <w:rsid w:val="008C0E0E"/>
    <w:pPr>
      <w:spacing w:before="120" w:after="60"/>
      <w:ind w:firstLine="360"/>
    </w:pPr>
  </w:style>
  <w:style w:type="paragraph" w:customStyle="1" w:styleId="Maintextbullets">
    <w:name w:val="Main text bullets"/>
    <w:basedOn w:val="Maintext"/>
    <w:link w:val="MaintextbulletsChar"/>
    <w:rsid w:val="008B128C"/>
    <w:pPr>
      <w:numPr>
        <w:numId w:val="2"/>
      </w:numPr>
      <w:spacing w:before="60" w:after="0"/>
    </w:pPr>
    <w:rPr>
      <w:sz w:val="22"/>
      <w:szCs w:val="22"/>
    </w:rPr>
  </w:style>
  <w:style w:type="character" w:customStyle="1" w:styleId="MaintextbulletsChar">
    <w:name w:val="Main text bullets Char"/>
    <w:link w:val="Maintextbullets"/>
    <w:rsid w:val="008B128C"/>
    <w:rPr>
      <w:sz w:val="22"/>
      <w:szCs w:val="22"/>
      <w:lang w:val="en-US" w:eastAsia="en-US" w:bidi="ar-SA"/>
    </w:rPr>
  </w:style>
  <w:style w:type="table" w:styleId="TableGrid">
    <w:name w:val="Table Grid"/>
    <w:basedOn w:val="TableNormal"/>
    <w:rsid w:val="00D2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C6E9E"/>
    <w:rPr>
      <w:color w:val="0000FF"/>
      <w:u w:val="single"/>
    </w:rPr>
  </w:style>
  <w:style w:type="character" w:styleId="FollowedHyperlink">
    <w:name w:val="FollowedHyperlink"/>
    <w:rsid w:val="009C6E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PTLT_booklet.dot</Template>
  <TotalTime>0</TotalTime>
  <Pages>4</Pages>
  <Words>1123</Words>
  <Characters>6406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Jesus' Resurrection, Turning Point of</vt:lpstr>
      <vt:lpstr>Jesus' Resurrection, Turning Point of</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2</cp:revision>
  <cp:lastPrinted>2004-12-30T00:10:00Z</cp:lastPrinted>
  <dcterms:created xsi:type="dcterms:W3CDTF">2012-02-10T23:54:00Z</dcterms:created>
  <dcterms:modified xsi:type="dcterms:W3CDTF">2012-02-10T23:54:00Z</dcterms:modified>
</cp:coreProperties>
</file>