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68" w:rsidRPr="00235568" w:rsidRDefault="00235568" w:rsidP="00C3627A">
      <w:pPr>
        <w:pStyle w:val="Heading1"/>
        <w:keepNext w:val="0"/>
        <w:widowControl w:val="0"/>
        <w:spacing w:after="0"/>
        <w:rPr>
          <w:lang w:val="fr-FR"/>
        </w:rPr>
      </w:pPr>
      <w:r w:rsidRPr="00235568">
        <w:rPr>
          <w:lang w:val="fr-FR"/>
        </w:rPr>
        <w:t xml:space="preserve">Jésus a guéri un garçon tourmenté par </w:t>
      </w:r>
      <w:r>
        <w:rPr>
          <w:lang w:val="fr-FR"/>
        </w:rPr>
        <w:t>des démons</w:t>
      </w:r>
    </w:p>
    <w:p w:rsidR="00235568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b/>
          <w:bCs/>
          <w:lang w:val="fr-FR"/>
        </w:rPr>
        <w:t>Prière</w:t>
      </w:r>
      <w:r w:rsidRPr="00235568">
        <w:rPr>
          <w:lang w:val="fr-FR"/>
        </w:rPr>
        <w:t>. « </w:t>
      </w:r>
      <w:r w:rsidR="007E167C" w:rsidRPr="00235568">
        <w:rPr>
          <w:lang w:val="fr-FR"/>
        </w:rPr>
        <w:t xml:space="preserve">Cher </w:t>
      </w:r>
      <w:r>
        <w:rPr>
          <w:lang w:val="fr-FR"/>
        </w:rPr>
        <w:t>Seigneur</w:t>
      </w:r>
      <w:r w:rsidRPr="00235568">
        <w:rPr>
          <w:lang w:val="fr-FR"/>
        </w:rPr>
        <w:t xml:space="preserve">, </w:t>
      </w:r>
      <w:r w:rsidR="007E167C">
        <w:rPr>
          <w:lang w:val="fr-FR"/>
        </w:rPr>
        <w:t xml:space="preserve">veuille </w:t>
      </w:r>
      <w:r w:rsidRPr="00235568">
        <w:rPr>
          <w:lang w:val="fr-FR"/>
        </w:rPr>
        <w:t>aide</w:t>
      </w:r>
      <w:r w:rsidR="007E167C">
        <w:rPr>
          <w:lang w:val="fr-FR"/>
        </w:rPr>
        <w:t>r</w:t>
      </w:r>
      <w:r w:rsidRPr="00235568">
        <w:rPr>
          <w:lang w:val="fr-FR"/>
        </w:rPr>
        <w:t xml:space="preserve"> nos enfants à te faire confiance</w:t>
      </w:r>
      <w:r w:rsidR="00A11ED1">
        <w:rPr>
          <w:lang w:val="fr-FR"/>
        </w:rPr>
        <w:t>,</w:t>
      </w:r>
      <w:r w:rsidRPr="00235568">
        <w:rPr>
          <w:lang w:val="fr-FR"/>
        </w:rPr>
        <w:t xml:space="preserve"> </w:t>
      </w:r>
      <w:r w:rsidR="00BA6587">
        <w:rPr>
          <w:lang w:val="fr-FR"/>
        </w:rPr>
        <w:t>car</w:t>
      </w:r>
      <w:r w:rsidR="007E167C">
        <w:rPr>
          <w:lang w:val="fr-FR"/>
        </w:rPr>
        <w:t xml:space="preserve"> tu </w:t>
      </w:r>
      <w:r w:rsidRPr="00235568">
        <w:rPr>
          <w:lang w:val="fr-FR"/>
        </w:rPr>
        <w:t>les sauve de</w:t>
      </w:r>
      <w:r w:rsidR="00A11ED1">
        <w:rPr>
          <w:lang w:val="fr-FR"/>
        </w:rPr>
        <w:t>s</w:t>
      </w:r>
      <w:r w:rsidRPr="00235568">
        <w:rPr>
          <w:lang w:val="fr-FR"/>
        </w:rPr>
        <w:t xml:space="preserve"> mauvais </w:t>
      </w:r>
      <w:r w:rsidR="007E167C">
        <w:rPr>
          <w:lang w:val="fr-FR"/>
        </w:rPr>
        <w:t>esprits</w:t>
      </w:r>
      <w:r w:rsidRPr="00235568">
        <w:rPr>
          <w:lang w:val="fr-FR"/>
        </w:rPr>
        <w:t xml:space="preserve">, par </w:t>
      </w:r>
      <w:r w:rsidR="00C3627A">
        <w:rPr>
          <w:lang w:val="fr-FR"/>
        </w:rPr>
        <w:t>l’</w:t>
      </w:r>
      <w:r w:rsidRPr="00235568">
        <w:rPr>
          <w:lang w:val="fr-FR"/>
        </w:rPr>
        <w:t xml:space="preserve">autorité et </w:t>
      </w:r>
      <w:r w:rsidR="00A11ED1">
        <w:rPr>
          <w:lang w:val="fr-FR"/>
        </w:rPr>
        <w:t xml:space="preserve">la </w:t>
      </w:r>
      <w:r w:rsidR="00C3627A">
        <w:rPr>
          <w:lang w:val="fr-FR"/>
        </w:rPr>
        <w:t>compassion</w:t>
      </w:r>
      <w:r w:rsidR="00A11ED1">
        <w:rPr>
          <w:lang w:val="fr-FR"/>
        </w:rPr>
        <w:t xml:space="preserve"> de</w:t>
      </w:r>
      <w:r w:rsidR="00A11ED1" w:rsidRPr="00A11ED1">
        <w:rPr>
          <w:lang w:val="fr-FR"/>
        </w:rPr>
        <w:t xml:space="preserve"> </w:t>
      </w:r>
      <w:r w:rsidR="00A11ED1">
        <w:rPr>
          <w:lang w:val="fr-FR"/>
        </w:rPr>
        <w:t>Jésus</w:t>
      </w:r>
      <w:r w:rsidRPr="00235568">
        <w:rPr>
          <w:lang w:val="fr-FR"/>
        </w:rPr>
        <w:t>. »</w:t>
      </w:r>
    </w:p>
    <w:p w:rsidR="00235568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lang w:val="fr-FR"/>
        </w:rPr>
        <w:t>Choisissez quelconque</w:t>
      </w:r>
      <w:r w:rsidR="007E167C">
        <w:rPr>
          <w:lang w:val="fr-FR"/>
        </w:rPr>
        <w:t>s</w:t>
      </w:r>
      <w:r w:rsidRPr="00235568">
        <w:rPr>
          <w:lang w:val="fr-FR"/>
        </w:rPr>
        <w:t xml:space="preserve"> d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entre ces </w:t>
      </w:r>
      <w:r w:rsidR="007E167C">
        <w:rPr>
          <w:lang w:val="fr-FR"/>
        </w:rPr>
        <w:t xml:space="preserve">activités pour </w:t>
      </w:r>
      <w:r w:rsidRPr="00235568">
        <w:rPr>
          <w:lang w:val="fr-FR"/>
        </w:rPr>
        <w:t xml:space="preserve">enfants </w:t>
      </w:r>
      <w:r w:rsidR="00C3627A">
        <w:rPr>
          <w:lang w:val="fr-FR"/>
        </w:rPr>
        <w:t xml:space="preserve">qui sont </w:t>
      </w:r>
      <w:r w:rsidR="007E167C">
        <w:rPr>
          <w:lang w:val="fr-FR"/>
        </w:rPr>
        <w:t>adaptées</w:t>
      </w:r>
      <w:r w:rsidRPr="00235568">
        <w:rPr>
          <w:lang w:val="fr-FR"/>
        </w:rPr>
        <w:t xml:space="preserve"> </w:t>
      </w:r>
      <w:r w:rsidR="007E167C">
        <w:rPr>
          <w:lang w:val="fr-FR"/>
        </w:rPr>
        <w:t xml:space="preserve">à </w:t>
      </w:r>
      <w:r w:rsidRPr="00235568">
        <w:rPr>
          <w:lang w:val="fr-FR"/>
        </w:rPr>
        <w:t>leurs âges et besoins.</w:t>
      </w:r>
    </w:p>
    <w:p w:rsidR="00235568" w:rsidRPr="00C3627A" w:rsidRDefault="00BA6587" w:rsidP="00C3627A">
      <w:pPr>
        <w:pStyle w:val="Maintext"/>
        <w:widowControl w:val="0"/>
        <w:rPr>
          <w:lang w:val="fr-FR"/>
        </w:rPr>
      </w:pPr>
      <w:r>
        <w:rPr>
          <w:lang w:val="fr-FR"/>
        </w:rPr>
        <w:t>Faites à u</w:t>
      </w:r>
      <w:r w:rsidR="00235568" w:rsidRPr="00235568">
        <w:rPr>
          <w:lang w:val="fr-FR"/>
        </w:rPr>
        <w:t xml:space="preserve">n enfant </w:t>
      </w:r>
      <w:r w:rsidRPr="00235568">
        <w:rPr>
          <w:lang w:val="fr-FR"/>
        </w:rPr>
        <w:t xml:space="preserve">plus âgé </w:t>
      </w:r>
      <w:r w:rsidR="00235568" w:rsidRPr="00235568">
        <w:rPr>
          <w:lang w:val="fr-FR"/>
        </w:rPr>
        <w:t xml:space="preserve">ou </w:t>
      </w:r>
      <w:r w:rsidR="00390CCD">
        <w:rPr>
          <w:lang w:val="fr-FR"/>
        </w:rPr>
        <w:t xml:space="preserve">à </w:t>
      </w:r>
      <w:r w:rsidR="00235568" w:rsidRPr="00235568">
        <w:rPr>
          <w:lang w:val="fr-FR"/>
        </w:rPr>
        <w:t xml:space="preserve">un </w:t>
      </w:r>
      <w:r>
        <w:rPr>
          <w:lang w:val="fr-FR"/>
        </w:rPr>
        <w:t>enseignant</w:t>
      </w:r>
      <w:r w:rsidR="00235568" w:rsidRPr="00235568">
        <w:rPr>
          <w:lang w:val="fr-FR"/>
        </w:rPr>
        <w:t xml:space="preserve"> </w:t>
      </w:r>
      <w:r w:rsidR="00390CCD">
        <w:rPr>
          <w:lang w:val="fr-FR"/>
        </w:rPr>
        <w:t xml:space="preserve">lire </w:t>
      </w:r>
      <w:r w:rsidR="00235568" w:rsidRPr="00235568">
        <w:rPr>
          <w:lang w:val="fr-FR"/>
        </w:rPr>
        <w:t xml:space="preserve">ou </w:t>
      </w:r>
      <w:r w:rsidR="00390CCD">
        <w:rPr>
          <w:lang w:val="fr-FR"/>
        </w:rPr>
        <w:t>raconter</w:t>
      </w:r>
      <w:r w:rsidR="00235568" w:rsidRPr="00235568">
        <w:rPr>
          <w:lang w:val="fr-FR"/>
        </w:rPr>
        <w:t xml:space="preserve"> comment Jésus a guéri un garçon, </w:t>
      </w:r>
      <w:r w:rsidR="007E167C">
        <w:rPr>
          <w:lang w:val="fr-FR"/>
        </w:rPr>
        <w:t xml:space="preserve">selon </w:t>
      </w:r>
      <w:r w:rsidR="00235568">
        <w:rPr>
          <w:b/>
          <w:bCs/>
          <w:lang w:val="fr-FR"/>
        </w:rPr>
        <w:t>Marc</w:t>
      </w:r>
      <w:r w:rsidR="00235568" w:rsidRPr="00235568">
        <w:rPr>
          <w:b/>
          <w:bCs/>
          <w:lang w:val="fr-FR"/>
        </w:rPr>
        <w:t xml:space="preserve"> 9</w:t>
      </w:r>
      <w:r w:rsidR="00AE0B0C">
        <w:rPr>
          <w:b/>
          <w:bCs/>
          <w:lang w:val="fr-FR"/>
        </w:rPr>
        <w:t xml:space="preserve"> : </w:t>
      </w:r>
      <w:r w:rsidR="00235568" w:rsidRPr="00235568">
        <w:rPr>
          <w:b/>
          <w:bCs/>
          <w:lang w:val="fr-FR"/>
        </w:rPr>
        <w:t>14</w:t>
      </w:r>
      <w:r w:rsidR="007567DA">
        <w:rPr>
          <w:b/>
          <w:bCs/>
          <w:lang w:val="fr-FR"/>
        </w:rPr>
        <w:t xml:space="preserve"> </w:t>
      </w:r>
      <w:r w:rsidR="007E167C">
        <w:rPr>
          <w:b/>
          <w:bCs/>
          <w:lang w:val="fr-FR"/>
        </w:rPr>
        <w:t xml:space="preserve">à </w:t>
      </w:r>
      <w:r w:rsidR="00235568" w:rsidRPr="00235568">
        <w:rPr>
          <w:b/>
          <w:bCs/>
          <w:lang w:val="fr-FR"/>
        </w:rPr>
        <w:t>29</w:t>
      </w:r>
      <w:r w:rsidR="00235568" w:rsidRPr="00235568">
        <w:rPr>
          <w:lang w:val="fr-FR"/>
        </w:rPr>
        <w:t xml:space="preserve">. </w:t>
      </w:r>
      <w:r w:rsidR="007E167C" w:rsidRPr="00235568">
        <w:rPr>
          <w:lang w:val="fr-FR"/>
        </w:rPr>
        <w:t>Ce</w:t>
      </w:r>
      <w:r w:rsidR="00235568" w:rsidRPr="00235568">
        <w:rPr>
          <w:lang w:val="fr-FR"/>
        </w:rPr>
        <w:t xml:space="preserve"> </w:t>
      </w:r>
      <w:r w:rsidR="007E167C">
        <w:rPr>
          <w:lang w:val="fr-FR"/>
        </w:rPr>
        <w:t>récit</w:t>
      </w:r>
      <w:r w:rsidR="00235568" w:rsidRPr="00235568">
        <w:rPr>
          <w:lang w:val="fr-FR"/>
        </w:rPr>
        <w:t xml:space="preserve"> </w:t>
      </w:r>
      <w:r w:rsidR="007E167C">
        <w:rPr>
          <w:lang w:val="fr-FR"/>
        </w:rPr>
        <w:t>dépeint</w:t>
      </w:r>
      <w:r w:rsidR="00235568" w:rsidRPr="00235568">
        <w:rPr>
          <w:lang w:val="fr-FR"/>
        </w:rPr>
        <w:t xml:space="preserve"> </w:t>
      </w:r>
      <w:r w:rsidR="007E167C" w:rsidRPr="00235568">
        <w:rPr>
          <w:lang w:val="fr-FR"/>
        </w:rPr>
        <w:t xml:space="preserve">la puissance </w:t>
      </w:r>
      <w:r w:rsidR="00390CCD">
        <w:rPr>
          <w:lang w:val="fr-FR"/>
        </w:rPr>
        <w:t xml:space="preserve">de </w:t>
      </w:r>
      <w:r w:rsidR="00235568" w:rsidRPr="00235568">
        <w:rPr>
          <w:lang w:val="fr-FR"/>
        </w:rPr>
        <w:t xml:space="preserve">Jésus </w:t>
      </w:r>
      <w:r w:rsidR="007E167C">
        <w:rPr>
          <w:lang w:val="fr-FR"/>
        </w:rPr>
        <w:t xml:space="preserve">sur </w:t>
      </w:r>
      <w:r w:rsidR="00235568" w:rsidRPr="00235568">
        <w:rPr>
          <w:lang w:val="fr-FR"/>
        </w:rPr>
        <w:t xml:space="preserve">toutes </w:t>
      </w:r>
      <w:r w:rsidR="00390CCD">
        <w:rPr>
          <w:lang w:val="fr-FR"/>
        </w:rPr>
        <w:t xml:space="preserve">les </w:t>
      </w:r>
      <w:r w:rsidR="00C3627A">
        <w:rPr>
          <w:lang w:val="fr-FR"/>
        </w:rPr>
        <w:t>forces de Satan.</w:t>
      </w:r>
    </w:p>
    <w:p w:rsidR="00235568" w:rsidRPr="00235568" w:rsidRDefault="007E167C" w:rsidP="00C3627A">
      <w:pPr>
        <w:pStyle w:val="Maintext"/>
        <w:widowControl w:val="0"/>
        <w:rPr>
          <w:lang w:val="fr-FR"/>
        </w:rPr>
      </w:pPr>
      <w:r>
        <w:rPr>
          <w:lang w:val="fr-FR"/>
        </w:rPr>
        <w:t>Après avoir raconté le récit</w:t>
      </w:r>
      <w:r w:rsidR="00235568" w:rsidRPr="00235568">
        <w:rPr>
          <w:lang w:val="fr-FR"/>
        </w:rPr>
        <w:t xml:space="preserve">, </w:t>
      </w:r>
      <w:r w:rsidR="00235568" w:rsidRPr="007E167C">
        <w:rPr>
          <w:lang w:val="fr-FR"/>
        </w:rPr>
        <w:t xml:space="preserve">posez </w:t>
      </w:r>
      <w:r w:rsidRPr="007E167C">
        <w:rPr>
          <w:lang w:val="fr-FR"/>
        </w:rPr>
        <w:t>l</w:t>
      </w:r>
      <w:r w:rsidR="00235568" w:rsidRPr="007E167C">
        <w:rPr>
          <w:lang w:val="fr-FR"/>
        </w:rPr>
        <w:t>es</w:t>
      </w:r>
      <w:r w:rsidR="00235568" w:rsidRPr="00235568">
        <w:rPr>
          <w:b/>
          <w:bCs/>
          <w:lang w:val="fr-FR"/>
        </w:rPr>
        <w:t xml:space="preserve"> questions</w:t>
      </w:r>
      <w:r>
        <w:rPr>
          <w:b/>
          <w:bCs/>
          <w:lang w:val="fr-FR"/>
        </w:rPr>
        <w:t xml:space="preserve"> </w:t>
      </w:r>
      <w:r>
        <w:rPr>
          <w:lang w:val="fr-FR"/>
        </w:rPr>
        <w:t>suivantes</w:t>
      </w:r>
      <w:r w:rsidR="00235568" w:rsidRPr="00235568">
        <w:rPr>
          <w:lang w:val="fr-FR"/>
        </w:rPr>
        <w:t xml:space="preserve">. </w:t>
      </w:r>
      <w:r w:rsidR="00235568" w:rsidRPr="00235568">
        <w:rPr>
          <w:i/>
          <w:iCs/>
          <w:lang w:val="fr-FR"/>
        </w:rPr>
        <w:t>[</w:t>
      </w:r>
      <w:r>
        <w:rPr>
          <w:i/>
          <w:iCs/>
          <w:lang w:val="fr-FR"/>
        </w:rPr>
        <w:t xml:space="preserve">Une </w:t>
      </w:r>
      <w:r w:rsidR="00235568" w:rsidRPr="00235568">
        <w:rPr>
          <w:i/>
          <w:iCs/>
          <w:lang w:val="fr-FR"/>
        </w:rPr>
        <w:t>réponse</w:t>
      </w:r>
      <w:r>
        <w:rPr>
          <w:i/>
          <w:iCs/>
          <w:lang w:val="fr-FR"/>
        </w:rPr>
        <w:t xml:space="preserve"> suit </w:t>
      </w:r>
      <w:r w:rsidR="00235568" w:rsidRPr="00235568">
        <w:rPr>
          <w:i/>
          <w:iCs/>
          <w:lang w:val="fr-FR"/>
        </w:rPr>
        <w:t>chaque question.]</w:t>
      </w:r>
    </w:p>
    <w:p w:rsidR="00235568" w:rsidRPr="00235568" w:rsidRDefault="00235568" w:rsidP="00C3627A">
      <w:pPr>
        <w:pStyle w:val="Maintextbullets"/>
        <w:widowControl w:val="0"/>
        <w:spacing w:after="0"/>
        <w:rPr>
          <w:lang w:val="fr-FR"/>
        </w:rPr>
      </w:pPr>
      <w:r w:rsidRPr="00235568">
        <w:rPr>
          <w:lang w:val="fr-FR"/>
        </w:rPr>
        <w:t xml:space="preserve">Que </w:t>
      </w:r>
      <w:r w:rsidR="007E167C">
        <w:rPr>
          <w:lang w:val="fr-FR"/>
        </w:rPr>
        <w:t>faisaient</w:t>
      </w:r>
      <w:r w:rsidRPr="00235568">
        <w:rPr>
          <w:lang w:val="fr-FR"/>
        </w:rPr>
        <w:t xml:space="preserve"> </w:t>
      </w:r>
      <w:r w:rsidR="007E167C" w:rsidRPr="00235568">
        <w:rPr>
          <w:lang w:val="fr-FR"/>
        </w:rPr>
        <w:t xml:space="preserve">les disciples </w:t>
      </w:r>
      <w:r w:rsidR="007E167C">
        <w:rPr>
          <w:lang w:val="fr-FR"/>
        </w:rPr>
        <w:t xml:space="preserve">lorsque </w:t>
      </w:r>
      <w:r w:rsidRPr="00235568">
        <w:rPr>
          <w:lang w:val="fr-FR"/>
        </w:rPr>
        <w:t>Jésus est arrivé ?</w:t>
      </w:r>
    </w:p>
    <w:p w:rsidR="00235568" w:rsidRPr="007E167C" w:rsidRDefault="00235568" w:rsidP="00C3627A">
      <w:pPr>
        <w:widowControl w:val="0"/>
        <w:spacing w:before="60"/>
        <w:ind w:left="360"/>
        <w:rPr>
          <w:lang w:val="fr-FR"/>
        </w:rPr>
      </w:pPr>
      <w:r w:rsidRPr="00235568">
        <w:rPr>
          <w:i/>
          <w:iCs/>
          <w:lang w:val="fr-FR"/>
        </w:rPr>
        <w:t>[Réponse</w:t>
      </w:r>
      <w:r w:rsidR="00AE0B0C">
        <w:rPr>
          <w:i/>
          <w:iCs/>
          <w:lang w:val="fr-FR"/>
        </w:rPr>
        <w:t xml:space="preserve"> : </w:t>
      </w:r>
      <w:r w:rsidRPr="00235568">
        <w:rPr>
          <w:i/>
          <w:iCs/>
          <w:lang w:val="fr-FR"/>
        </w:rPr>
        <w:t>Ils dis</w:t>
      </w:r>
      <w:r w:rsidR="007E167C">
        <w:rPr>
          <w:i/>
          <w:iCs/>
          <w:lang w:val="fr-FR"/>
        </w:rPr>
        <w:t xml:space="preserve">putaient une question </w:t>
      </w:r>
      <w:r w:rsidRPr="00235568">
        <w:rPr>
          <w:i/>
          <w:iCs/>
          <w:lang w:val="fr-FR"/>
        </w:rPr>
        <w:t>au lieu de pri</w:t>
      </w:r>
      <w:r w:rsidR="007E167C">
        <w:rPr>
          <w:i/>
          <w:iCs/>
          <w:lang w:val="fr-FR"/>
        </w:rPr>
        <w:t>er</w:t>
      </w:r>
      <w:r w:rsidR="00C3627A">
        <w:rPr>
          <w:i/>
          <w:iCs/>
          <w:lang w:val="fr-FR"/>
        </w:rPr>
        <w:t>,</w:t>
      </w:r>
      <w:r w:rsidRPr="00235568">
        <w:rPr>
          <w:i/>
          <w:iCs/>
          <w:lang w:val="fr-FR"/>
        </w:rPr>
        <w:t xml:space="preserve"> </w:t>
      </w:r>
      <w:r w:rsidRPr="007E167C">
        <w:rPr>
          <w:i/>
          <w:iCs/>
          <w:lang w:val="fr-FR"/>
        </w:rPr>
        <w:t>14.]</w:t>
      </w:r>
    </w:p>
    <w:p w:rsidR="00235568" w:rsidRPr="007E167C" w:rsidRDefault="00235568" w:rsidP="00C3627A">
      <w:pPr>
        <w:pStyle w:val="Maintextbullets"/>
        <w:widowControl w:val="0"/>
        <w:spacing w:after="0"/>
        <w:rPr>
          <w:lang w:val="fr-FR"/>
        </w:rPr>
      </w:pPr>
      <w:r w:rsidRPr="00235568">
        <w:rPr>
          <w:lang w:val="fr-FR"/>
        </w:rPr>
        <w:t xml:space="preserve">Comment </w:t>
      </w:r>
      <w:r w:rsidR="007E167C">
        <w:rPr>
          <w:lang w:val="fr-FR"/>
        </w:rPr>
        <w:t xml:space="preserve">des démons tourmentaient-ils un </w:t>
      </w:r>
      <w:r w:rsidRPr="00235568">
        <w:rPr>
          <w:lang w:val="fr-FR"/>
        </w:rPr>
        <w:t xml:space="preserve">garçon ? </w:t>
      </w:r>
      <w:r w:rsidRPr="007E167C">
        <w:rPr>
          <w:i/>
          <w:iCs/>
          <w:lang w:val="fr-FR"/>
        </w:rPr>
        <w:t>[</w:t>
      </w:r>
      <w:r w:rsidR="007E167C">
        <w:rPr>
          <w:i/>
          <w:iCs/>
          <w:lang w:val="fr-FR"/>
        </w:rPr>
        <w:t xml:space="preserve">17 à </w:t>
      </w:r>
      <w:r w:rsidRPr="007E167C">
        <w:rPr>
          <w:i/>
          <w:iCs/>
          <w:lang w:val="fr-FR"/>
        </w:rPr>
        <w:t>18 et 22]</w:t>
      </w:r>
    </w:p>
    <w:p w:rsidR="00235568" w:rsidRPr="007E167C" w:rsidRDefault="007E167C" w:rsidP="00C3627A">
      <w:pPr>
        <w:pStyle w:val="Maintextbullets"/>
        <w:widowControl w:val="0"/>
        <w:spacing w:after="0"/>
        <w:rPr>
          <w:lang w:val="fr-FR"/>
        </w:rPr>
      </w:pPr>
      <w:r w:rsidRPr="007E167C">
        <w:rPr>
          <w:lang w:val="fr-FR"/>
        </w:rPr>
        <w:t xml:space="preserve">Et nous, </w:t>
      </w:r>
      <w:r>
        <w:rPr>
          <w:lang w:val="fr-FR"/>
        </w:rPr>
        <w:t>q</w:t>
      </w:r>
      <w:r w:rsidR="00235568" w:rsidRPr="00235568">
        <w:rPr>
          <w:lang w:val="fr-FR"/>
        </w:rPr>
        <w:t>ue devons-nous faire</w:t>
      </w:r>
      <w:r w:rsidR="007567DA">
        <w:rPr>
          <w:lang w:val="fr-FR"/>
        </w:rPr>
        <w:t xml:space="preserve"> </w:t>
      </w:r>
      <w:r w:rsidR="00235568" w:rsidRPr="00235568">
        <w:rPr>
          <w:lang w:val="fr-FR"/>
        </w:rPr>
        <w:t xml:space="preserve">pour </w:t>
      </w:r>
      <w:r>
        <w:rPr>
          <w:lang w:val="fr-FR"/>
        </w:rPr>
        <w:t xml:space="preserve">nous </w:t>
      </w:r>
      <w:r w:rsidR="00235568" w:rsidRPr="00235568">
        <w:rPr>
          <w:lang w:val="fr-FR"/>
        </w:rPr>
        <w:t xml:space="preserve">tenir contre la puissance de Satan ? </w:t>
      </w:r>
      <w:r w:rsidR="00235568" w:rsidRPr="007E167C">
        <w:rPr>
          <w:i/>
          <w:iCs/>
          <w:lang w:val="fr-FR"/>
        </w:rPr>
        <w:t>[</w:t>
      </w:r>
      <w:r>
        <w:rPr>
          <w:i/>
          <w:iCs/>
          <w:lang w:val="fr-FR"/>
        </w:rPr>
        <w:t>Avoir la f</w:t>
      </w:r>
      <w:r w:rsidR="00235568" w:rsidRPr="007E167C">
        <w:rPr>
          <w:i/>
          <w:iCs/>
          <w:lang w:val="fr-FR"/>
        </w:rPr>
        <w:t>oi</w:t>
      </w:r>
      <w:r w:rsidR="00C3627A">
        <w:rPr>
          <w:i/>
          <w:iCs/>
          <w:lang w:val="fr-FR"/>
        </w:rPr>
        <w:t>,</w:t>
      </w:r>
      <w:r w:rsidRPr="007E167C">
        <w:rPr>
          <w:i/>
          <w:iCs/>
          <w:lang w:val="fr-FR"/>
        </w:rPr>
        <w:t xml:space="preserve"> </w:t>
      </w:r>
      <w:r w:rsidR="00235568" w:rsidRPr="007E167C">
        <w:rPr>
          <w:i/>
          <w:iCs/>
          <w:lang w:val="fr-FR"/>
        </w:rPr>
        <w:t>23]</w:t>
      </w:r>
    </w:p>
    <w:p w:rsidR="00235568" w:rsidRPr="007E167C" w:rsidRDefault="00235568" w:rsidP="00C3627A">
      <w:pPr>
        <w:pStyle w:val="Maintextbullets"/>
        <w:widowControl w:val="0"/>
        <w:spacing w:after="0"/>
        <w:rPr>
          <w:lang w:val="fr-FR"/>
        </w:rPr>
      </w:pPr>
      <w:r w:rsidRPr="00235568">
        <w:rPr>
          <w:lang w:val="fr-FR"/>
        </w:rPr>
        <w:t xml:space="preserve">Qui </w:t>
      </w:r>
      <w:r w:rsidR="007E167C">
        <w:rPr>
          <w:lang w:val="fr-FR"/>
        </w:rPr>
        <w:t xml:space="preserve">peut </w:t>
      </w:r>
      <w:r w:rsidRPr="00235568">
        <w:rPr>
          <w:lang w:val="fr-FR"/>
        </w:rPr>
        <w:t>nous aide</w:t>
      </w:r>
      <w:r w:rsidR="007E167C">
        <w:rPr>
          <w:lang w:val="fr-FR"/>
        </w:rPr>
        <w:t>r</w:t>
      </w:r>
      <w:r w:rsidRPr="00235568">
        <w:rPr>
          <w:lang w:val="fr-FR"/>
        </w:rPr>
        <w:t xml:space="preserve"> à croire en Dieu ? </w:t>
      </w:r>
      <w:r w:rsidRPr="007E167C">
        <w:rPr>
          <w:i/>
          <w:iCs/>
          <w:lang w:val="fr-FR"/>
        </w:rPr>
        <w:t>[24]</w:t>
      </w:r>
    </w:p>
    <w:p w:rsidR="00235568" w:rsidRPr="007E167C" w:rsidRDefault="007E167C" w:rsidP="00C3627A">
      <w:pPr>
        <w:pStyle w:val="Maintextbullets"/>
        <w:widowControl w:val="0"/>
        <w:spacing w:after="0"/>
        <w:rPr>
          <w:lang w:val="fr-FR"/>
        </w:rPr>
      </w:pPr>
      <w:r w:rsidRPr="00235568">
        <w:rPr>
          <w:lang w:val="fr-FR"/>
        </w:rPr>
        <w:t xml:space="preserve">Nous </w:t>
      </w:r>
      <w:r w:rsidR="00235568" w:rsidRPr="00235568">
        <w:rPr>
          <w:lang w:val="fr-FR"/>
        </w:rPr>
        <w:t xml:space="preserve">pouvons nous tenir contre Satan </w:t>
      </w:r>
      <w:r>
        <w:rPr>
          <w:lang w:val="fr-FR"/>
        </w:rPr>
        <w:t xml:space="preserve">par la </w:t>
      </w:r>
      <w:r w:rsidRPr="00235568">
        <w:rPr>
          <w:lang w:val="fr-FR"/>
        </w:rPr>
        <w:t>puissance</w:t>
      </w:r>
      <w:r>
        <w:rPr>
          <w:lang w:val="fr-FR"/>
        </w:rPr>
        <w:t xml:space="preserve"> de qui </w:t>
      </w:r>
      <w:r w:rsidR="00235568" w:rsidRPr="00235568">
        <w:rPr>
          <w:lang w:val="fr-FR"/>
        </w:rPr>
        <w:t>?</w:t>
      </w:r>
      <w:r w:rsidR="00235568" w:rsidRPr="00235568">
        <w:rPr>
          <w:i/>
          <w:iCs/>
          <w:lang w:val="fr-FR"/>
        </w:rPr>
        <w:t xml:space="preserve"> [</w:t>
      </w:r>
      <w:r>
        <w:rPr>
          <w:i/>
          <w:iCs/>
          <w:lang w:val="fr-FR"/>
        </w:rPr>
        <w:t>Par</w:t>
      </w:r>
      <w:r w:rsidR="00235568" w:rsidRPr="00235568">
        <w:rPr>
          <w:i/>
          <w:iCs/>
          <w:lang w:val="fr-FR"/>
        </w:rPr>
        <w:t xml:space="preserve"> la puissance de Dieu </w:t>
      </w:r>
      <w:r>
        <w:rPr>
          <w:i/>
          <w:iCs/>
          <w:lang w:val="fr-FR"/>
        </w:rPr>
        <w:t xml:space="preserve">en </w:t>
      </w:r>
      <w:r w:rsidR="00235568" w:rsidRPr="00235568">
        <w:rPr>
          <w:i/>
          <w:iCs/>
          <w:lang w:val="fr-FR"/>
        </w:rPr>
        <w:t>pri</w:t>
      </w:r>
      <w:r>
        <w:rPr>
          <w:i/>
          <w:iCs/>
          <w:lang w:val="fr-FR"/>
        </w:rPr>
        <w:t>ant</w:t>
      </w:r>
      <w:r w:rsidR="00C3627A">
        <w:rPr>
          <w:i/>
          <w:iCs/>
          <w:lang w:val="fr-FR"/>
        </w:rPr>
        <w:t>,</w:t>
      </w:r>
      <w:r w:rsidRPr="007E167C">
        <w:rPr>
          <w:i/>
          <w:iCs/>
          <w:lang w:val="fr-FR"/>
        </w:rPr>
        <w:t xml:space="preserve"> </w:t>
      </w:r>
      <w:r w:rsidR="00235568" w:rsidRPr="007E167C">
        <w:rPr>
          <w:i/>
          <w:iCs/>
          <w:lang w:val="fr-FR"/>
        </w:rPr>
        <w:t>29]</w:t>
      </w:r>
    </w:p>
    <w:p w:rsidR="007567DA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b/>
          <w:bCs/>
          <w:lang w:val="fr-FR"/>
        </w:rPr>
        <w:t xml:space="preserve">Dramatisez </w:t>
      </w:r>
      <w:r w:rsidR="003E19BD">
        <w:rPr>
          <w:lang w:val="fr-FR"/>
        </w:rPr>
        <w:t xml:space="preserve">le </w:t>
      </w:r>
      <w:r w:rsidR="007E167C" w:rsidRPr="003E19BD">
        <w:rPr>
          <w:lang w:val="fr-FR"/>
        </w:rPr>
        <w:t>récit</w:t>
      </w:r>
      <w:r w:rsidRPr="003E19BD">
        <w:rPr>
          <w:lang w:val="fr-FR"/>
        </w:rPr>
        <w:t xml:space="preserve"> </w:t>
      </w:r>
      <w:r w:rsidR="007567DA">
        <w:rPr>
          <w:lang w:val="fr-FR"/>
        </w:rPr>
        <w:t xml:space="preserve">de </w:t>
      </w:r>
      <w:r w:rsidRPr="00235568">
        <w:rPr>
          <w:lang w:val="fr-FR"/>
        </w:rPr>
        <w:t xml:space="preserve">Jésus </w:t>
      </w:r>
      <w:r w:rsidR="003E19BD">
        <w:rPr>
          <w:lang w:val="fr-FR"/>
        </w:rPr>
        <w:t xml:space="preserve">qui </w:t>
      </w:r>
      <w:r w:rsidRPr="00235568">
        <w:rPr>
          <w:lang w:val="fr-FR"/>
        </w:rPr>
        <w:t xml:space="preserve">a maîtrisé </w:t>
      </w:r>
      <w:r w:rsidR="003E19BD">
        <w:rPr>
          <w:lang w:val="fr-FR"/>
        </w:rPr>
        <w:t xml:space="preserve">un </w:t>
      </w:r>
      <w:r w:rsidRPr="00235568">
        <w:rPr>
          <w:lang w:val="fr-FR"/>
        </w:rPr>
        <w:t xml:space="preserve">démon qui </w:t>
      </w:r>
      <w:r w:rsidR="003E19BD">
        <w:rPr>
          <w:lang w:val="fr-FR"/>
        </w:rPr>
        <w:t>tourmentait</w:t>
      </w:r>
      <w:r w:rsidRPr="00235568">
        <w:rPr>
          <w:lang w:val="fr-FR"/>
        </w:rPr>
        <w:t xml:space="preserve"> un garçon. </w:t>
      </w:r>
      <w:r w:rsidR="003E19BD">
        <w:rPr>
          <w:lang w:val="fr-FR"/>
        </w:rPr>
        <w:t>Arrang</w:t>
      </w:r>
      <w:r w:rsidRPr="00235568">
        <w:rPr>
          <w:lang w:val="fr-FR"/>
        </w:rPr>
        <w:t xml:space="preserve">ez avec le chef du culte en assemblée </w:t>
      </w:r>
      <w:r w:rsidR="003E19BD">
        <w:rPr>
          <w:lang w:val="fr-FR"/>
        </w:rPr>
        <w:t xml:space="preserve">que les enfants </w:t>
      </w:r>
      <w:r w:rsidRPr="00235568">
        <w:rPr>
          <w:lang w:val="fr-FR"/>
        </w:rPr>
        <w:t>présente</w:t>
      </w:r>
      <w:r w:rsidR="003E19BD">
        <w:rPr>
          <w:lang w:val="fr-FR"/>
        </w:rPr>
        <w:t>nt</w:t>
      </w:r>
      <w:r w:rsidRPr="00235568">
        <w:rPr>
          <w:lang w:val="fr-FR"/>
        </w:rPr>
        <w:t xml:space="preserve"> ce drame. </w:t>
      </w:r>
      <w:r w:rsidR="003E19BD">
        <w:rPr>
          <w:lang w:val="fr-FR"/>
        </w:rPr>
        <w:t xml:space="preserve">Mettez de </w:t>
      </w:r>
      <w:r w:rsidRPr="00235568">
        <w:rPr>
          <w:lang w:val="fr-FR"/>
        </w:rPr>
        <w:t xml:space="preserve">votre temps avec les enfants </w:t>
      </w:r>
      <w:r w:rsidR="003E19BD">
        <w:rPr>
          <w:lang w:val="fr-FR"/>
        </w:rPr>
        <w:t xml:space="preserve">à </w:t>
      </w:r>
      <w:r w:rsidRPr="00235568">
        <w:rPr>
          <w:lang w:val="fr-FR"/>
        </w:rPr>
        <w:t>le</w:t>
      </w:r>
      <w:r w:rsidR="003E19BD">
        <w:rPr>
          <w:lang w:val="fr-FR"/>
        </w:rPr>
        <w:t>s</w:t>
      </w:r>
      <w:r w:rsidRPr="00235568">
        <w:rPr>
          <w:lang w:val="fr-FR"/>
        </w:rPr>
        <w:t xml:space="preserve"> préparer. Vous </w:t>
      </w:r>
      <w:r w:rsidR="003E19BD">
        <w:rPr>
          <w:lang w:val="fr-FR"/>
        </w:rPr>
        <w:t>n</w:t>
      </w:r>
      <w:r w:rsidR="007567DA">
        <w:rPr>
          <w:lang w:val="fr-FR"/>
        </w:rPr>
        <w:t>’</w:t>
      </w:r>
      <w:r w:rsidR="003E19BD">
        <w:rPr>
          <w:lang w:val="fr-FR"/>
        </w:rPr>
        <w:t xml:space="preserve">avez </w:t>
      </w:r>
      <w:r w:rsidRPr="00235568">
        <w:rPr>
          <w:lang w:val="fr-FR"/>
        </w:rPr>
        <w:t xml:space="preserve">pas </w:t>
      </w:r>
      <w:r w:rsidR="003E19BD">
        <w:rPr>
          <w:lang w:val="fr-FR"/>
        </w:rPr>
        <w:t xml:space="preserve">à </w:t>
      </w:r>
      <w:r w:rsidRPr="00235568">
        <w:rPr>
          <w:lang w:val="fr-FR"/>
        </w:rPr>
        <w:t xml:space="preserve">employer toutes ses </w:t>
      </w:r>
      <w:r w:rsidR="003E19BD">
        <w:rPr>
          <w:lang w:val="fr-FR"/>
        </w:rPr>
        <w:t>parties du drame</w:t>
      </w:r>
      <w:r w:rsidRPr="00235568">
        <w:rPr>
          <w:lang w:val="fr-FR"/>
        </w:rPr>
        <w:t xml:space="preserve">. </w:t>
      </w:r>
      <w:r w:rsidR="003E19BD">
        <w:rPr>
          <w:lang w:val="fr-FR"/>
        </w:rPr>
        <w:t xml:space="preserve">Faites aux </w:t>
      </w:r>
      <w:r w:rsidRPr="00235568">
        <w:rPr>
          <w:lang w:val="fr-FR"/>
        </w:rPr>
        <w:t xml:space="preserve">enfants plus âgés aider les plus jeunes </w:t>
      </w:r>
      <w:r w:rsidR="003E19BD">
        <w:rPr>
          <w:lang w:val="fr-FR"/>
        </w:rPr>
        <w:t>à se préparer.</w:t>
      </w:r>
    </w:p>
    <w:p w:rsidR="00235568" w:rsidRPr="00235568" w:rsidRDefault="00E97B25" w:rsidP="00C3627A">
      <w:pPr>
        <w:pStyle w:val="Maintext"/>
        <w:widowControl w:val="0"/>
        <w:rPr>
          <w:lang w:val="fr-FR"/>
        </w:rPr>
      </w:pPr>
      <w:r>
        <w:rPr>
          <w:lang w:val="fr-FR"/>
        </w:rPr>
        <w:t xml:space="preserve">Faites à </w:t>
      </w:r>
      <w:r w:rsidR="00235568" w:rsidRPr="00E97B25">
        <w:rPr>
          <w:lang w:val="fr-FR"/>
        </w:rPr>
        <w:t>des</w:t>
      </w:r>
      <w:r w:rsidR="00235568" w:rsidRPr="00235568">
        <w:rPr>
          <w:b/>
          <w:bCs/>
          <w:lang w:val="fr-FR"/>
        </w:rPr>
        <w:t xml:space="preserve"> enfants plus âgés</w:t>
      </w:r>
      <w:r w:rsidR="00235568" w:rsidRPr="00235568">
        <w:rPr>
          <w:lang w:val="fr-FR"/>
        </w:rPr>
        <w:t xml:space="preserve"> ou </w:t>
      </w:r>
      <w:r>
        <w:rPr>
          <w:lang w:val="fr-FR"/>
        </w:rPr>
        <w:t>à des adultes jouer</w:t>
      </w:r>
      <w:r w:rsidR="00235568" w:rsidRPr="00235568">
        <w:rPr>
          <w:lang w:val="fr-FR"/>
        </w:rPr>
        <w:t xml:space="preserve"> les rôles de </w:t>
      </w:r>
      <w:r w:rsidR="00235568" w:rsidRPr="00235568">
        <w:rPr>
          <w:b/>
          <w:bCs/>
          <w:lang w:val="fr-FR"/>
        </w:rPr>
        <w:t xml:space="preserve">Narrateur </w:t>
      </w:r>
      <w:r w:rsidR="00235568" w:rsidRPr="00235568">
        <w:rPr>
          <w:lang w:val="fr-FR"/>
        </w:rPr>
        <w:t>et</w:t>
      </w:r>
      <w:r>
        <w:rPr>
          <w:lang w:val="fr-FR"/>
        </w:rPr>
        <w:t xml:space="preserve"> de</w:t>
      </w:r>
      <w:r w:rsidR="00235568" w:rsidRPr="00235568">
        <w:rPr>
          <w:lang w:val="fr-FR"/>
        </w:rPr>
        <w:t xml:space="preserve"> </w:t>
      </w:r>
      <w:r w:rsidR="00235568" w:rsidRPr="00235568">
        <w:rPr>
          <w:b/>
          <w:bCs/>
          <w:lang w:val="fr-FR"/>
        </w:rPr>
        <w:t>Père</w:t>
      </w:r>
      <w:r w:rsidR="00235568" w:rsidRPr="00235568">
        <w:rPr>
          <w:lang w:val="fr-FR"/>
        </w:rPr>
        <w:t>. Le narrateur récapitulera l</w:t>
      </w:r>
      <w:r w:rsidR="007567DA">
        <w:rPr>
          <w:lang w:val="fr-FR"/>
        </w:rPr>
        <w:t xml:space="preserve">e </w:t>
      </w:r>
      <w:r w:rsidR="007E167C">
        <w:rPr>
          <w:lang w:val="fr-FR"/>
        </w:rPr>
        <w:t>récit</w:t>
      </w:r>
      <w:r w:rsidR="00235568" w:rsidRPr="00235568">
        <w:rPr>
          <w:lang w:val="fr-FR"/>
        </w:rPr>
        <w:t xml:space="preserve"> et aidera les enfants à se rappeler quoi dire et</w:t>
      </w:r>
      <w:r w:rsidR="00B871CB">
        <w:rPr>
          <w:lang w:val="fr-FR"/>
        </w:rPr>
        <w:t xml:space="preserve"> faire</w:t>
      </w:r>
      <w:r w:rsidR="00235568" w:rsidRPr="00235568">
        <w:rPr>
          <w:lang w:val="fr-FR"/>
        </w:rPr>
        <w:t>.</w:t>
      </w:r>
    </w:p>
    <w:p w:rsidR="00235568" w:rsidRDefault="00B871CB" w:rsidP="00C3627A">
      <w:pPr>
        <w:pStyle w:val="Maintext"/>
        <w:widowControl w:val="0"/>
        <w:rPr>
          <w:b/>
          <w:bCs/>
          <w:lang w:val="fr-FR"/>
        </w:rPr>
      </w:pPr>
      <w:r>
        <w:rPr>
          <w:lang w:val="fr-FR"/>
        </w:rPr>
        <w:t>Faites à des</w:t>
      </w:r>
      <w:r w:rsidR="00235568" w:rsidRPr="00235568">
        <w:rPr>
          <w:lang w:val="fr-FR"/>
        </w:rPr>
        <w:t xml:space="preserve"> </w:t>
      </w:r>
      <w:r w:rsidR="00235568" w:rsidRPr="00235568">
        <w:rPr>
          <w:b/>
          <w:bCs/>
          <w:lang w:val="fr-FR"/>
        </w:rPr>
        <w:t xml:space="preserve">enfants en </w:t>
      </w:r>
      <w:r w:rsidRPr="00235568">
        <w:rPr>
          <w:b/>
          <w:bCs/>
          <w:lang w:val="fr-FR"/>
        </w:rPr>
        <w:t xml:space="preserve">plus </w:t>
      </w:r>
      <w:r w:rsidR="00235568" w:rsidRPr="00235568">
        <w:rPr>
          <w:b/>
          <w:bCs/>
          <w:lang w:val="fr-FR"/>
        </w:rPr>
        <w:t>bas âge</w:t>
      </w:r>
      <w:r>
        <w:rPr>
          <w:lang w:val="fr-FR"/>
        </w:rPr>
        <w:t xml:space="preserve"> jouer</w:t>
      </w:r>
      <w:r w:rsidR="00235568" w:rsidRPr="00235568">
        <w:rPr>
          <w:lang w:val="fr-FR"/>
        </w:rPr>
        <w:t xml:space="preserve"> les </w:t>
      </w:r>
      <w:r>
        <w:rPr>
          <w:lang w:val="fr-FR"/>
        </w:rPr>
        <w:t>rôles</w:t>
      </w:r>
      <w:r w:rsidR="00235568" w:rsidRPr="00235568">
        <w:rPr>
          <w:lang w:val="fr-FR"/>
        </w:rPr>
        <w:t xml:space="preserve"> de </w:t>
      </w:r>
      <w:r w:rsidR="00235568" w:rsidRPr="00235568">
        <w:rPr>
          <w:b/>
          <w:bCs/>
          <w:lang w:val="fr-FR"/>
        </w:rPr>
        <w:t>Garçon</w:t>
      </w:r>
      <w:r w:rsidR="00235568" w:rsidRPr="00235568">
        <w:rPr>
          <w:lang w:val="fr-FR"/>
        </w:rPr>
        <w:t>,</w:t>
      </w:r>
      <w:r>
        <w:rPr>
          <w:lang w:val="fr-FR"/>
        </w:rPr>
        <w:t xml:space="preserve"> de</w:t>
      </w:r>
      <w:r w:rsidR="00235568" w:rsidRPr="00235568">
        <w:rPr>
          <w:lang w:val="fr-FR"/>
        </w:rPr>
        <w:t xml:space="preserve"> </w:t>
      </w:r>
      <w:r w:rsidR="00235568" w:rsidRPr="00235568">
        <w:rPr>
          <w:b/>
          <w:bCs/>
          <w:lang w:val="fr-FR"/>
        </w:rPr>
        <w:t>Mère</w:t>
      </w:r>
      <w:r w:rsidR="00235568" w:rsidRPr="00235568">
        <w:rPr>
          <w:lang w:val="fr-FR"/>
        </w:rPr>
        <w:t xml:space="preserve"> et</w:t>
      </w:r>
      <w:r>
        <w:rPr>
          <w:lang w:val="fr-FR"/>
        </w:rPr>
        <w:t xml:space="preserve"> de</w:t>
      </w:r>
      <w:r w:rsidR="00235568" w:rsidRPr="00235568">
        <w:rPr>
          <w:lang w:val="fr-FR"/>
        </w:rPr>
        <w:t xml:space="preserve"> </w:t>
      </w:r>
      <w:r w:rsidR="00235568" w:rsidRPr="00235568">
        <w:rPr>
          <w:b/>
          <w:bCs/>
          <w:lang w:val="fr-FR"/>
        </w:rPr>
        <w:t xml:space="preserve">Frères et </w:t>
      </w:r>
      <w:r w:rsidRPr="00235568">
        <w:rPr>
          <w:b/>
          <w:bCs/>
          <w:lang w:val="fr-FR"/>
        </w:rPr>
        <w:t>sœurs</w:t>
      </w:r>
      <w:r w:rsidR="00235568" w:rsidRPr="00235568">
        <w:rPr>
          <w:b/>
          <w:bCs/>
          <w:lang w:val="fr-FR"/>
        </w:rPr>
        <w:t>.</w:t>
      </w:r>
    </w:p>
    <w:p w:rsidR="00C3627A" w:rsidRDefault="004C5DB6" w:rsidP="004C5DB6">
      <w:pPr>
        <w:jc w:val="center"/>
        <w:rPr>
          <w:i/>
          <w:iCs/>
          <w:lang w:val="fr-FR"/>
        </w:rPr>
      </w:pPr>
      <w:r>
        <w:rPr>
          <w:noProof/>
        </w:rPr>
        <w:lastRenderedPageBreak/>
        <w:drawing>
          <wp:inline distT="0" distB="0" distL="0" distR="0" wp14:anchorId="0DE5D0D2" wp14:editId="4488B8B1">
            <wp:extent cx="3505200" cy="2066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27A">
        <w:rPr>
          <w:lang w:val="fr-FR"/>
        </w:rPr>
        <w:br/>
      </w:r>
      <w:r w:rsidR="00C3627A" w:rsidRPr="00C3627A">
        <w:rPr>
          <w:i/>
          <w:iCs/>
          <w:lang w:val="fr-FR"/>
        </w:rPr>
        <w:t xml:space="preserve">Jésus </w:t>
      </w:r>
      <w:r>
        <w:rPr>
          <w:i/>
          <w:iCs/>
          <w:lang w:val="fr-FR"/>
        </w:rPr>
        <w:t xml:space="preserve">a </w:t>
      </w:r>
      <w:r w:rsidR="00C3627A" w:rsidRPr="00C3627A">
        <w:rPr>
          <w:i/>
          <w:iCs/>
          <w:lang w:val="fr-FR"/>
        </w:rPr>
        <w:t>déliv</w:t>
      </w:r>
      <w:r>
        <w:rPr>
          <w:i/>
          <w:iCs/>
          <w:lang w:val="fr-FR"/>
        </w:rPr>
        <w:t>ré</w:t>
      </w:r>
      <w:r w:rsidR="00C3627A" w:rsidRPr="00C3627A">
        <w:rPr>
          <w:i/>
          <w:iCs/>
          <w:lang w:val="fr-FR"/>
        </w:rPr>
        <w:t xml:space="preserve"> </w:t>
      </w:r>
      <w:r>
        <w:rPr>
          <w:i/>
          <w:iCs/>
          <w:lang w:val="fr-FR"/>
        </w:rPr>
        <w:t>un garçon</w:t>
      </w:r>
      <w:r w:rsidR="00C3627A" w:rsidRPr="00C3627A">
        <w:rPr>
          <w:i/>
          <w:iCs/>
          <w:lang w:val="fr-FR"/>
        </w:rPr>
        <w:t xml:space="preserve"> tourmenté par un démon</w:t>
      </w:r>
    </w:p>
    <w:p w:rsidR="00C3627A" w:rsidRPr="00C3627A" w:rsidRDefault="00C3627A" w:rsidP="00C3627A">
      <w:pPr>
        <w:jc w:val="center"/>
        <w:rPr>
          <w:i/>
          <w:iCs/>
          <w:lang w:val="fr-FR"/>
        </w:rPr>
      </w:pP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Narrateur</w:t>
      </w:r>
      <w:r w:rsidR="00AE0B0C">
        <w:rPr>
          <w:lang w:val="fr-FR"/>
        </w:rPr>
        <w:t xml:space="preserve"> : </w:t>
      </w:r>
      <w:r w:rsidR="00B871CB">
        <w:rPr>
          <w:lang w:val="fr-FR"/>
        </w:rPr>
        <w:t>(Racontez</w:t>
      </w:r>
      <w:r w:rsidRPr="00235568">
        <w:rPr>
          <w:lang w:val="fr-FR"/>
        </w:rPr>
        <w:t xml:space="preserve"> la première partie </w:t>
      </w:r>
      <w:r w:rsidR="00B871CB">
        <w:rPr>
          <w:lang w:val="fr-FR"/>
        </w:rPr>
        <w:t xml:space="preserve">du </w:t>
      </w:r>
      <w:r w:rsidR="007E167C">
        <w:rPr>
          <w:lang w:val="fr-FR"/>
        </w:rPr>
        <w:t>récit</w:t>
      </w:r>
      <w:r w:rsidRPr="00235568">
        <w:rPr>
          <w:lang w:val="fr-FR"/>
        </w:rPr>
        <w:t xml:space="preserve"> de </w:t>
      </w:r>
      <w:r>
        <w:rPr>
          <w:lang w:val="fr-FR"/>
        </w:rPr>
        <w:t>Marc</w:t>
      </w:r>
      <w:r w:rsidRPr="00235568">
        <w:rPr>
          <w:lang w:val="fr-FR"/>
        </w:rPr>
        <w:t xml:space="preserve"> 9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14 </w:t>
      </w:r>
      <w:r w:rsidR="00B871CB">
        <w:rPr>
          <w:lang w:val="fr-FR"/>
        </w:rPr>
        <w:t xml:space="preserve">à </w:t>
      </w:r>
      <w:r w:rsidRPr="00235568">
        <w:rPr>
          <w:lang w:val="fr-FR"/>
        </w:rPr>
        <w:t>21. Dites alors</w:t>
      </w:r>
      <w:r w:rsidR="00AE0B0C">
        <w:rPr>
          <w:lang w:val="fr-FR"/>
        </w:rPr>
        <w:t> </w:t>
      </w:r>
      <w:proofErr w:type="gramStart"/>
      <w:r w:rsidR="00AE0B0C">
        <w:rPr>
          <w:lang w:val="fr-FR"/>
        </w:rPr>
        <w:t xml:space="preserve">: </w:t>
      </w:r>
      <w:r w:rsidR="00B871CB">
        <w:rPr>
          <w:lang w:val="fr-FR"/>
        </w:rPr>
        <w:t>)</w:t>
      </w:r>
      <w:proofErr w:type="gramEnd"/>
      <w:r w:rsidRPr="00235568">
        <w:rPr>
          <w:lang w:val="fr-FR"/>
        </w:rPr>
        <w:t xml:space="preserve"> « </w:t>
      </w:r>
      <w:r w:rsidR="00B871CB">
        <w:rPr>
          <w:lang w:val="fr-FR"/>
        </w:rPr>
        <w:t>Écoutez</w:t>
      </w:r>
      <w:r w:rsidRPr="00235568">
        <w:rPr>
          <w:lang w:val="fr-FR"/>
        </w:rPr>
        <w:t xml:space="preserve"> ce que </w:t>
      </w:r>
      <w:r w:rsidR="00B871CB" w:rsidRPr="00235568">
        <w:rPr>
          <w:lang w:val="fr-FR"/>
        </w:rPr>
        <w:t xml:space="preserve">dit </w:t>
      </w:r>
      <w:r w:rsidRPr="00235568">
        <w:rPr>
          <w:lang w:val="fr-FR"/>
        </w:rPr>
        <w:t>le père</w:t>
      </w:r>
      <w:r w:rsidR="00B871CB">
        <w:rPr>
          <w:lang w:val="fr-FR"/>
        </w:rPr>
        <w:t xml:space="preserve"> d</w:t>
      </w:r>
      <w:r w:rsidR="007567DA">
        <w:rPr>
          <w:lang w:val="fr-FR"/>
        </w:rPr>
        <w:t>’</w:t>
      </w:r>
      <w:r w:rsidR="00B871CB">
        <w:rPr>
          <w:lang w:val="fr-FR"/>
        </w:rPr>
        <w:t>un garçon tourmenté</w:t>
      </w:r>
      <w:r w:rsidRPr="00235568">
        <w:rPr>
          <w:lang w:val="fr-FR"/>
        </w:rPr>
        <w:t>.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Père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</w:t>
      </w:r>
      <w:r w:rsidR="00B871CB">
        <w:rPr>
          <w:lang w:val="fr-FR"/>
        </w:rPr>
        <w:t>Membres de f</w:t>
      </w:r>
      <w:r w:rsidRPr="00235568">
        <w:rPr>
          <w:lang w:val="fr-FR"/>
        </w:rPr>
        <w:t xml:space="preserve">amille, </w:t>
      </w:r>
      <w:r w:rsidR="00B871CB">
        <w:rPr>
          <w:lang w:val="fr-FR"/>
        </w:rPr>
        <w:t xml:space="preserve">me voici </w:t>
      </w:r>
      <w:r w:rsidR="007567DA">
        <w:rPr>
          <w:lang w:val="fr-FR"/>
        </w:rPr>
        <w:t xml:space="preserve">rentré </w:t>
      </w:r>
      <w:r w:rsidRPr="00235568">
        <w:rPr>
          <w:lang w:val="fr-FR"/>
        </w:rPr>
        <w:t xml:space="preserve">à la maison </w:t>
      </w:r>
      <w:r w:rsidR="007567DA">
        <w:rPr>
          <w:lang w:val="fr-FR"/>
        </w:rPr>
        <w:t>en compagnie de notre fils que voici </w:t>
      </w:r>
      <w:r w:rsidRPr="00235568">
        <w:rPr>
          <w:lang w:val="fr-FR"/>
        </w:rPr>
        <w:t>!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Garçon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Jésus m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a guéri ! Je souhaite que vous </w:t>
      </w:r>
      <w:r w:rsidR="00B871CB" w:rsidRPr="00235568">
        <w:rPr>
          <w:lang w:val="fr-FR"/>
        </w:rPr>
        <w:t>puissiez</w:t>
      </w:r>
      <w:r w:rsidRPr="00235568">
        <w:rPr>
          <w:lang w:val="fr-FR"/>
        </w:rPr>
        <w:t xml:space="preserve"> rencontrer Jésus</w:t>
      </w:r>
      <w:r w:rsidR="00B871CB">
        <w:rPr>
          <w:lang w:val="fr-FR"/>
        </w:rPr>
        <w:t>, vous aussi</w:t>
      </w:r>
      <w:r w:rsidRPr="00235568">
        <w:rPr>
          <w:lang w:val="fr-FR"/>
        </w:rPr>
        <w:t xml:space="preserve"> !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Mère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M</w:t>
      </w:r>
      <w:r w:rsidR="00B871CB">
        <w:rPr>
          <w:lang w:val="fr-FR"/>
        </w:rPr>
        <w:t>on m</w:t>
      </w:r>
      <w:r w:rsidRPr="00235568">
        <w:rPr>
          <w:lang w:val="fr-FR"/>
        </w:rPr>
        <w:t xml:space="preserve">ari ! Est-ce vrai ? </w:t>
      </w:r>
      <w:r w:rsidR="00B871CB">
        <w:rPr>
          <w:lang w:val="fr-FR"/>
        </w:rPr>
        <w:t xml:space="preserve">Notre fils </w:t>
      </w:r>
      <w:r w:rsidRPr="00235568">
        <w:rPr>
          <w:lang w:val="fr-FR"/>
        </w:rPr>
        <w:t>a été tourmenté par un démon depuis qu</w:t>
      </w:r>
      <w:r w:rsidR="007567DA">
        <w:rPr>
          <w:lang w:val="fr-FR"/>
        </w:rPr>
        <w:t>’</w:t>
      </w:r>
      <w:r w:rsidRPr="00235568">
        <w:rPr>
          <w:lang w:val="fr-FR"/>
        </w:rPr>
        <w:t>il était un bébé !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 xml:space="preserve">Frères et </w:t>
      </w:r>
      <w:r w:rsidR="00B871CB">
        <w:rPr>
          <w:b/>
          <w:bCs/>
          <w:lang w:val="fr-FR"/>
        </w:rPr>
        <w:t>sœur</w:t>
      </w:r>
      <w:r w:rsidRPr="00235568">
        <w:rPr>
          <w:b/>
          <w:bCs/>
          <w:lang w:val="fr-FR"/>
        </w:rPr>
        <w:t>s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« Nous nous rappelons à quel point il </w:t>
      </w:r>
      <w:r w:rsidR="00B871CB">
        <w:rPr>
          <w:lang w:val="fr-FR"/>
        </w:rPr>
        <w:t>souffrait</w:t>
      </w:r>
      <w:r w:rsidR="00B871CB" w:rsidRPr="00235568">
        <w:rPr>
          <w:lang w:val="fr-FR"/>
        </w:rPr>
        <w:t>. </w:t>
      </w:r>
      <w:r w:rsidRPr="00235568">
        <w:rPr>
          <w:lang w:val="fr-FR"/>
        </w:rPr>
        <w:t>»</w:t>
      </w:r>
      <w:r w:rsidRPr="00235568">
        <w:rPr>
          <w:lang w:val="fr-FR"/>
        </w:rPr>
        <w:br/>
        <w:t> </w:t>
      </w:r>
      <w:r w:rsidR="00B871CB" w:rsidRPr="00235568">
        <w:rPr>
          <w:lang w:val="fr-FR"/>
        </w:rPr>
        <w:t>« </w:t>
      </w:r>
      <w:r w:rsidRPr="00235568">
        <w:rPr>
          <w:lang w:val="fr-FR"/>
        </w:rPr>
        <w:t xml:space="preserve">Il </w:t>
      </w:r>
      <w:r w:rsidR="00B871CB">
        <w:rPr>
          <w:lang w:val="fr-FR"/>
        </w:rPr>
        <w:t>écumait</w:t>
      </w:r>
      <w:r w:rsidRPr="00235568">
        <w:rPr>
          <w:lang w:val="fr-FR"/>
        </w:rPr>
        <w:t xml:space="preserve"> à la bouche et </w:t>
      </w:r>
      <w:r w:rsidR="00B871CB">
        <w:rPr>
          <w:lang w:val="fr-FR"/>
        </w:rPr>
        <w:t>tombait</w:t>
      </w:r>
      <w:r w:rsidRPr="00235568">
        <w:rPr>
          <w:lang w:val="fr-FR"/>
        </w:rPr>
        <w:t xml:space="preserve"> </w:t>
      </w:r>
      <w:r w:rsidR="00B871CB">
        <w:rPr>
          <w:lang w:val="fr-FR"/>
        </w:rPr>
        <w:t xml:space="preserve">par </w:t>
      </w:r>
      <w:r w:rsidRPr="00235568">
        <w:rPr>
          <w:lang w:val="fr-FR"/>
        </w:rPr>
        <w:t>terre ! »</w:t>
      </w:r>
      <w:r w:rsidRPr="00235568">
        <w:rPr>
          <w:lang w:val="fr-FR"/>
        </w:rPr>
        <w:br/>
        <w:t> </w:t>
      </w:r>
      <w:r w:rsidR="00B871CB" w:rsidRPr="00235568">
        <w:rPr>
          <w:lang w:val="fr-FR"/>
        </w:rPr>
        <w:t>« </w:t>
      </w:r>
      <w:proofErr w:type="gramStart"/>
      <w:r w:rsidRPr="00235568">
        <w:rPr>
          <w:lang w:val="fr-FR"/>
        </w:rPr>
        <w:t>il</w:t>
      </w:r>
      <w:proofErr w:type="gramEnd"/>
      <w:r w:rsidRPr="00235568">
        <w:rPr>
          <w:lang w:val="fr-FR"/>
        </w:rPr>
        <w:t xml:space="preserve"> est tombé </w:t>
      </w:r>
      <w:r w:rsidR="00B871CB" w:rsidRPr="00235568">
        <w:rPr>
          <w:lang w:val="fr-FR"/>
        </w:rPr>
        <w:t xml:space="preserve">parfois </w:t>
      </w:r>
      <w:r w:rsidRPr="00235568">
        <w:rPr>
          <w:lang w:val="fr-FR"/>
        </w:rPr>
        <w:t>dans le feu ou</w:t>
      </w:r>
      <w:r w:rsidR="00C3627A">
        <w:rPr>
          <w:lang w:val="fr-FR"/>
        </w:rPr>
        <w:t xml:space="preserve"> dans</w:t>
      </w:r>
      <w:r w:rsidRPr="00235568">
        <w:rPr>
          <w:lang w:val="fr-FR"/>
        </w:rPr>
        <w:t xml:space="preserve"> l</w:t>
      </w:r>
      <w:r w:rsidR="007567DA">
        <w:rPr>
          <w:lang w:val="fr-FR"/>
        </w:rPr>
        <w:t>’</w:t>
      </w:r>
      <w:r w:rsidRPr="00235568">
        <w:rPr>
          <w:lang w:val="fr-FR"/>
        </w:rPr>
        <w:t>eau ! »</w:t>
      </w:r>
      <w:r w:rsidRPr="00235568">
        <w:rPr>
          <w:lang w:val="fr-FR"/>
        </w:rPr>
        <w:br/>
        <w:t> </w:t>
      </w:r>
      <w:r w:rsidR="00B871CB" w:rsidRPr="00235568">
        <w:rPr>
          <w:lang w:val="fr-FR"/>
        </w:rPr>
        <w:t>« </w:t>
      </w:r>
      <w:r w:rsidRPr="00235568">
        <w:rPr>
          <w:lang w:val="fr-FR"/>
        </w:rPr>
        <w:t>Il est presque mort ! »</w:t>
      </w:r>
      <w:r w:rsidRPr="00235568">
        <w:rPr>
          <w:lang w:val="fr-FR"/>
        </w:rPr>
        <w:br/>
        <w:t> </w:t>
      </w:r>
      <w:r w:rsidR="00B871CB" w:rsidRPr="00235568">
        <w:rPr>
          <w:lang w:val="fr-FR"/>
        </w:rPr>
        <w:t>« </w:t>
      </w:r>
      <w:r w:rsidR="00B871CB">
        <w:rPr>
          <w:lang w:val="fr-FR"/>
        </w:rPr>
        <w:t>Il m</w:t>
      </w:r>
      <w:r w:rsidR="007567DA">
        <w:rPr>
          <w:lang w:val="fr-FR"/>
        </w:rPr>
        <w:t>’</w:t>
      </w:r>
      <w:r w:rsidRPr="00235568">
        <w:rPr>
          <w:lang w:val="fr-FR"/>
        </w:rPr>
        <w:t>incit</w:t>
      </w:r>
      <w:r w:rsidR="00B871CB">
        <w:rPr>
          <w:lang w:val="fr-FR"/>
        </w:rPr>
        <w:t>ait</w:t>
      </w:r>
      <w:r w:rsidRPr="00235568">
        <w:rPr>
          <w:lang w:val="fr-FR"/>
        </w:rPr>
        <w:t xml:space="preserve"> à pleurer ! »</w:t>
      </w:r>
    </w:p>
    <w:p w:rsidR="00B871CB" w:rsidRPr="007567DA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Père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« Personne </w:t>
      </w:r>
      <w:r w:rsidR="00B871CB">
        <w:rPr>
          <w:lang w:val="fr-FR"/>
        </w:rPr>
        <w:t>ne pouvait</w:t>
      </w:r>
      <w:r w:rsidRPr="00235568">
        <w:rPr>
          <w:lang w:val="fr-FR"/>
        </w:rPr>
        <w:t xml:space="preserve"> l</w:t>
      </w:r>
      <w:r w:rsidR="007567DA">
        <w:rPr>
          <w:lang w:val="fr-FR"/>
        </w:rPr>
        <w:t>’</w:t>
      </w:r>
      <w:r w:rsidRPr="00235568">
        <w:rPr>
          <w:lang w:val="fr-FR"/>
        </w:rPr>
        <w:t>aider. J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ai </w:t>
      </w:r>
      <w:r w:rsidR="00B871CB">
        <w:rPr>
          <w:lang w:val="fr-FR"/>
        </w:rPr>
        <w:t xml:space="preserve">même </w:t>
      </w:r>
      <w:r w:rsidRPr="00235568">
        <w:rPr>
          <w:lang w:val="fr-FR"/>
        </w:rPr>
        <w:t xml:space="preserve">demandé </w:t>
      </w:r>
      <w:r w:rsidR="00B871CB">
        <w:rPr>
          <w:lang w:val="fr-FR"/>
        </w:rPr>
        <w:t xml:space="preserve">aux </w:t>
      </w:r>
      <w:r w:rsidRPr="00235568">
        <w:rPr>
          <w:lang w:val="fr-FR"/>
        </w:rPr>
        <w:t>disciples</w:t>
      </w:r>
      <w:r w:rsidR="00B871CB">
        <w:rPr>
          <w:lang w:val="fr-FR"/>
        </w:rPr>
        <w:t xml:space="preserve"> de </w:t>
      </w:r>
      <w:r w:rsidR="00B871CB" w:rsidRPr="00235568">
        <w:rPr>
          <w:lang w:val="fr-FR"/>
        </w:rPr>
        <w:t>Jésus</w:t>
      </w:r>
      <w:r w:rsidRPr="00235568">
        <w:rPr>
          <w:lang w:val="fr-FR"/>
        </w:rPr>
        <w:t xml:space="preserve">, mais ils </w:t>
      </w:r>
      <w:r w:rsidR="00B871CB" w:rsidRPr="00235568">
        <w:rPr>
          <w:lang w:val="fr-FR"/>
        </w:rPr>
        <w:t xml:space="preserve">ne </w:t>
      </w:r>
      <w:r w:rsidRPr="00235568">
        <w:rPr>
          <w:lang w:val="fr-FR"/>
        </w:rPr>
        <w:t>pou</w:t>
      </w:r>
      <w:r w:rsidR="007567DA">
        <w:rPr>
          <w:lang w:val="fr-FR"/>
        </w:rPr>
        <w:t>v</w:t>
      </w:r>
      <w:r w:rsidRPr="00235568">
        <w:rPr>
          <w:lang w:val="fr-FR"/>
        </w:rPr>
        <w:t>aient rien</w:t>
      </w:r>
      <w:r w:rsidR="00B871CB" w:rsidRPr="00B871CB">
        <w:rPr>
          <w:lang w:val="fr-FR"/>
        </w:rPr>
        <w:t xml:space="preserve"> </w:t>
      </w:r>
      <w:r w:rsidR="007567DA">
        <w:rPr>
          <w:lang w:val="fr-FR"/>
        </w:rPr>
        <w:t>pour lui</w:t>
      </w:r>
      <w:r w:rsidRPr="00235568">
        <w:rPr>
          <w:lang w:val="fr-FR"/>
        </w:rPr>
        <w:t>.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Narrateur</w:t>
      </w:r>
      <w:r w:rsidR="00AE0B0C">
        <w:rPr>
          <w:lang w:val="fr-FR"/>
        </w:rPr>
        <w:t xml:space="preserve"> : </w:t>
      </w:r>
      <w:r w:rsidR="00B871CB">
        <w:rPr>
          <w:lang w:val="fr-FR"/>
        </w:rPr>
        <w:t>(Racontez</w:t>
      </w:r>
      <w:r w:rsidR="00B871CB" w:rsidRPr="00235568">
        <w:rPr>
          <w:lang w:val="fr-FR"/>
        </w:rPr>
        <w:t xml:space="preserve"> la </w:t>
      </w:r>
      <w:r w:rsidR="00B871CB">
        <w:rPr>
          <w:lang w:val="fr-FR"/>
        </w:rPr>
        <w:t>deuxième</w:t>
      </w:r>
      <w:r w:rsidR="00B871CB" w:rsidRPr="00235568">
        <w:rPr>
          <w:lang w:val="fr-FR"/>
        </w:rPr>
        <w:t xml:space="preserve"> partie </w:t>
      </w:r>
      <w:r w:rsidR="00B871CB">
        <w:rPr>
          <w:lang w:val="fr-FR"/>
        </w:rPr>
        <w:t>du récit</w:t>
      </w:r>
      <w:r w:rsidR="00B871CB" w:rsidRPr="00235568">
        <w:rPr>
          <w:lang w:val="fr-FR"/>
        </w:rPr>
        <w:t xml:space="preserve"> de </w:t>
      </w:r>
      <w:r w:rsidR="00B871CB">
        <w:rPr>
          <w:lang w:val="fr-FR"/>
        </w:rPr>
        <w:t>Marc</w:t>
      </w:r>
      <w:r w:rsidR="00B871CB" w:rsidRPr="00235568">
        <w:rPr>
          <w:lang w:val="fr-FR"/>
        </w:rPr>
        <w:t xml:space="preserve"> </w:t>
      </w:r>
      <w:r w:rsidRPr="00235568">
        <w:rPr>
          <w:lang w:val="fr-FR"/>
        </w:rPr>
        <w:t>9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23 </w:t>
      </w:r>
      <w:r w:rsidR="00B871CB">
        <w:rPr>
          <w:lang w:val="fr-FR"/>
        </w:rPr>
        <w:t>à 29. Dites alors</w:t>
      </w:r>
      <w:r w:rsidR="00AE0B0C">
        <w:rPr>
          <w:lang w:val="fr-FR"/>
        </w:rPr>
        <w:t> </w:t>
      </w:r>
      <w:proofErr w:type="gramStart"/>
      <w:r w:rsidR="00AE0B0C">
        <w:rPr>
          <w:lang w:val="fr-FR"/>
        </w:rPr>
        <w:t xml:space="preserve">: </w:t>
      </w:r>
      <w:r w:rsidR="00B871CB">
        <w:rPr>
          <w:lang w:val="fr-FR"/>
        </w:rPr>
        <w:t>)</w:t>
      </w:r>
      <w:proofErr w:type="gramEnd"/>
      <w:r w:rsidRPr="00235568">
        <w:rPr>
          <w:lang w:val="fr-FR"/>
        </w:rPr>
        <w:t xml:space="preserve"> « </w:t>
      </w:r>
      <w:r w:rsidR="00B871CB">
        <w:rPr>
          <w:lang w:val="fr-FR"/>
        </w:rPr>
        <w:t>Écoutez</w:t>
      </w:r>
      <w:r w:rsidRPr="00235568">
        <w:rPr>
          <w:lang w:val="fr-FR"/>
        </w:rPr>
        <w:t xml:space="preserve"> ce que le père </w:t>
      </w:r>
      <w:r w:rsidR="007567DA">
        <w:rPr>
          <w:lang w:val="fr-FR"/>
        </w:rPr>
        <w:t>ajoute</w:t>
      </w:r>
      <w:r w:rsidRPr="00235568">
        <w:rPr>
          <w:lang w:val="fr-FR"/>
        </w:rPr>
        <w:t>.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lastRenderedPageBreak/>
        <w:t>Père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</w:t>
      </w:r>
      <w:r w:rsidR="00B871CB">
        <w:rPr>
          <w:lang w:val="fr-FR"/>
        </w:rPr>
        <w:t>Lorsque j</w:t>
      </w:r>
      <w:r w:rsidR="007567DA">
        <w:rPr>
          <w:lang w:val="fr-FR"/>
        </w:rPr>
        <w:t>’</w:t>
      </w:r>
      <w:r w:rsidRPr="00235568">
        <w:rPr>
          <w:lang w:val="fr-FR"/>
        </w:rPr>
        <w:t>ai demandé à Jésus d</w:t>
      </w:r>
      <w:r w:rsidR="007567DA">
        <w:rPr>
          <w:lang w:val="fr-FR"/>
        </w:rPr>
        <w:t>’</w:t>
      </w:r>
      <w:r w:rsidRPr="00235568">
        <w:rPr>
          <w:lang w:val="fr-FR"/>
        </w:rPr>
        <w:t>aider, il</w:t>
      </w:r>
      <w:r w:rsidR="00B871CB">
        <w:rPr>
          <w:lang w:val="fr-FR"/>
        </w:rPr>
        <w:t xml:space="preserve"> a accepté</w:t>
      </w:r>
      <w:r w:rsidRPr="00235568">
        <w:rPr>
          <w:lang w:val="fr-FR"/>
        </w:rPr>
        <w:t>.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Mère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</w:t>
      </w:r>
      <w:r w:rsidR="00B871CB">
        <w:rPr>
          <w:lang w:val="fr-FR"/>
        </w:rPr>
        <w:t xml:space="preserve">Que </w:t>
      </w:r>
      <w:r w:rsidRPr="00235568">
        <w:rPr>
          <w:lang w:val="fr-FR"/>
        </w:rPr>
        <w:t xml:space="preserve">Jésus </w:t>
      </w:r>
      <w:r w:rsidR="00B871CB">
        <w:rPr>
          <w:lang w:val="fr-FR"/>
        </w:rPr>
        <w:t xml:space="preserve">a-t-il </w:t>
      </w:r>
      <w:r w:rsidRPr="00235568">
        <w:rPr>
          <w:lang w:val="fr-FR"/>
        </w:rPr>
        <w:t>fait pour guérir</w:t>
      </w:r>
      <w:r w:rsidR="00B871CB">
        <w:rPr>
          <w:lang w:val="fr-FR"/>
        </w:rPr>
        <w:t xml:space="preserve"> notre fils</w:t>
      </w:r>
      <w:r w:rsidRPr="00235568">
        <w:rPr>
          <w:lang w:val="fr-FR"/>
        </w:rPr>
        <w:t xml:space="preserve"> ?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Père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</w:t>
      </w:r>
      <w:r w:rsidR="00B871CB" w:rsidRPr="00235568">
        <w:rPr>
          <w:lang w:val="fr-FR"/>
        </w:rPr>
        <w:t xml:space="preserve">Il </w:t>
      </w:r>
      <w:r w:rsidRPr="00235568">
        <w:rPr>
          <w:lang w:val="fr-FR"/>
        </w:rPr>
        <w:t>m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a dit </w:t>
      </w:r>
      <w:r w:rsidR="00B871CB" w:rsidRPr="00235568">
        <w:rPr>
          <w:lang w:val="fr-FR"/>
        </w:rPr>
        <w:t>d</w:t>
      </w:r>
      <w:r w:rsidR="007567DA">
        <w:rPr>
          <w:lang w:val="fr-FR"/>
        </w:rPr>
        <w:t>’</w:t>
      </w:r>
      <w:r w:rsidR="00B871CB" w:rsidRPr="00235568">
        <w:rPr>
          <w:lang w:val="fr-FR"/>
        </w:rPr>
        <w:t xml:space="preserve">abord </w:t>
      </w:r>
      <w:r w:rsidRPr="00235568">
        <w:rPr>
          <w:lang w:val="fr-FR"/>
        </w:rPr>
        <w:t xml:space="preserve">que tout est possible à ceux qui croient. Mais ma foi était </w:t>
      </w:r>
      <w:r w:rsidR="00B871CB">
        <w:rPr>
          <w:lang w:val="fr-FR"/>
        </w:rPr>
        <w:t>si faible !</w:t>
      </w:r>
      <w:r w:rsidRPr="00235568">
        <w:rPr>
          <w:lang w:val="fr-FR"/>
        </w:rPr>
        <w:t xml:space="preserve"> Ainsi</w:t>
      </w:r>
      <w:r w:rsidR="00B871CB">
        <w:rPr>
          <w:lang w:val="fr-FR"/>
        </w:rPr>
        <w:t>,</w:t>
      </w:r>
      <w:r w:rsidRPr="00235568">
        <w:rPr>
          <w:lang w:val="fr-FR"/>
        </w:rPr>
        <w:t xml:space="preserve"> je lui ai demandé de m</w:t>
      </w:r>
      <w:r w:rsidR="007567DA">
        <w:rPr>
          <w:lang w:val="fr-FR"/>
        </w:rPr>
        <w:t>’</w:t>
      </w:r>
      <w:r w:rsidRPr="00235568">
        <w:rPr>
          <w:lang w:val="fr-FR"/>
        </w:rPr>
        <w:t>aider à croire.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Garçon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Le diable m</w:t>
      </w:r>
      <w:r w:rsidR="007567DA">
        <w:rPr>
          <w:lang w:val="fr-FR"/>
        </w:rPr>
        <w:t>’</w:t>
      </w:r>
      <w:r w:rsidRPr="00235568">
        <w:rPr>
          <w:lang w:val="fr-FR"/>
        </w:rPr>
        <w:t>a jeté</w:t>
      </w:r>
      <w:r w:rsidR="007E167C">
        <w:rPr>
          <w:lang w:val="fr-FR"/>
        </w:rPr>
        <w:t xml:space="preserve"> </w:t>
      </w:r>
      <w:r w:rsidR="00B871CB">
        <w:rPr>
          <w:lang w:val="fr-FR"/>
        </w:rPr>
        <w:t>par terre</w:t>
      </w:r>
      <w:r w:rsidRPr="00235568">
        <w:rPr>
          <w:lang w:val="fr-FR"/>
        </w:rPr>
        <w:t xml:space="preserve"> et m</w:t>
      </w:r>
      <w:r w:rsidR="007567DA">
        <w:rPr>
          <w:lang w:val="fr-FR"/>
        </w:rPr>
        <w:t>’</w:t>
      </w:r>
      <w:r w:rsidRPr="00235568">
        <w:rPr>
          <w:lang w:val="fr-FR"/>
        </w:rPr>
        <w:t>a secoué. Il m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a fait </w:t>
      </w:r>
      <w:r w:rsidR="00B871CB">
        <w:rPr>
          <w:lang w:val="fr-FR"/>
        </w:rPr>
        <w:t xml:space="preserve">pousser des </w:t>
      </w:r>
      <w:r w:rsidRPr="00235568">
        <w:rPr>
          <w:lang w:val="fr-FR"/>
        </w:rPr>
        <w:t>cri</w:t>
      </w:r>
      <w:r w:rsidR="00B871CB">
        <w:rPr>
          <w:lang w:val="fr-FR"/>
        </w:rPr>
        <w:t>s</w:t>
      </w:r>
      <w:r w:rsidRPr="00235568">
        <w:rPr>
          <w:lang w:val="fr-FR"/>
        </w:rPr>
        <w:t xml:space="preserve"> perçant</w:t>
      </w:r>
      <w:r w:rsidR="00B871CB">
        <w:rPr>
          <w:lang w:val="fr-FR"/>
        </w:rPr>
        <w:t>s</w:t>
      </w:r>
      <w:r w:rsidRPr="00235568">
        <w:rPr>
          <w:lang w:val="fr-FR"/>
        </w:rPr>
        <w:t xml:space="preserve">. </w:t>
      </w:r>
      <w:r w:rsidR="00B871CB">
        <w:rPr>
          <w:lang w:val="fr-FR"/>
        </w:rPr>
        <w:t xml:space="preserve">Des gens ont </w:t>
      </w:r>
      <w:r w:rsidRPr="00235568">
        <w:rPr>
          <w:lang w:val="fr-FR"/>
        </w:rPr>
        <w:t>dit que j</w:t>
      </w:r>
      <w:r w:rsidR="00B871CB">
        <w:rPr>
          <w:lang w:val="fr-FR"/>
        </w:rPr>
        <w:t xml:space="preserve">e suis </w:t>
      </w:r>
      <w:r w:rsidRPr="00235568">
        <w:rPr>
          <w:lang w:val="fr-FR"/>
        </w:rPr>
        <w:t>mort.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Mère</w:t>
      </w:r>
      <w:r w:rsidR="00AE0B0C">
        <w:rPr>
          <w:lang w:val="fr-FR"/>
        </w:rPr>
        <w:t xml:space="preserve"> : </w:t>
      </w:r>
      <w:r w:rsidR="00B871CB">
        <w:rPr>
          <w:lang w:val="fr-FR"/>
        </w:rPr>
        <w:t>(</w:t>
      </w:r>
      <w:r w:rsidRPr="00235568">
        <w:rPr>
          <w:lang w:val="fr-FR"/>
        </w:rPr>
        <w:t>Étrei</w:t>
      </w:r>
      <w:r w:rsidR="00B871CB">
        <w:rPr>
          <w:lang w:val="fr-FR"/>
        </w:rPr>
        <w:t>gnez le garçon. Dites alors</w:t>
      </w:r>
      <w:r w:rsidR="00AE0B0C">
        <w:rPr>
          <w:lang w:val="fr-FR"/>
        </w:rPr>
        <w:t> </w:t>
      </w:r>
      <w:proofErr w:type="gramStart"/>
      <w:r w:rsidR="00AE0B0C">
        <w:rPr>
          <w:lang w:val="fr-FR"/>
        </w:rPr>
        <w:t xml:space="preserve">: </w:t>
      </w:r>
      <w:r w:rsidR="00B871CB">
        <w:rPr>
          <w:lang w:val="fr-FR"/>
        </w:rPr>
        <w:t>)</w:t>
      </w:r>
      <w:proofErr w:type="gramEnd"/>
      <w:r w:rsidR="00B871CB">
        <w:rPr>
          <w:lang w:val="fr-FR"/>
        </w:rPr>
        <w:t xml:space="preserve"> « Oh, mon </w:t>
      </w:r>
      <w:r w:rsidRPr="00235568">
        <w:rPr>
          <w:lang w:val="fr-FR"/>
        </w:rPr>
        <w:t>pauvre enfant ! »</w:t>
      </w:r>
      <w:r w:rsidR="00B871CB">
        <w:rPr>
          <w:lang w:val="fr-FR"/>
        </w:rPr>
        <w:t xml:space="preserve"> 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Garçon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« Jésus a dit </w:t>
      </w:r>
      <w:r w:rsidR="00A11ED1">
        <w:rPr>
          <w:lang w:val="fr-FR"/>
        </w:rPr>
        <w:t>au</w:t>
      </w:r>
      <w:r w:rsidRPr="00235568">
        <w:rPr>
          <w:lang w:val="fr-FR"/>
        </w:rPr>
        <w:t xml:space="preserve"> diable de </w:t>
      </w:r>
      <w:r w:rsidR="00A11ED1">
        <w:rPr>
          <w:lang w:val="fr-FR"/>
        </w:rPr>
        <w:t xml:space="preserve">partir </w:t>
      </w:r>
      <w:r w:rsidRPr="00235568">
        <w:rPr>
          <w:lang w:val="fr-FR"/>
        </w:rPr>
        <w:t xml:space="preserve">et </w:t>
      </w:r>
      <w:r w:rsidR="00A11ED1">
        <w:rPr>
          <w:lang w:val="fr-FR"/>
        </w:rPr>
        <w:t xml:space="preserve">de ne </w:t>
      </w:r>
      <w:r w:rsidRPr="00235568">
        <w:rPr>
          <w:lang w:val="fr-FR"/>
        </w:rPr>
        <w:t xml:space="preserve">jamais </w:t>
      </w:r>
      <w:r w:rsidR="00A11ED1">
        <w:rPr>
          <w:lang w:val="fr-FR"/>
        </w:rPr>
        <w:t>revenir</w:t>
      </w:r>
      <w:r w:rsidRPr="00235568">
        <w:rPr>
          <w:lang w:val="fr-FR"/>
        </w:rPr>
        <w:t xml:space="preserve">. Jésus </w:t>
      </w:r>
      <w:r w:rsidR="00A11ED1">
        <w:rPr>
          <w:lang w:val="fr-FR"/>
        </w:rPr>
        <w:t>m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a pris </w:t>
      </w:r>
      <w:r w:rsidR="00A11ED1">
        <w:rPr>
          <w:lang w:val="fr-FR"/>
        </w:rPr>
        <w:t>par l</w:t>
      </w:r>
      <w:r w:rsidRPr="00235568">
        <w:rPr>
          <w:lang w:val="fr-FR"/>
        </w:rPr>
        <w:t>a main et m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a </w:t>
      </w:r>
      <w:r w:rsidR="00A11ED1">
        <w:rPr>
          <w:lang w:val="fr-FR"/>
        </w:rPr>
        <w:t>fait lever</w:t>
      </w:r>
      <w:r w:rsidRPr="00235568">
        <w:rPr>
          <w:lang w:val="fr-FR"/>
        </w:rPr>
        <w:t>.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Mère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</w:t>
      </w:r>
      <w:r w:rsidR="00A11ED1">
        <w:rPr>
          <w:lang w:val="fr-FR"/>
        </w:rPr>
        <w:t xml:space="preserve">Grace à </w:t>
      </w:r>
      <w:r w:rsidRPr="00235568">
        <w:rPr>
          <w:lang w:val="fr-FR"/>
        </w:rPr>
        <w:t>Dieu</w:t>
      </w:r>
      <w:r w:rsidR="00A11ED1">
        <w:rPr>
          <w:lang w:val="fr-FR"/>
        </w:rPr>
        <w:t> </w:t>
      </w:r>
      <w:r w:rsidRPr="00235568">
        <w:rPr>
          <w:lang w:val="fr-FR"/>
        </w:rPr>
        <w:t>!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Garçon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« Je peux parler </w:t>
      </w:r>
      <w:r w:rsidR="00A11ED1">
        <w:rPr>
          <w:lang w:val="fr-FR"/>
        </w:rPr>
        <w:t>bien</w:t>
      </w:r>
      <w:r w:rsidRPr="00235568">
        <w:rPr>
          <w:lang w:val="fr-FR"/>
        </w:rPr>
        <w:t xml:space="preserve"> maintenant !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Mère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« Pourquoi </w:t>
      </w:r>
      <w:r w:rsidR="00A11ED1" w:rsidRPr="00235568">
        <w:rPr>
          <w:lang w:val="fr-FR"/>
        </w:rPr>
        <w:t xml:space="preserve">les disciples </w:t>
      </w:r>
      <w:r w:rsidR="00A11ED1">
        <w:rPr>
          <w:lang w:val="fr-FR"/>
        </w:rPr>
        <w:t>n</w:t>
      </w:r>
      <w:r w:rsidR="007567DA">
        <w:rPr>
          <w:lang w:val="fr-FR"/>
        </w:rPr>
        <w:t>’</w:t>
      </w:r>
      <w:r w:rsidR="00A11ED1">
        <w:rPr>
          <w:lang w:val="fr-FR"/>
        </w:rPr>
        <w:t>ont-ils pas pu te</w:t>
      </w:r>
      <w:r w:rsidRPr="00235568">
        <w:rPr>
          <w:lang w:val="fr-FR"/>
        </w:rPr>
        <w:t xml:space="preserve"> guérir ?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Père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« Jésus a dit qu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ils </w:t>
      </w:r>
      <w:r w:rsidR="00A11ED1">
        <w:rPr>
          <w:lang w:val="fr-FR"/>
        </w:rPr>
        <w:t>n</w:t>
      </w:r>
      <w:r w:rsidR="007567DA">
        <w:rPr>
          <w:lang w:val="fr-FR"/>
        </w:rPr>
        <w:t>’</w:t>
      </w:r>
      <w:r w:rsidR="00A11ED1">
        <w:rPr>
          <w:lang w:val="fr-FR"/>
        </w:rPr>
        <w:t>avaient</w:t>
      </w:r>
      <w:r w:rsidR="007567DA">
        <w:rPr>
          <w:lang w:val="fr-FR"/>
        </w:rPr>
        <w:t xml:space="preserve"> </w:t>
      </w:r>
      <w:r w:rsidRPr="00235568">
        <w:rPr>
          <w:lang w:val="fr-FR"/>
        </w:rPr>
        <w:t>pas confiance à la puiss</w:t>
      </w:r>
      <w:r w:rsidR="00A11ED1">
        <w:rPr>
          <w:lang w:val="fr-FR"/>
        </w:rPr>
        <w:t>ance de Dieu et ne priaient pas </w:t>
      </w:r>
      <w:r w:rsidRPr="00235568">
        <w:rPr>
          <w:lang w:val="fr-FR"/>
        </w:rPr>
        <w:t>! »</w:t>
      </w:r>
    </w:p>
    <w:p w:rsidR="00235568" w:rsidRPr="00235568" w:rsidRDefault="00235568" w:rsidP="00C3627A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 xml:space="preserve">Frères et </w:t>
      </w:r>
      <w:r w:rsidR="00B871CB">
        <w:rPr>
          <w:b/>
          <w:bCs/>
          <w:lang w:val="fr-FR"/>
        </w:rPr>
        <w:t>sœur</w:t>
      </w:r>
      <w:r w:rsidRPr="00235568">
        <w:rPr>
          <w:b/>
          <w:bCs/>
          <w:lang w:val="fr-FR"/>
        </w:rPr>
        <w:t>s</w:t>
      </w:r>
      <w:r w:rsidR="00AE0B0C">
        <w:rPr>
          <w:lang w:val="fr-FR"/>
        </w:rPr>
        <w:t xml:space="preserve"> : </w:t>
      </w:r>
      <w:r w:rsidR="00A11ED1">
        <w:rPr>
          <w:lang w:val="fr-FR"/>
        </w:rPr>
        <w:t>(</w:t>
      </w:r>
      <w:r w:rsidRPr="00235568">
        <w:rPr>
          <w:lang w:val="fr-FR"/>
        </w:rPr>
        <w:t xml:space="preserve">Dites des </w:t>
      </w:r>
      <w:r w:rsidR="00A11ED1">
        <w:rPr>
          <w:lang w:val="fr-FR"/>
        </w:rPr>
        <w:t xml:space="preserve">paroles </w:t>
      </w:r>
      <w:r w:rsidRPr="00235568">
        <w:rPr>
          <w:lang w:val="fr-FR"/>
        </w:rPr>
        <w:t xml:space="preserve">telles que </w:t>
      </w:r>
      <w:r w:rsidR="00A11ED1">
        <w:rPr>
          <w:lang w:val="fr-FR"/>
        </w:rPr>
        <w:t>celles-ci</w:t>
      </w:r>
      <w:r w:rsidR="00AE0B0C">
        <w:rPr>
          <w:lang w:val="fr-FR"/>
        </w:rPr>
        <w:t> </w:t>
      </w:r>
      <w:proofErr w:type="gramStart"/>
      <w:r w:rsidR="00AE0B0C">
        <w:rPr>
          <w:lang w:val="fr-FR"/>
        </w:rPr>
        <w:t xml:space="preserve">: </w:t>
      </w:r>
      <w:r w:rsidR="00A11ED1">
        <w:rPr>
          <w:lang w:val="fr-FR"/>
        </w:rPr>
        <w:t>)</w:t>
      </w:r>
      <w:proofErr w:type="gramEnd"/>
      <w:r w:rsidRPr="00235568">
        <w:rPr>
          <w:lang w:val="fr-FR"/>
        </w:rPr>
        <w:t xml:space="preserve"> </w:t>
      </w:r>
      <w:r w:rsidR="00A11ED1">
        <w:rPr>
          <w:lang w:val="fr-FR"/>
        </w:rPr>
        <w:br/>
      </w:r>
      <w:r w:rsidRPr="00235568">
        <w:rPr>
          <w:lang w:val="fr-FR"/>
        </w:rPr>
        <w:t>« Nous voulons croire en Jésus. »</w:t>
      </w:r>
      <w:r w:rsidRPr="00235568">
        <w:rPr>
          <w:lang w:val="fr-FR"/>
        </w:rPr>
        <w:br/>
        <w:t xml:space="preserve">« Nous voulons lui demander de rendre </w:t>
      </w:r>
      <w:r w:rsidR="00A11ED1" w:rsidRPr="00235568">
        <w:rPr>
          <w:lang w:val="fr-FR"/>
        </w:rPr>
        <w:t xml:space="preserve">forte </w:t>
      </w:r>
      <w:r w:rsidRPr="00235568">
        <w:rPr>
          <w:lang w:val="fr-FR"/>
        </w:rPr>
        <w:t>notre foi. »</w:t>
      </w:r>
      <w:r w:rsidRPr="00235568">
        <w:rPr>
          <w:lang w:val="fr-FR"/>
        </w:rPr>
        <w:br/>
        <w:t xml:space="preserve">« Jésus a plus de puissance que tous </w:t>
      </w:r>
      <w:r w:rsidR="00A11ED1">
        <w:rPr>
          <w:lang w:val="fr-FR"/>
        </w:rPr>
        <w:t xml:space="preserve">les </w:t>
      </w:r>
      <w:r w:rsidR="007E167C">
        <w:rPr>
          <w:lang w:val="fr-FR"/>
        </w:rPr>
        <w:t>esprits</w:t>
      </w:r>
      <w:r w:rsidRPr="00235568">
        <w:rPr>
          <w:lang w:val="fr-FR"/>
        </w:rPr>
        <w:t xml:space="preserve"> mauvais. »</w:t>
      </w:r>
    </w:p>
    <w:p w:rsidR="00C3627A" w:rsidRDefault="00235568" w:rsidP="004C5DB6">
      <w:pPr>
        <w:widowControl w:val="0"/>
        <w:spacing w:before="120"/>
        <w:ind w:left="720" w:hanging="720"/>
        <w:rPr>
          <w:lang w:val="fr-FR"/>
        </w:rPr>
      </w:pPr>
      <w:r w:rsidRPr="00235568">
        <w:rPr>
          <w:b/>
          <w:bCs/>
          <w:lang w:val="fr-FR"/>
        </w:rPr>
        <w:t>Narrateur ou enfant plus âgé</w:t>
      </w:r>
      <w:r w:rsidR="00AE0B0C">
        <w:rPr>
          <w:lang w:val="fr-FR"/>
        </w:rPr>
        <w:t xml:space="preserve"> : </w:t>
      </w:r>
      <w:r w:rsidR="00A11ED1">
        <w:rPr>
          <w:lang w:val="fr-FR"/>
        </w:rPr>
        <w:t xml:space="preserve">(Annoncez que </w:t>
      </w:r>
      <w:r w:rsidRPr="00235568">
        <w:rPr>
          <w:lang w:val="fr-FR"/>
        </w:rPr>
        <w:t xml:space="preserve">le drame </w:t>
      </w:r>
      <w:r w:rsidR="00A11ED1">
        <w:rPr>
          <w:lang w:val="fr-FR"/>
        </w:rPr>
        <w:t>est terminé</w:t>
      </w:r>
      <w:r w:rsidRPr="00235568">
        <w:rPr>
          <w:lang w:val="fr-FR"/>
        </w:rPr>
        <w:t xml:space="preserve">, </w:t>
      </w:r>
      <w:r w:rsidR="00A11ED1">
        <w:rPr>
          <w:lang w:val="fr-FR"/>
        </w:rPr>
        <w:t xml:space="preserve">et </w:t>
      </w:r>
      <w:r w:rsidRPr="00235568">
        <w:rPr>
          <w:lang w:val="fr-FR"/>
        </w:rPr>
        <w:t>remerciez chacun qui a aidé.</w:t>
      </w:r>
      <w:r w:rsidR="00A11ED1">
        <w:rPr>
          <w:lang w:val="fr-FR"/>
        </w:rPr>
        <w:t>)</w:t>
      </w:r>
      <w:bookmarkStart w:id="0" w:name="_GoBack"/>
      <w:bookmarkEnd w:id="0"/>
    </w:p>
    <w:p w:rsidR="00235568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lang w:val="fr-FR"/>
        </w:rPr>
        <w:t xml:space="preserve">Si les enfants dramatisent ce </w:t>
      </w:r>
      <w:r w:rsidR="007E167C">
        <w:rPr>
          <w:lang w:val="fr-FR"/>
        </w:rPr>
        <w:t>récit</w:t>
      </w:r>
      <w:r w:rsidRPr="00235568">
        <w:rPr>
          <w:lang w:val="fr-FR"/>
        </w:rPr>
        <w:t xml:space="preserve"> pour les adultes, laissez-les pose</w:t>
      </w:r>
      <w:r w:rsidR="00A11ED1">
        <w:rPr>
          <w:lang w:val="fr-FR"/>
        </w:rPr>
        <w:t>r</w:t>
      </w:r>
      <w:r w:rsidRPr="00235568">
        <w:rPr>
          <w:lang w:val="fr-FR"/>
        </w:rPr>
        <w:t xml:space="preserve"> aux adultes </w:t>
      </w:r>
      <w:r w:rsidRPr="00C3627A">
        <w:rPr>
          <w:b/>
          <w:bCs/>
          <w:lang w:val="fr-FR"/>
        </w:rPr>
        <w:t>les questions</w:t>
      </w:r>
      <w:r w:rsidRPr="00235568">
        <w:rPr>
          <w:lang w:val="fr-FR"/>
        </w:rPr>
        <w:t xml:space="preserve"> qui sont énumérées ci-</w:t>
      </w:r>
      <w:r w:rsidR="00A11ED1">
        <w:rPr>
          <w:lang w:val="fr-FR"/>
        </w:rPr>
        <w:t>haut</w:t>
      </w:r>
      <w:r w:rsidRPr="00235568">
        <w:rPr>
          <w:lang w:val="fr-FR"/>
        </w:rPr>
        <w:t>.</w:t>
      </w:r>
    </w:p>
    <w:p w:rsidR="00235568" w:rsidRPr="00235568" w:rsidRDefault="0073417A" w:rsidP="00C3627A">
      <w:pPr>
        <w:pStyle w:val="Maintext"/>
        <w:widowControl w:val="0"/>
        <w:spacing w:before="240"/>
        <w:rPr>
          <w:lang w:val="fr-FR"/>
        </w:rPr>
      </w:pPr>
      <w:r>
        <w:rPr>
          <w:lang w:val="fr-FR"/>
        </w:rPr>
        <w:t>Faites aux</w:t>
      </w:r>
      <w:r w:rsidR="00235568" w:rsidRPr="00235568">
        <w:rPr>
          <w:lang w:val="fr-FR"/>
        </w:rPr>
        <w:t xml:space="preserve"> enfants </w:t>
      </w:r>
      <w:r>
        <w:rPr>
          <w:lang w:val="fr-FR"/>
        </w:rPr>
        <w:t xml:space="preserve">citer </w:t>
      </w:r>
      <w:r w:rsidR="00235568" w:rsidRPr="00235568">
        <w:rPr>
          <w:lang w:val="fr-FR"/>
        </w:rPr>
        <w:t>d</w:t>
      </w:r>
      <w:r w:rsidR="007567DA">
        <w:rPr>
          <w:lang w:val="fr-FR"/>
        </w:rPr>
        <w:t>’</w:t>
      </w:r>
      <w:r w:rsidR="00235568" w:rsidRPr="00235568">
        <w:rPr>
          <w:lang w:val="fr-FR"/>
        </w:rPr>
        <w:t xml:space="preserve">autres </w:t>
      </w:r>
      <w:r w:rsidR="00235568" w:rsidRPr="00C3627A">
        <w:rPr>
          <w:b/>
          <w:bCs/>
          <w:lang w:val="fr-FR"/>
        </w:rPr>
        <w:t>exemples</w:t>
      </w:r>
      <w:r w:rsidR="00235568" w:rsidRPr="00235568">
        <w:rPr>
          <w:lang w:val="fr-FR"/>
        </w:rPr>
        <w:t xml:space="preserve"> des manières </w:t>
      </w:r>
      <w:r>
        <w:rPr>
          <w:lang w:val="fr-FR"/>
        </w:rPr>
        <w:t xml:space="preserve">dont </w:t>
      </w:r>
      <w:r w:rsidR="00235568" w:rsidRPr="00235568">
        <w:rPr>
          <w:lang w:val="fr-FR"/>
        </w:rPr>
        <w:t xml:space="preserve">Jésus a libéré des personnes de la puissance de Satan. </w:t>
      </w:r>
      <w:r>
        <w:rPr>
          <w:lang w:val="fr-FR"/>
        </w:rPr>
        <w:t xml:space="preserve">Invitez aux </w:t>
      </w:r>
      <w:r w:rsidR="00235568" w:rsidRPr="00235568">
        <w:rPr>
          <w:lang w:val="fr-FR"/>
        </w:rPr>
        <w:t>adultes</w:t>
      </w:r>
      <w:r>
        <w:rPr>
          <w:lang w:val="fr-FR"/>
        </w:rPr>
        <w:t xml:space="preserve"> d</w:t>
      </w:r>
      <w:r w:rsidR="007567DA">
        <w:rPr>
          <w:lang w:val="fr-FR"/>
        </w:rPr>
        <w:t>’</w:t>
      </w:r>
      <w:r>
        <w:rPr>
          <w:lang w:val="fr-FR"/>
        </w:rPr>
        <w:t>en citer des exemples, eux aussi</w:t>
      </w:r>
      <w:r w:rsidR="00235568" w:rsidRPr="00235568">
        <w:rPr>
          <w:lang w:val="fr-FR"/>
        </w:rPr>
        <w:t>.</w:t>
      </w:r>
    </w:p>
    <w:p w:rsidR="0073417A" w:rsidRDefault="00235568" w:rsidP="00C3627A">
      <w:pPr>
        <w:pStyle w:val="Maintext"/>
        <w:widowControl w:val="0"/>
        <w:rPr>
          <w:lang w:val="fr-FR"/>
        </w:rPr>
      </w:pPr>
      <w:r w:rsidRPr="00235568">
        <w:rPr>
          <w:lang w:val="fr-FR"/>
        </w:rPr>
        <w:t xml:space="preserve">Dessinez </w:t>
      </w:r>
      <w:r w:rsidR="0073417A">
        <w:rPr>
          <w:lang w:val="fr-FR"/>
        </w:rPr>
        <w:t>une</w:t>
      </w:r>
      <w:r w:rsidRPr="00235568">
        <w:rPr>
          <w:lang w:val="fr-FR"/>
        </w:rPr>
        <w:t xml:space="preserve"> </w:t>
      </w:r>
      <w:r w:rsidRPr="00235568">
        <w:rPr>
          <w:b/>
          <w:bCs/>
          <w:lang w:val="fr-FR"/>
        </w:rPr>
        <w:t>image</w:t>
      </w:r>
      <w:r w:rsidRPr="00235568">
        <w:rPr>
          <w:lang w:val="fr-FR"/>
        </w:rPr>
        <w:t xml:space="preserve"> d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une </w:t>
      </w:r>
      <w:r w:rsidR="0073417A" w:rsidRPr="00235568">
        <w:rPr>
          <w:lang w:val="fr-FR"/>
        </w:rPr>
        <w:t xml:space="preserve">personne </w:t>
      </w:r>
      <w:r w:rsidR="0073417A">
        <w:rPr>
          <w:lang w:val="fr-FR"/>
        </w:rPr>
        <w:t xml:space="preserve">en train de </w:t>
      </w:r>
      <w:r w:rsidRPr="00235568">
        <w:rPr>
          <w:lang w:val="fr-FR"/>
        </w:rPr>
        <w:t>pri</w:t>
      </w:r>
      <w:r w:rsidR="0073417A">
        <w:rPr>
          <w:lang w:val="fr-FR"/>
        </w:rPr>
        <w:t>er</w:t>
      </w:r>
      <w:r w:rsidRPr="00235568">
        <w:rPr>
          <w:lang w:val="fr-FR"/>
        </w:rPr>
        <w:t xml:space="preserve">. </w:t>
      </w:r>
      <w:r w:rsidR="0073417A">
        <w:rPr>
          <w:lang w:val="fr-FR"/>
        </w:rPr>
        <w:t>Faites aux enfants la copier</w:t>
      </w:r>
      <w:r w:rsidR="00C3627A">
        <w:rPr>
          <w:lang w:val="fr-FR"/>
        </w:rPr>
        <w:t>.</w:t>
      </w:r>
    </w:p>
    <w:p w:rsidR="00C3627A" w:rsidRPr="00FF2BF9" w:rsidRDefault="00C3627A" w:rsidP="00C3627A">
      <w:pPr>
        <w:pStyle w:val="Maintext"/>
        <w:widowControl w:val="0"/>
        <w:jc w:val="center"/>
        <w:rPr>
          <w:lang w:val="fr-FR"/>
        </w:rPr>
      </w:pPr>
      <w:r>
        <w:rPr>
          <w:noProof/>
          <w:lang w:val="en-US"/>
        </w:rPr>
        <w:lastRenderedPageBreak/>
        <w:drawing>
          <wp:inline distT="0" distB="0" distL="0" distR="0" wp14:anchorId="702D3A48" wp14:editId="1221D95D">
            <wp:extent cx="1791335" cy="2564765"/>
            <wp:effectExtent l="0" t="0" r="0" b="6985"/>
            <wp:docPr id="4" name="Picture 4" descr="https://encrypted-tbn0.google.com/images?q=tbn:ANd9GcRdbSSoXLJxmD9nX_QwLQ1Z6O_xQukZ4f7iFX04qIZND5bwt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0.google.com/images?q=tbn:ANd9GcRdbSSoXLJxmD9nX_QwLQ1Z6O_xQukZ4f7iFX04qIZND5bwteR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68" w:rsidRPr="00235568" w:rsidRDefault="0073417A" w:rsidP="00C3627A">
      <w:pPr>
        <w:pStyle w:val="Maintextbullets"/>
        <w:widowControl w:val="0"/>
        <w:spacing w:after="0"/>
        <w:rPr>
          <w:lang w:val="fr-FR"/>
        </w:rPr>
      </w:pPr>
      <w:r>
        <w:rPr>
          <w:lang w:val="fr-FR"/>
        </w:rPr>
        <w:t xml:space="preserve">Faites à </w:t>
      </w:r>
      <w:r w:rsidR="00235568" w:rsidRPr="00235568">
        <w:rPr>
          <w:lang w:val="fr-FR"/>
        </w:rPr>
        <w:t xml:space="preserve">chaque enfant montrer </w:t>
      </w:r>
      <w:r>
        <w:rPr>
          <w:lang w:val="fr-FR"/>
        </w:rPr>
        <w:t>son</w:t>
      </w:r>
      <w:r w:rsidR="00235568" w:rsidRPr="00235568">
        <w:rPr>
          <w:lang w:val="fr-FR"/>
        </w:rPr>
        <w:t xml:space="preserve"> image aux adultes pendant le culte et expliquer qu</w:t>
      </w:r>
      <w:r w:rsidR="007567DA">
        <w:rPr>
          <w:lang w:val="fr-FR"/>
        </w:rPr>
        <w:t>’</w:t>
      </w:r>
      <w:r w:rsidR="00235568" w:rsidRPr="00235568">
        <w:rPr>
          <w:lang w:val="fr-FR"/>
        </w:rPr>
        <w:t>elle illustre comment nous nous tenons contre la puissance de Satan</w:t>
      </w:r>
      <w:r w:rsidRPr="0073417A">
        <w:rPr>
          <w:lang w:val="fr-FR"/>
        </w:rPr>
        <w:t xml:space="preserve"> </w:t>
      </w:r>
      <w:r>
        <w:rPr>
          <w:lang w:val="fr-FR"/>
        </w:rPr>
        <w:t>par la puissance de Jésus</w:t>
      </w:r>
      <w:r w:rsidR="00235568" w:rsidRPr="00235568">
        <w:rPr>
          <w:lang w:val="fr-FR"/>
        </w:rPr>
        <w:t>.</w:t>
      </w:r>
    </w:p>
    <w:p w:rsidR="00235568" w:rsidRPr="00235568" w:rsidRDefault="00235568" w:rsidP="00C3627A">
      <w:pPr>
        <w:pStyle w:val="Maintextbullets"/>
        <w:widowControl w:val="0"/>
        <w:spacing w:after="0"/>
        <w:rPr>
          <w:lang w:val="fr-FR"/>
        </w:rPr>
      </w:pPr>
      <w:r w:rsidRPr="00235568">
        <w:rPr>
          <w:lang w:val="fr-FR"/>
        </w:rPr>
        <w:t xml:space="preserve">Si vous </w:t>
      </w:r>
      <w:r w:rsidR="009416D5">
        <w:rPr>
          <w:lang w:val="fr-FR"/>
        </w:rPr>
        <w:t xml:space="preserve">le </w:t>
      </w:r>
      <w:r w:rsidRPr="00235568">
        <w:rPr>
          <w:lang w:val="fr-FR"/>
        </w:rPr>
        <w:t>préférez, laissez les enfants copier ou colorer l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image du garçon tombé </w:t>
      </w:r>
      <w:r w:rsidR="009416D5">
        <w:rPr>
          <w:lang w:val="fr-FR"/>
        </w:rPr>
        <w:t>qui se trouve au début de cette étude</w:t>
      </w:r>
      <w:r w:rsidRPr="00235568">
        <w:rPr>
          <w:lang w:val="fr-FR"/>
        </w:rPr>
        <w:t>.</w:t>
      </w:r>
    </w:p>
    <w:p w:rsidR="00235568" w:rsidRPr="00235568" w:rsidRDefault="00235568" w:rsidP="00C3627A">
      <w:pPr>
        <w:pStyle w:val="Maintextbullets"/>
        <w:widowControl w:val="0"/>
        <w:spacing w:after="0"/>
        <w:rPr>
          <w:lang w:val="fr-FR"/>
        </w:rPr>
      </w:pPr>
      <w:r w:rsidRPr="00235568">
        <w:rPr>
          <w:lang w:val="fr-FR"/>
        </w:rPr>
        <w:t xml:space="preserve">Des enfants plus âgés pourraient dessiner un tombeau, un cercueil ou une tombe, ou un autre symbole de la mort, et </w:t>
      </w:r>
      <w:r w:rsidR="007567DA" w:rsidRPr="00235568">
        <w:rPr>
          <w:lang w:val="fr-FR"/>
        </w:rPr>
        <w:t>expliqu</w:t>
      </w:r>
      <w:r w:rsidR="007567DA">
        <w:rPr>
          <w:lang w:val="fr-FR"/>
        </w:rPr>
        <w:t>er</w:t>
      </w:r>
      <w:r w:rsidRPr="00235568">
        <w:rPr>
          <w:lang w:val="fr-FR"/>
        </w:rPr>
        <w:t xml:space="preserve"> </w:t>
      </w:r>
      <w:r w:rsidR="009416D5">
        <w:rPr>
          <w:lang w:val="fr-FR"/>
        </w:rPr>
        <w:t>comment</w:t>
      </w:r>
      <w:r w:rsidRPr="00235568">
        <w:rPr>
          <w:lang w:val="fr-FR"/>
        </w:rPr>
        <w:t xml:space="preserve"> Jésus a conquis non seulement Satan et </w:t>
      </w:r>
      <w:r w:rsidR="009416D5">
        <w:rPr>
          <w:lang w:val="fr-FR"/>
        </w:rPr>
        <w:t xml:space="preserve">les </w:t>
      </w:r>
      <w:r w:rsidR="007E167C">
        <w:rPr>
          <w:lang w:val="fr-FR"/>
        </w:rPr>
        <w:t>esprits</w:t>
      </w:r>
      <w:r w:rsidRPr="00235568">
        <w:rPr>
          <w:lang w:val="fr-FR"/>
        </w:rPr>
        <w:t xml:space="preserve"> mauvais, mais également la mort</w:t>
      </w:r>
      <w:r w:rsidR="009416D5">
        <w:rPr>
          <w:lang w:val="fr-FR"/>
        </w:rPr>
        <w:t xml:space="preserve"> même</w:t>
      </w:r>
      <w:r w:rsidRPr="00235568">
        <w:rPr>
          <w:lang w:val="fr-FR"/>
        </w:rPr>
        <w:t>.</w:t>
      </w:r>
    </w:p>
    <w:p w:rsidR="00235568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lang w:val="fr-FR"/>
        </w:rPr>
        <w:t>Laissé</w:t>
      </w:r>
      <w:r w:rsidR="009416D5">
        <w:rPr>
          <w:lang w:val="fr-FR"/>
        </w:rPr>
        <w:t xml:space="preserve"> à </w:t>
      </w:r>
      <w:r w:rsidRPr="00653445">
        <w:rPr>
          <w:lang w:val="fr-FR"/>
        </w:rPr>
        <w:t>des</w:t>
      </w:r>
      <w:r w:rsidRPr="00235568">
        <w:rPr>
          <w:b/>
          <w:bCs/>
          <w:lang w:val="fr-FR"/>
        </w:rPr>
        <w:t xml:space="preserve"> enfants plus âgés</w:t>
      </w:r>
      <w:r w:rsidRPr="00235568">
        <w:rPr>
          <w:lang w:val="fr-FR"/>
        </w:rPr>
        <w:t xml:space="preserve"> </w:t>
      </w:r>
      <w:r w:rsidR="00653445">
        <w:rPr>
          <w:lang w:val="fr-FR"/>
        </w:rPr>
        <w:t>composer</w:t>
      </w:r>
      <w:r w:rsidRPr="00235568">
        <w:rPr>
          <w:lang w:val="fr-FR"/>
        </w:rPr>
        <w:t xml:space="preserve"> </w:t>
      </w:r>
      <w:r w:rsidR="00653445">
        <w:rPr>
          <w:lang w:val="fr-FR"/>
        </w:rPr>
        <w:t>d</w:t>
      </w:r>
      <w:r w:rsidRPr="00235568">
        <w:rPr>
          <w:lang w:val="fr-FR"/>
        </w:rPr>
        <w:t xml:space="preserve">es </w:t>
      </w:r>
      <w:r w:rsidR="007567DA">
        <w:rPr>
          <w:lang w:val="fr-FR"/>
        </w:rPr>
        <w:t>poèmes</w:t>
      </w:r>
      <w:r w:rsidRPr="00235568">
        <w:rPr>
          <w:lang w:val="fr-FR"/>
        </w:rPr>
        <w:t xml:space="preserve">, </w:t>
      </w:r>
      <w:r w:rsidR="00653445">
        <w:rPr>
          <w:lang w:val="fr-FR"/>
        </w:rPr>
        <w:t>d</w:t>
      </w:r>
      <w:r w:rsidRPr="00235568">
        <w:rPr>
          <w:lang w:val="fr-FR"/>
        </w:rPr>
        <w:t xml:space="preserve">es chansons ou </w:t>
      </w:r>
      <w:r w:rsidR="00653445">
        <w:rPr>
          <w:lang w:val="fr-FR"/>
        </w:rPr>
        <w:t>d</w:t>
      </w:r>
      <w:r w:rsidRPr="00235568">
        <w:rPr>
          <w:lang w:val="fr-FR"/>
        </w:rPr>
        <w:t xml:space="preserve">es drames au sujet de la façon dont Jésus libère </w:t>
      </w:r>
      <w:r w:rsidR="00653445">
        <w:rPr>
          <w:lang w:val="fr-FR"/>
        </w:rPr>
        <w:t xml:space="preserve">les gens </w:t>
      </w:r>
      <w:r w:rsidRPr="00235568">
        <w:rPr>
          <w:lang w:val="fr-FR"/>
        </w:rPr>
        <w:t>de Satan.</w:t>
      </w:r>
    </w:p>
    <w:p w:rsidR="00235568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b/>
          <w:bCs/>
          <w:lang w:val="fr-FR"/>
        </w:rPr>
        <w:t>Poésie</w:t>
      </w:r>
      <w:r w:rsidRPr="00235568">
        <w:rPr>
          <w:lang w:val="fr-FR"/>
        </w:rPr>
        <w:t xml:space="preserve">. </w:t>
      </w:r>
      <w:r w:rsidR="00653445">
        <w:rPr>
          <w:lang w:val="fr-FR"/>
        </w:rPr>
        <w:t xml:space="preserve">Faites à </w:t>
      </w:r>
      <w:r w:rsidRPr="00235568">
        <w:rPr>
          <w:lang w:val="fr-FR"/>
        </w:rPr>
        <w:t xml:space="preserve">trois enfants </w:t>
      </w:r>
      <w:r w:rsidR="00653445">
        <w:rPr>
          <w:lang w:val="fr-FR"/>
        </w:rPr>
        <w:t xml:space="preserve">réciter </w:t>
      </w:r>
      <w:r w:rsidRPr="00235568">
        <w:rPr>
          <w:lang w:val="fr-FR"/>
        </w:rPr>
        <w:t xml:space="preserve">chacun un </w:t>
      </w:r>
      <w:r w:rsidR="007E167C">
        <w:rPr>
          <w:lang w:val="fr-FR"/>
        </w:rPr>
        <w:t xml:space="preserve">verset </w:t>
      </w:r>
      <w:r w:rsidRPr="00235568">
        <w:rPr>
          <w:lang w:val="fr-FR"/>
        </w:rPr>
        <w:t xml:space="preserve">du </w:t>
      </w:r>
      <w:r w:rsidR="00653445" w:rsidRPr="00235568">
        <w:rPr>
          <w:lang w:val="fr-FR"/>
        </w:rPr>
        <w:t xml:space="preserve">Psaume </w:t>
      </w:r>
      <w:r w:rsidRPr="00235568">
        <w:rPr>
          <w:lang w:val="fr-FR"/>
        </w:rPr>
        <w:t>3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 xml:space="preserve">3 </w:t>
      </w:r>
      <w:r w:rsidR="00653445">
        <w:rPr>
          <w:lang w:val="fr-FR"/>
        </w:rPr>
        <w:t xml:space="preserve">à </w:t>
      </w:r>
      <w:r w:rsidRPr="00235568">
        <w:rPr>
          <w:lang w:val="fr-FR"/>
        </w:rPr>
        <w:t>5</w:t>
      </w:r>
      <w:r w:rsidR="00653445">
        <w:rPr>
          <w:lang w:val="fr-FR"/>
        </w:rPr>
        <w:t xml:space="preserve"> (</w:t>
      </w:r>
      <w:r w:rsidR="004C5DB6">
        <w:rPr>
          <w:lang w:val="fr-FR"/>
        </w:rPr>
        <w:t xml:space="preserve">ou </w:t>
      </w:r>
      <w:r w:rsidR="00653445">
        <w:rPr>
          <w:lang w:val="fr-FR"/>
        </w:rPr>
        <w:t>2 à 6</w:t>
      </w:r>
      <w:r w:rsidR="004C5DB6">
        <w:rPr>
          <w:lang w:val="fr-FR"/>
        </w:rPr>
        <w:t xml:space="preserve"> selon la version</w:t>
      </w:r>
      <w:r w:rsidR="00653445">
        <w:rPr>
          <w:lang w:val="fr-FR"/>
        </w:rPr>
        <w:t>).</w:t>
      </w:r>
    </w:p>
    <w:p w:rsidR="00235568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b/>
          <w:bCs/>
          <w:lang w:val="fr-FR"/>
        </w:rPr>
        <w:t xml:space="preserve">Apprenez par </w:t>
      </w:r>
      <w:r w:rsidR="00653445" w:rsidRPr="00235568">
        <w:rPr>
          <w:b/>
          <w:bCs/>
          <w:lang w:val="fr-FR"/>
        </w:rPr>
        <w:t>cœur</w:t>
      </w:r>
      <w:r w:rsidRPr="00235568">
        <w:rPr>
          <w:lang w:val="fr-FR"/>
        </w:rPr>
        <w:t xml:space="preserve"> </w:t>
      </w:r>
      <w:r w:rsidR="00653445">
        <w:rPr>
          <w:lang w:val="fr-FR"/>
        </w:rPr>
        <w:t xml:space="preserve">ensemble </w:t>
      </w:r>
      <w:r w:rsidRPr="00235568">
        <w:rPr>
          <w:lang w:val="fr-FR"/>
        </w:rPr>
        <w:t>Ja</w:t>
      </w:r>
      <w:r w:rsidR="00653445">
        <w:rPr>
          <w:lang w:val="fr-FR"/>
        </w:rPr>
        <w:t>cqu</w:t>
      </w:r>
      <w:r w:rsidRPr="00235568">
        <w:rPr>
          <w:lang w:val="fr-FR"/>
        </w:rPr>
        <w:t>es 4</w:t>
      </w:r>
      <w:r w:rsidR="00AE0B0C">
        <w:rPr>
          <w:lang w:val="fr-FR"/>
        </w:rPr>
        <w:t xml:space="preserve"> : </w:t>
      </w:r>
      <w:r w:rsidRPr="00235568">
        <w:rPr>
          <w:lang w:val="fr-FR"/>
        </w:rPr>
        <w:t>7.</w:t>
      </w:r>
    </w:p>
    <w:p w:rsidR="00305657" w:rsidRPr="00235568" w:rsidRDefault="00235568" w:rsidP="00C3627A">
      <w:pPr>
        <w:pStyle w:val="Maintext"/>
        <w:widowControl w:val="0"/>
        <w:rPr>
          <w:lang w:val="fr-FR"/>
        </w:rPr>
      </w:pPr>
      <w:r w:rsidRPr="00235568">
        <w:rPr>
          <w:b/>
          <w:bCs/>
          <w:lang w:val="fr-FR"/>
        </w:rPr>
        <w:t>Prière</w:t>
      </w:r>
      <w:r w:rsidR="00AE0B0C">
        <w:rPr>
          <w:lang w:val="fr-FR"/>
        </w:rPr>
        <w:t xml:space="preserve"> : </w:t>
      </w:r>
      <w:r w:rsidR="00653445">
        <w:rPr>
          <w:lang w:val="fr-FR"/>
        </w:rPr>
        <w:t>« </w:t>
      </w:r>
      <w:r w:rsidRPr="00235568">
        <w:rPr>
          <w:lang w:val="fr-FR"/>
        </w:rPr>
        <w:t xml:space="preserve">Cher </w:t>
      </w:r>
      <w:r>
        <w:rPr>
          <w:lang w:val="fr-FR"/>
        </w:rPr>
        <w:t>Seigneur</w:t>
      </w:r>
      <w:r w:rsidRPr="00235568">
        <w:rPr>
          <w:lang w:val="fr-FR"/>
        </w:rPr>
        <w:t xml:space="preserve">, </w:t>
      </w:r>
      <w:r w:rsidR="00653445">
        <w:rPr>
          <w:lang w:val="fr-FR"/>
        </w:rPr>
        <w:t xml:space="preserve">toi seul es </w:t>
      </w:r>
      <w:r w:rsidRPr="00235568">
        <w:rPr>
          <w:lang w:val="fr-FR"/>
        </w:rPr>
        <w:t xml:space="preserve">tout-puissant. </w:t>
      </w:r>
      <w:r w:rsidR="00653445">
        <w:rPr>
          <w:lang w:val="fr-FR"/>
        </w:rPr>
        <w:t>Tu nous libère</w:t>
      </w:r>
      <w:r w:rsidRPr="00235568">
        <w:rPr>
          <w:lang w:val="fr-FR"/>
        </w:rPr>
        <w:t xml:space="preserve"> des forces de Satan. Rien ne peut nous </w:t>
      </w:r>
      <w:r w:rsidR="00653445">
        <w:rPr>
          <w:lang w:val="fr-FR"/>
        </w:rPr>
        <w:t xml:space="preserve">arracher à ton </w:t>
      </w:r>
      <w:r w:rsidRPr="00235568">
        <w:rPr>
          <w:lang w:val="fr-FR"/>
        </w:rPr>
        <w:t>amour</w:t>
      </w:r>
      <w:r w:rsidR="00653445">
        <w:rPr>
          <w:lang w:val="fr-FR"/>
        </w:rPr>
        <w:t xml:space="preserve"> pour nous</w:t>
      </w:r>
      <w:r w:rsidRPr="00235568">
        <w:rPr>
          <w:lang w:val="fr-FR"/>
        </w:rPr>
        <w:t xml:space="preserve">. Nous </w:t>
      </w:r>
      <w:r w:rsidR="00653445">
        <w:rPr>
          <w:lang w:val="fr-FR"/>
        </w:rPr>
        <w:t>t</w:t>
      </w:r>
      <w:r w:rsidR="007567DA">
        <w:rPr>
          <w:lang w:val="fr-FR"/>
        </w:rPr>
        <w:t>’</w:t>
      </w:r>
      <w:r w:rsidRPr="00235568">
        <w:rPr>
          <w:lang w:val="fr-FR"/>
        </w:rPr>
        <w:t xml:space="preserve">aimons. Aide-nous à </w:t>
      </w:r>
      <w:r w:rsidR="00653445">
        <w:rPr>
          <w:lang w:val="fr-FR"/>
        </w:rPr>
        <w:t xml:space="preserve">parler avec </w:t>
      </w:r>
      <w:r w:rsidRPr="00235568">
        <w:rPr>
          <w:lang w:val="fr-FR"/>
        </w:rPr>
        <w:t xml:space="preserve">nos amis </w:t>
      </w:r>
      <w:r w:rsidR="00653445">
        <w:rPr>
          <w:lang w:val="fr-FR"/>
        </w:rPr>
        <w:t xml:space="preserve">à ton </w:t>
      </w:r>
      <w:r w:rsidRPr="00235568">
        <w:rPr>
          <w:lang w:val="fr-FR"/>
        </w:rPr>
        <w:t>sujet. »</w:t>
      </w:r>
    </w:p>
    <w:sectPr w:rsidR="00305657" w:rsidRPr="00235568" w:rsidSect="00FF2BF9">
      <w:headerReference w:type="default" r:id="rId11"/>
      <w:footerReference w:type="default" r:id="rId12"/>
      <w:pgSz w:w="8417" w:h="11909" w:orient="landscape" w:code="9"/>
      <w:pgMar w:top="1080" w:right="720" w:bottom="1080" w:left="720" w:header="504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22" w:rsidRDefault="00424822">
      <w:r>
        <w:separator/>
      </w:r>
    </w:p>
  </w:endnote>
  <w:endnote w:type="continuationSeparator" w:id="0">
    <w:p w:rsidR="00424822" w:rsidRDefault="0042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826" w:rsidRPr="00FF2BF9" w:rsidRDefault="00235568" w:rsidP="00235568">
    <w:pPr>
      <w:pStyle w:val="Header"/>
      <w:rPr>
        <w:b w:val="0"/>
        <w:bCs/>
        <w:lang w:val="fr-FR"/>
      </w:rPr>
    </w:pPr>
    <w:r w:rsidRPr="00FF2BF9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22" w:rsidRDefault="00424822">
      <w:r>
        <w:separator/>
      </w:r>
    </w:p>
  </w:footnote>
  <w:footnote w:type="continuationSeparator" w:id="0">
    <w:p w:rsidR="00424822" w:rsidRDefault="0042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311" w:rsidRPr="00FF2BF9" w:rsidRDefault="00775311" w:rsidP="00235568">
    <w:pPr>
      <w:pStyle w:val="Header"/>
      <w:rPr>
        <w:b w:val="0"/>
        <w:bCs/>
        <w:lang w:val="fr-FR"/>
      </w:rPr>
    </w:pPr>
    <w:r w:rsidRPr="00FF2BF9">
      <w:rPr>
        <w:b w:val="0"/>
        <w:bCs/>
        <w:lang w:val="fr-FR"/>
      </w:rPr>
      <w:t>Paul-Timoth</w:t>
    </w:r>
    <w:r w:rsidR="00235568" w:rsidRPr="00FF2BF9">
      <w:rPr>
        <w:b w:val="0"/>
        <w:bCs/>
        <w:lang w:val="fr-FR"/>
      </w:rPr>
      <w:t>ée</w:t>
    </w:r>
    <w:r w:rsidRPr="00FF2BF9">
      <w:rPr>
        <w:b w:val="0"/>
        <w:bCs/>
        <w:lang w:val="fr-FR"/>
      </w:rPr>
      <w:t xml:space="preserve"> </w:t>
    </w:r>
    <w:r w:rsidR="00305657" w:rsidRPr="00FF2BF9">
      <w:rPr>
        <w:rFonts w:cs="Arial"/>
        <w:b w:val="0"/>
        <w:bCs/>
        <w:lang w:val="fr-FR"/>
      </w:rPr>
      <w:t>—</w:t>
    </w:r>
    <w:r w:rsidR="00305657" w:rsidRPr="00FF2BF9">
      <w:rPr>
        <w:b w:val="0"/>
        <w:bCs/>
        <w:lang w:val="fr-FR"/>
      </w:rPr>
      <w:t xml:space="preserve"> </w:t>
    </w:r>
    <w:r w:rsidR="00235568" w:rsidRPr="00FF2BF9">
      <w:rPr>
        <w:b w:val="0"/>
        <w:bCs/>
        <w:lang w:val="fr-FR"/>
      </w:rPr>
      <w:t>É</w:t>
    </w:r>
    <w:r w:rsidRPr="00FF2BF9">
      <w:rPr>
        <w:b w:val="0"/>
        <w:bCs/>
        <w:lang w:val="fr-FR"/>
      </w:rPr>
      <w:t>tud</w:t>
    </w:r>
    <w:r w:rsidR="00235568" w:rsidRPr="00FF2BF9">
      <w:rPr>
        <w:b w:val="0"/>
        <w:bCs/>
        <w:lang w:val="fr-FR"/>
      </w:rPr>
      <w:t>e pour enfants</w:t>
    </w:r>
    <w:r w:rsidR="00305657" w:rsidRPr="00FF2BF9">
      <w:rPr>
        <w:b w:val="0"/>
        <w:bCs/>
        <w:lang w:val="fr-FR"/>
      </w:rPr>
      <w:t xml:space="preserve"> </w:t>
    </w:r>
    <w:r w:rsidRPr="00FF2BF9">
      <w:rPr>
        <w:b w:val="0"/>
        <w:bCs/>
        <w:lang w:val="fr-FR"/>
      </w:rPr>
      <w:t>—</w:t>
    </w:r>
    <w:r w:rsidR="00305657" w:rsidRPr="00FF2BF9">
      <w:rPr>
        <w:b w:val="0"/>
        <w:bCs/>
        <w:lang w:val="fr-FR"/>
      </w:rPr>
      <w:t xml:space="preserve"> </w:t>
    </w:r>
    <w:r w:rsidRPr="00FF2BF9">
      <w:rPr>
        <w:b w:val="0"/>
        <w:bCs/>
        <w:lang w:val="fr-FR"/>
      </w:rPr>
      <w:t>Pr</w:t>
    </w:r>
    <w:r w:rsidR="00235568" w:rsidRPr="00FF2BF9">
      <w:rPr>
        <w:b w:val="0"/>
        <w:bCs/>
        <w:lang w:val="fr-FR"/>
      </w:rPr>
      <w:t>ière</w:t>
    </w:r>
    <w:r w:rsidRPr="00FF2BF9">
      <w:rPr>
        <w:b w:val="0"/>
        <w:bCs/>
        <w:lang w:val="fr-FR"/>
      </w:rPr>
      <w:t xml:space="preserve">, </w:t>
    </w:r>
    <w:r w:rsidR="00235568" w:rsidRPr="00FF2BF9">
      <w:rPr>
        <w:b w:val="0"/>
        <w:bCs/>
        <w:lang w:val="fr-FR"/>
      </w:rPr>
      <w:t>n</w:t>
    </w:r>
    <w:r w:rsidR="00235568" w:rsidRPr="00FF2BF9">
      <w:rPr>
        <w:b w:val="0"/>
        <w:bCs/>
        <w:vertAlign w:val="superscript"/>
        <w:lang w:val="fr-FR"/>
      </w:rPr>
      <w:t>o</w:t>
    </w:r>
    <w:r w:rsidR="00235568" w:rsidRPr="00FF2BF9">
      <w:rPr>
        <w:b w:val="0"/>
        <w:bCs/>
        <w:lang w:val="fr-FR"/>
      </w:rPr>
      <w:t xml:space="preserve"> </w:t>
    </w:r>
    <w:r w:rsidR="004F0826" w:rsidRPr="00FF2BF9">
      <w:rPr>
        <w:b w:val="0"/>
        <w:bCs/>
        <w:lang w:val="fr-FR"/>
      </w:rPr>
      <w:t>95</w:t>
    </w:r>
    <w:r w:rsidR="00305657" w:rsidRPr="00FF2BF9">
      <w:rPr>
        <w:b w:val="0"/>
        <w:bCs/>
        <w:lang w:val="fr-FR"/>
      </w:rPr>
      <w:t xml:space="preserve"> </w:t>
    </w:r>
    <w:r w:rsidRPr="00FF2BF9">
      <w:rPr>
        <w:b w:val="0"/>
        <w:bCs/>
        <w:lang w:val="fr-FR"/>
      </w:rPr>
      <w:t>—</w:t>
    </w:r>
    <w:r w:rsidR="00305657" w:rsidRPr="00FF2BF9">
      <w:rPr>
        <w:b w:val="0"/>
        <w:bCs/>
        <w:lang w:val="fr-FR"/>
      </w:rPr>
      <w:t xml:space="preserve"> </w:t>
    </w:r>
    <w:r w:rsidRPr="00FF2BF9">
      <w:rPr>
        <w:b w:val="0"/>
        <w:bCs/>
        <w:lang w:val="fr-FR"/>
      </w:rPr>
      <w:t xml:space="preserve">Page </w:t>
    </w:r>
    <w:r w:rsidRPr="00FF2BF9">
      <w:rPr>
        <w:b w:val="0"/>
        <w:bCs/>
        <w:lang w:val="fr-FR"/>
      </w:rPr>
      <w:fldChar w:fldCharType="begin"/>
    </w:r>
    <w:r w:rsidRPr="00FF2BF9">
      <w:rPr>
        <w:b w:val="0"/>
        <w:bCs/>
        <w:lang w:val="fr-FR"/>
      </w:rPr>
      <w:instrText xml:space="preserve"> PAGE </w:instrText>
    </w:r>
    <w:r w:rsidRPr="00FF2BF9">
      <w:rPr>
        <w:b w:val="0"/>
        <w:bCs/>
        <w:lang w:val="fr-FR"/>
      </w:rPr>
      <w:fldChar w:fldCharType="separate"/>
    </w:r>
    <w:r w:rsidR="004C5DB6">
      <w:rPr>
        <w:b w:val="0"/>
        <w:bCs/>
        <w:noProof/>
        <w:lang w:val="fr-FR"/>
      </w:rPr>
      <w:t>4</w:t>
    </w:r>
    <w:r w:rsidRPr="00FF2BF9">
      <w:rPr>
        <w:b w:val="0"/>
        <w:bCs/>
        <w:lang w:val="fr-FR"/>
      </w:rPr>
      <w:fldChar w:fldCharType="end"/>
    </w:r>
    <w:r w:rsidRPr="00FF2BF9">
      <w:rPr>
        <w:b w:val="0"/>
        <w:bCs/>
        <w:lang w:val="fr-FR"/>
      </w:rPr>
      <w:t xml:space="preserve"> </w:t>
    </w:r>
    <w:r w:rsidR="00235568" w:rsidRPr="00FF2BF9">
      <w:rPr>
        <w:b w:val="0"/>
        <w:bCs/>
        <w:lang w:val="fr-FR"/>
      </w:rPr>
      <w:t>sur</w:t>
    </w:r>
    <w:r w:rsidRPr="00FF2BF9">
      <w:rPr>
        <w:b w:val="0"/>
        <w:bCs/>
        <w:lang w:val="fr-FR"/>
      </w:rPr>
      <w:t xml:space="preserve"> </w:t>
    </w:r>
    <w:r w:rsidRPr="00FF2BF9">
      <w:rPr>
        <w:b w:val="0"/>
        <w:bCs/>
        <w:lang w:val="fr-FR"/>
      </w:rPr>
      <w:fldChar w:fldCharType="begin"/>
    </w:r>
    <w:r w:rsidRPr="00FF2BF9">
      <w:rPr>
        <w:b w:val="0"/>
        <w:bCs/>
        <w:lang w:val="fr-FR"/>
      </w:rPr>
      <w:instrText xml:space="preserve"> NUMPAGES </w:instrText>
    </w:r>
    <w:r w:rsidRPr="00FF2BF9">
      <w:rPr>
        <w:b w:val="0"/>
        <w:bCs/>
        <w:lang w:val="fr-FR"/>
      </w:rPr>
      <w:fldChar w:fldCharType="separate"/>
    </w:r>
    <w:r w:rsidR="004C5DB6">
      <w:rPr>
        <w:b w:val="0"/>
        <w:bCs/>
        <w:noProof/>
        <w:lang w:val="fr-FR"/>
      </w:rPr>
      <w:t>5</w:t>
    </w:r>
    <w:r w:rsidRPr="00FF2BF9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4"/>
  </w:num>
  <w:num w:numId="40">
    <w:abstractNumId w:val="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80104"/>
    <w:rsid w:val="000D09FA"/>
    <w:rsid w:val="0010444C"/>
    <w:rsid w:val="00120E92"/>
    <w:rsid w:val="00160639"/>
    <w:rsid w:val="00176E09"/>
    <w:rsid w:val="00195E94"/>
    <w:rsid w:val="001C652D"/>
    <w:rsid w:val="001E4836"/>
    <w:rsid w:val="001F2816"/>
    <w:rsid w:val="00231E46"/>
    <w:rsid w:val="00235568"/>
    <w:rsid w:val="002C67AE"/>
    <w:rsid w:val="002D5A7D"/>
    <w:rsid w:val="002E55B0"/>
    <w:rsid w:val="00305657"/>
    <w:rsid w:val="003334BF"/>
    <w:rsid w:val="003771F4"/>
    <w:rsid w:val="00390CCD"/>
    <w:rsid w:val="003C2A2D"/>
    <w:rsid w:val="003C6653"/>
    <w:rsid w:val="003E19BD"/>
    <w:rsid w:val="00412392"/>
    <w:rsid w:val="00424822"/>
    <w:rsid w:val="00445423"/>
    <w:rsid w:val="00464CEC"/>
    <w:rsid w:val="0048257B"/>
    <w:rsid w:val="004B390D"/>
    <w:rsid w:val="004C5DB6"/>
    <w:rsid w:val="004D7D19"/>
    <w:rsid w:val="004F0826"/>
    <w:rsid w:val="005367A8"/>
    <w:rsid w:val="0054193F"/>
    <w:rsid w:val="00542956"/>
    <w:rsid w:val="00550B60"/>
    <w:rsid w:val="0058352A"/>
    <w:rsid w:val="005D6EE3"/>
    <w:rsid w:val="005E4148"/>
    <w:rsid w:val="005E4E00"/>
    <w:rsid w:val="00601953"/>
    <w:rsid w:val="006161D3"/>
    <w:rsid w:val="00653445"/>
    <w:rsid w:val="00673D81"/>
    <w:rsid w:val="00676E9A"/>
    <w:rsid w:val="0068550C"/>
    <w:rsid w:val="006D1F51"/>
    <w:rsid w:val="00721971"/>
    <w:rsid w:val="007232B7"/>
    <w:rsid w:val="0073417A"/>
    <w:rsid w:val="00736558"/>
    <w:rsid w:val="00743C5D"/>
    <w:rsid w:val="007567DA"/>
    <w:rsid w:val="00766324"/>
    <w:rsid w:val="00775311"/>
    <w:rsid w:val="00775905"/>
    <w:rsid w:val="007A54A3"/>
    <w:rsid w:val="007C0E90"/>
    <w:rsid w:val="007E167C"/>
    <w:rsid w:val="007E4AEE"/>
    <w:rsid w:val="008503DF"/>
    <w:rsid w:val="0086025A"/>
    <w:rsid w:val="0088221D"/>
    <w:rsid w:val="00883970"/>
    <w:rsid w:val="0089046B"/>
    <w:rsid w:val="0089318C"/>
    <w:rsid w:val="008B70EC"/>
    <w:rsid w:val="008F33C9"/>
    <w:rsid w:val="00911D41"/>
    <w:rsid w:val="0093528A"/>
    <w:rsid w:val="00937380"/>
    <w:rsid w:val="00941628"/>
    <w:rsid w:val="009416D5"/>
    <w:rsid w:val="00976FF3"/>
    <w:rsid w:val="009D2870"/>
    <w:rsid w:val="00A11755"/>
    <w:rsid w:val="00A11ED1"/>
    <w:rsid w:val="00A40183"/>
    <w:rsid w:val="00A53C77"/>
    <w:rsid w:val="00A74533"/>
    <w:rsid w:val="00A828D8"/>
    <w:rsid w:val="00A82AE0"/>
    <w:rsid w:val="00A839CD"/>
    <w:rsid w:val="00AA7829"/>
    <w:rsid w:val="00AC45C0"/>
    <w:rsid w:val="00AD1EAE"/>
    <w:rsid w:val="00AE06FA"/>
    <w:rsid w:val="00AE0B0C"/>
    <w:rsid w:val="00B24066"/>
    <w:rsid w:val="00B306DE"/>
    <w:rsid w:val="00B871CB"/>
    <w:rsid w:val="00BA6587"/>
    <w:rsid w:val="00C13CAD"/>
    <w:rsid w:val="00C3627A"/>
    <w:rsid w:val="00C96F77"/>
    <w:rsid w:val="00CF0741"/>
    <w:rsid w:val="00D017BB"/>
    <w:rsid w:val="00D62180"/>
    <w:rsid w:val="00D90B18"/>
    <w:rsid w:val="00E22395"/>
    <w:rsid w:val="00E60241"/>
    <w:rsid w:val="00E640CF"/>
    <w:rsid w:val="00E92AEA"/>
    <w:rsid w:val="00E97B25"/>
    <w:rsid w:val="00EE4ED4"/>
    <w:rsid w:val="00F2710C"/>
    <w:rsid w:val="00F508D5"/>
    <w:rsid w:val="00F55268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080104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3"/>
      </w:numPr>
      <w:spacing w:after="20"/>
    </w:pPr>
  </w:style>
  <w:style w:type="paragraph" w:styleId="BalloonText">
    <w:name w:val="Balloon Text"/>
    <w:basedOn w:val="Normal"/>
    <w:link w:val="BalloonTextChar"/>
    <w:rsid w:val="00C36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D5A7D"/>
    <w:pPr>
      <w:keepNext/>
      <w:spacing w:after="12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080104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rsid w:val="00A828D8"/>
    <w:pPr>
      <w:numPr>
        <w:numId w:val="3"/>
      </w:numPr>
      <w:spacing w:after="20"/>
    </w:pPr>
  </w:style>
  <w:style w:type="paragraph" w:styleId="BalloonText">
    <w:name w:val="Balloon Text"/>
    <w:basedOn w:val="Normal"/>
    <w:link w:val="BalloonTextChar"/>
    <w:rsid w:val="00C36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29DA-7E80-44E4-833E-C41FA78F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46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3" baseType="lpstr">
      <vt:lpstr>Jesus' Resurrection, Turning Point of</vt:lpstr>
      <vt:lpstr>Jesus' Resurrection, Turning Point of</vt:lpstr>
      <vt:lpstr>Jésus a guéri un garçon tourmenté par des démons</vt:lpstr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Currah</dc:creator>
  <cp:lastModifiedBy>Galen</cp:lastModifiedBy>
  <cp:revision>3</cp:revision>
  <cp:lastPrinted>2004-12-28T00:51:00Z</cp:lastPrinted>
  <dcterms:created xsi:type="dcterms:W3CDTF">2012-02-11T00:51:00Z</dcterms:created>
  <dcterms:modified xsi:type="dcterms:W3CDTF">2012-02-11T01:37:00Z</dcterms:modified>
</cp:coreProperties>
</file>