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AD" w:rsidRDefault="004E677A" w:rsidP="004E677A">
      <w:pPr>
        <w:pStyle w:val="Heading1"/>
        <w:spacing w:after="0"/>
        <w:rPr>
          <w:lang w:val="fr-FR"/>
        </w:rPr>
      </w:pPr>
      <w:r>
        <w:rPr>
          <w:lang w:val="fr-FR"/>
        </w:rPr>
        <w:t xml:space="preserve">Former de </w:t>
      </w:r>
      <w:r w:rsidR="00261610" w:rsidRPr="00261610">
        <w:rPr>
          <w:lang w:val="fr-FR"/>
        </w:rPr>
        <w:t xml:space="preserve">nouveaux bergers </w:t>
      </w:r>
      <w:r>
        <w:rPr>
          <w:lang w:val="fr-FR"/>
        </w:rPr>
        <w:t>par tutelle</w:t>
      </w:r>
    </w:p>
    <w:p w:rsidR="00261610" w:rsidRPr="004E677A" w:rsidRDefault="004E677A" w:rsidP="004E677A">
      <w:pPr>
        <w:pStyle w:val="Heading2"/>
        <w:spacing w:before="60" w:after="0"/>
        <w:rPr>
          <w:lang w:val="fr-FR"/>
        </w:rPr>
      </w:pPr>
      <w:r w:rsidRPr="004E677A">
        <w:rPr>
          <w:lang w:val="fr-FR"/>
        </w:rPr>
        <w:t>Entraîner l</w:t>
      </w:r>
      <w:r w:rsidR="00261610" w:rsidRPr="004E677A">
        <w:rPr>
          <w:lang w:val="fr-FR"/>
        </w:rPr>
        <w:t xml:space="preserve">es nouveaux chefs sur le </w:t>
      </w:r>
      <w:r w:rsidRPr="004E677A">
        <w:rPr>
          <w:lang w:val="fr-FR"/>
        </w:rPr>
        <w:t>tas</w:t>
      </w:r>
      <w:r w:rsidR="00207EAD">
        <w:rPr>
          <w:lang w:val="fr-FR"/>
        </w:rPr>
        <w:t>,</w:t>
      </w:r>
      <w:r w:rsidRPr="004E677A">
        <w:rPr>
          <w:lang w:val="fr-FR"/>
        </w:rPr>
        <w:t xml:space="preserve"> </w:t>
      </w:r>
      <w:r w:rsidR="00261610" w:rsidRPr="004E677A">
        <w:rPr>
          <w:lang w:val="fr-FR"/>
        </w:rPr>
        <w:t xml:space="preserve">comme Jésus </w:t>
      </w:r>
      <w:r w:rsidR="00197B7D">
        <w:rPr>
          <w:lang w:val="fr-FR"/>
        </w:rPr>
        <w:br/>
      </w:r>
      <w:r w:rsidR="00261610" w:rsidRPr="004E677A">
        <w:rPr>
          <w:lang w:val="fr-FR"/>
        </w:rPr>
        <w:t>et ses apôtres</w:t>
      </w:r>
      <w:r w:rsidR="00207EAD">
        <w:rPr>
          <w:lang w:val="fr-FR"/>
        </w:rPr>
        <w:t xml:space="preserve"> ont fait</w:t>
      </w:r>
      <w:r w:rsidRPr="004E677A">
        <w:rPr>
          <w:lang w:val="fr-FR"/>
        </w:rPr>
        <w:t>.</w:t>
      </w:r>
    </w:p>
    <w:p w:rsidR="00261610" w:rsidRPr="00261610" w:rsidRDefault="00261610" w:rsidP="004E677A">
      <w:pPr>
        <w:pStyle w:val="Heading2"/>
        <w:spacing w:before="120" w:after="0"/>
        <w:rPr>
          <w:lang w:val="fr-FR"/>
        </w:rPr>
      </w:pPr>
      <w:r w:rsidRPr="00261610">
        <w:rPr>
          <w:b w:val="0"/>
          <w:bCs w:val="0"/>
          <w:sz w:val="20"/>
          <w:szCs w:val="20"/>
          <w:lang w:val="fr-FR"/>
        </w:rPr>
        <w:t>Ceux qui enseignent des enfants devraient lire l</w:t>
      </w:r>
      <w:r w:rsidR="00207EAD">
        <w:rPr>
          <w:b w:val="0"/>
          <w:bCs w:val="0"/>
          <w:sz w:val="20"/>
          <w:szCs w:val="20"/>
          <w:lang w:val="fr-FR"/>
        </w:rPr>
        <w:t>’</w:t>
      </w:r>
      <w:r w:rsidRPr="00261610">
        <w:rPr>
          <w:b w:val="0"/>
          <w:bCs w:val="0"/>
          <w:sz w:val="20"/>
          <w:szCs w:val="20"/>
          <w:lang w:val="fr-FR"/>
        </w:rPr>
        <w:t xml:space="preserve">étude </w:t>
      </w:r>
      <w:r w:rsidR="004E677A">
        <w:rPr>
          <w:b w:val="0"/>
          <w:bCs w:val="0"/>
          <w:sz w:val="20"/>
          <w:szCs w:val="20"/>
          <w:lang w:val="fr-FR"/>
        </w:rPr>
        <w:t>n</w:t>
      </w:r>
      <w:r w:rsidR="004E677A" w:rsidRPr="004E677A">
        <w:rPr>
          <w:b w:val="0"/>
          <w:bCs w:val="0"/>
          <w:sz w:val="20"/>
          <w:szCs w:val="20"/>
          <w:vertAlign w:val="superscript"/>
          <w:lang w:val="fr-FR"/>
        </w:rPr>
        <w:t>o</w:t>
      </w:r>
      <w:r w:rsidR="004E677A">
        <w:rPr>
          <w:b w:val="0"/>
          <w:bCs w:val="0"/>
          <w:sz w:val="20"/>
          <w:szCs w:val="20"/>
          <w:lang w:val="fr-FR"/>
        </w:rPr>
        <w:t xml:space="preserve"> </w:t>
      </w:r>
      <w:r w:rsidRPr="00261610">
        <w:rPr>
          <w:b w:val="0"/>
          <w:bCs w:val="0"/>
          <w:sz w:val="20"/>
          <w:szCs w:val="20"/>
          <w:lang w:val="fr-FR"/>
        </w:rPr>
        <w:t>102</w:t>
      </w:r>
      <w:r w:rsidRPr="00261610">
        <w:rPr>
          <w:sz w:val="20"/>
          <w:szCs w:val="20"/>
          <w:lang w:val="fr-FR"/>
        </w:rPr>
        <w:t xml:space="preserve"> </w:t>
      </w:r>
      <w:r w:rsidRPr="00261610">
        <w:rPr>
          <w:b w:val="0"/>
          <w:bCs w:val="0"/>
          <w:sz w:val="20"/>
          <w:szCs w:val="20"/>
          <w:lang w:val="fr-FR"/>
        </w:rPr>
        <w:t>pour enfants.</w:t>
      </w:r>
      <w:r w:rsidR="00207EAD">
        <w:rPr>
          <w:lang w:val="fr-FR"/>
        </w:rPr>
        <w:br/>
      </w:r>
    </w:p>
    <w:p w:rsidR="00261610" w:rsidRPr="00DE37CC" w:rsidRDefault="00261610" w:rsidP="004E677A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Prière</w:t>
      </w:r>
      <w:r w:rsidR="00207EAD" w:rsidRPr="00DE37CC">
        <w:rPr>
          <w:sz w:val="23"/>
          <w:szCs w:val="23"/>
          <w:lang w:val="fr-FR"/>
        </w:rPr>
        <w:t xml:space="preserve"> : </w:t>
      </w:r>
      <w:r w:rsidRPr="00DE37CC">
        <w:rPr>
          <w:sz w:val="23"/>
          <w:szCs w:val="23"/>
          <w:lang w:val="fr-FR"/>
        </w:rPr>
        <w:t xml:space="preserve">« Dieu, </w:t>
      </w:r>
      <w:r w:rsidR="004E677A" w:rsidRPr="00DE37CC">
        <w:rPr>
          <w:sz w:val="23"/>
          <w:szCs w:val="23"/>
          <w:lang w:val="fr-FR"/>
        </w:rPr>
        <w:t>veuille nous aider</w:t>
      </w:r>
      <w:r w:rsidRPr="00DE37CC">
        <w:rPr>
          <w:sz w:val="23"/>
          <w:szCs w:val="23"/>
          <w:lang w:val="fr-FR"/>
        </w:rPr>
        <w:t xml:space="preserve"> à </w:t>
      </w:r>
      <w:r w:rsidR="004E677A" w:rsidRPr="00DE37CC">
        <w:rPr>
          <w:sz w:val="23"/>
          <w:szCs w:val="23"/>
          <w:lang w:val="fr-FR"/>
        </w:rPr>
        <w:t xml:space="preserve">apporter ta Parole aux gens </w:t>
      </w:r>
      <w:r w:rsidRPr="00DE37CC">
        <w:rPr>
          <w:sz w:val="23"/>
          <w:szCs w:val="23"/>
          <w:lang w:val="fr-FR"/>
        </w:rPr>
        <w:t xml:space="preserve">et à former leurs </w:t>
      </w:r>
      <w:r w:rsidR="004E677A" w:rsidRPr="00DE37CC">
        <w:rPr>
          <w:sz w:val="23"/>
          <w:szCs w:val="23"/>
          <w:lang w:val="fr-FR"/>
        </w:rPr>
        <w:t xml:space="preserve">dirigeants là </w:t>
      </w:r>
      <w:r w:rsidRPr="00DE37CC">
        <w:rPr>
          <w:sz w:val="23"/>
          <w:szCs w:val="23"/>
          <w:lang w:val="fr-FR"/>
        </w:rPr>
        <w:t xml:space="preserve">où ils </w:t>
      </w:r>
      <w:r w:rsidR="004E677A" w:rsidRPr="00DE37CC">
        <w:rPr>
          <w:sz w:val="23"/>
          <w:szCs w:val="23"/>
          <w:lang w:val="fr-FR"/>
        </w:rPr>
        <w:t>habitent</w:t>
      </w:r>
      <w:r w:rsidRPr="00DE37CC">
        <w:rPr>
          <w:sz w:val="23"/>
          <w:szCs w:val="23"/>
          <w:lang w:val="fr-FR"/>
        </w:rPr>
        <w:t xml:space="preserve">, comme </w:t>
      </w:r>
      <w:r w:rsidR="004E677A" w:rsidRPr="00DE37CC">
        <w:rPr>
          <w:sz w:val="23"/>
          <w:szCs w:val="23"/>
          <w:lang w:val="fr-FR"/>
        </w:rPr>
        <w:t xml:space="preserve">Paul </w:t>
      </w:r>
      <w:r w:rsidRPr="00DE37CC">
        <w:rPr>
          <w:sz w:val="23"/>
          <w:szCs w:val="23"/>
          <w:lang w:val="fr-FR"/>
        </w:rPr>
        <w:t>le faisait. »</w:t>
      </w:r>
    </w:p>
    <w:p w:rsidR="00261610" w:rsidRPr="00DE37CC" w:rsidRDefault="00261610" w:rsidP="00207EAD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 xml:space="preserve">Écoutez ! </w:t>
      </w:r>
      <w:r w:rsidRPr="00DE37CC">
        <w:rPr>
          <w:sz w:val="23"/>
          <w:szCs w:val="23"/>
          <w:lang w:val="fr-FR"/>
        </w:rPr>
        <w:t xml:space="preserve">Un </w:t>
      </w:r>
      <w:r w:rsidR="00F3586D" w:rsidRPr="00DE37CC">
        <w:rPr>
          <w:sz w:val="23"/>
          <w:szCs w:val="23"/>
          <w:lang w:val="fr-FR"/>
        </w:rPr>
        <w:t xml:space="preserve">tuteur </w:t>
      </w:r>
      <w:r w:rsidRPr="00DE37CC">
        <w:rPr>
          <w:sz w:val="23"/>
          <w:szCs w:val="23"/>
          <w:lang w:val="fr-FR"/>
        </w:rPr>
        <w:t>écoute d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 xml:space="preserve">abord ses </w:t>
      </w:r>
      <w:r w:rsidR="00F3586D" w:rsidRPr="00DE37CC">
        <w:rPr>
          <w:sz w:val="23"/>
          <w:szCs w:val="23"/>
          <w:lang w:val="fr-FR"/>
        </w:rPr>
        <w:t xml:space="preserve">apprentis </w:t>
      </w:r>
      <w:r w:rsidRPr="00DE37CC">
        <w:rPr>
          <w:sz w:val="23"/>
          <w:szCs w:val="23"/>
          <w:lang w:val="fr-FR"/>
        </w:rPr>
        <w:t xml:space="preserve">pour </w:t>
      </w:r>
      <w:r w:rsidR="00207EAD" w:rsidRPr="00DE37CC">
        <w:rPr>
          <w:sz w:val="23"/>
          <w:szCs w:val="23"/>
          <w:lang w:val="fr-FR"/>
        </w:rPr>
        <w:t>découvrir</w:t>
      </w:r>
      <w:r w:rsidR="00F3586D" w:rsidRPr="00DE37CC">
        <w:rPr>
          <w:sz w:val="23"/>
          <w:szCs w:val="23"/>
          <w:lang w:val="fr-FR"/>
        </w:rPr>
        <w:t xml:space="preserve"> </w:t>
      </w:r>
      <w:r w:rsidR="00207EAD" w:rsidRPr="00DE37CC">
        <w:rPr>
          <w:sz w:val="23"/>
          <w:szCs w:val="23"/>
          <w:lang w:val="fr-FR"/>
        </w:rPr>
        <w:t>c</w:t>
      </w:r>
      <w:r w:rsidRPr="00DE37CC">
        <w:rPr>
          <w:sz w:val="23"/>
          <w:szCs w:val="23"/>
          <w:lang w:val="fr-FR"/>
        </w:rPr>
        <w:t xml:space="preserve">e </w:t>
      </w:r>
      <w:r w:rsidR="00F3586D" w:rsidRPr="00DE37CC">
        <w:rPr>
          <w:sz w:val="23"/>
          <w:szCs w:val="23"/>
          <w:lang w:val="fr-FR"/>
        </w:rPr>
        <w:t xml:space="preserve">dont </w:t>
      </w:r>
      <w:r w:rsidRPr="00DE37CC">
        <w:rPr>
          <w:sz w:val="23"/>
          <w:szCs w:val="23"/>
          <w:lang w:val="fr-FR"/>
        </w:rPr>
        <w:t xml:space="preserve">leurs </w:t>
      </w:r>
      <w:r w:rsidR="00F3586D" w:rsidRPr="00DE37CC">
        <w:rPr>
          <w:sz w:val="23"/>
          <w:szCs w:val="23"/>
          <w:lang w:val="fr-FR"/>
        </w:rPr>
        <w:t>congrégation</w:t>
      </w:r>
      <w:r w:rsidRPr="00DE37CC">
        <w:rPr>
          <w:sz w:val="23"/>
          <w:szCs w:val="23"/>
          <w:lang w:val="fr-FR"/>
        </w:rPr>
        <w:t xml:space="preserve">s ont besoin. Puis, </w:t>
      </w:r>
      <w:r w:rsidR="00F3586D" w:rsidRPr="00DE37CC">
        <w:rPr>
          <w:sz w:val="23"/>
          <w:szCs w:val="23"/>
          <w:lang w:val="fr-FR"/>
        </w:rPr>
        <w:t>d</w:t>
      </w:r>
      <w:r w:rsidR="00207EAD" w:rsidRPr="00DE37CC">
        <w:rPr>
          <w:sz w:val="23"/>
          <w:szCs w:val="23"/>
          <w:lang w:val="fr-FR"/>
        </w:rPr>
        <w:t>’</w:t>
      </w:r>
      <w:r w:rsidR="00F3586D" w:rsidRPr="00DE37CC">
        <w:rPr>
          <w:sz w:val="23"/>
          <w:szCs w:val="23"/>
          <w:lang w:val="fr-FR"/>
        </w:rPr>
        <w:t xml:space="preserve">après </w:t>
      </w:r>
      <w:r w:rsidRPr="00DE37CC">
        <w:rPr>
          <w:sz w:val="23"/>
          <w:szCs w:val="23"/>
          <w:lang w:val="fr-FR"/>
        </w:rPr>
        <w:t>Matthew 13</w:t>
      </w:r>
      <w:r w:rsidR="00207EAD" w:rsidRPr="00DE37CC">
        <w:rPr>
          <w:sz w:val="23"/>
          <w:szCs w:val="23"/>
          <w:lang w:val="fr-FR"/>
        </w:rPr>
        <w:t xml:space="preserve"> : </w:t>
      </w:r>
      <w:r w:rsidRPr="00DE37CC">
        <w:rPr>
          <w:sz w:val="23"/>
          <w:szCs w:val="23"/>
          <w:lang w:val="fr-FR"/>
        </w:rPr>
        <w:t xml:space="preserve">52, un </w:t>
      </w:r>
      <w:r w:rsidR="00F3586D" w:rsidRPr="00DE37CC">
        <w:rPr>
          <w:sz w:val="23"/>
          <w:szCs w:val="23"/>
          <w:lang w:val="fr-FR"/>
        </w:rPr>
        <w:t xml:space="preserve">sage tuteur retire </w:t>
      </w:r>
      <w:r w:rsidRPr="00DE37CC">
        <w:rPr>
          <w:sz w:val="23"/>
          <w:szCs w:val="23"/>
          <w:lang w:val="fr-FR"/>
        </w:rPr>
        <w:t xml:space="preserve">de </w:t>
      </w:r>
      <w:r w:rsidR="00F3586D" w:rsidRPr="00DE37CC">
        <w:rPr>
          <w:sz w:val="23"/>
          <w:szCs w:val="23"/>
          <w:lang w:val="fr-FR"/>
        </w:rPr>
        <w:t xml:space="preserve">son entrepôt </w:t>
      </w:r>
      <w:r w:rsidRPr="00DE37CC">
        <w:rPr>
          <w:sz w:val="23"/>
          <w:szCs w:val="23"/>
          <w:lang w:val="fr-FR"/>
        </w:rPr>
        <w:t xml:space="preserve">différentes études pastorales qui </w:t>
      </w:r>
      <w:r w:rsidR="00F3586D" w:rsidRPr="00DE37CC">
        <w:rPr>
          <w:sz w:val="23"/>
          <w:szCs w:val="23"/>
          <w:lang w:val="fr-FR"/>
        </w:rPr>
        <w:t>correspondent a</w:t>
      </w:r>
      <w:r w:rsidR="00985ADE" w:rsidRPr="00DE37CC">
        <w:rPr>
          <w:sz w:val="23"/>
          <w:szCs w:val="23"/>
          <w:lang w:val="fr-FR"/>
        </w:rPr>
        <w:t>u</w:t>
      </w:r>
      <w:r w:rsidR="00F3586D" w:rsidRPr="00DE37CC">
        <w:rPr>
          <w:sz w:val="23"/>
          <w:szCs w:val="23"/>
          <w:lang w:val="fr-FR"/>
        </w:rPr>
        <w:t xml:space="preserve">x </w:t>
      </w:r>
      <w:r w:rsidRPr="00DE37CC">
        <w:rPr>
          <w:sz w:val="23"/>
          <w:szCs w:val="23"/>
          <w:lang w:val="fr-FR"/>
        </w:rPr>
        <w:t xml:space="preserve">besoins courants </w:t>
      </w:r>
      <w:r w:rsidR="00985ADE" w:rsidRPr="00DE37CC">
        <w:rPr>
          <w:sz w:val="23"/>
          <w:szCs w:val="23"/>
          <w:lang w:val="fr-FR"/>
        </w:rPr>
        <w:t>du troupeau de chaque apprenti</w:t>
      </w:r>
      <w:r w:rsidRPr="00DE37CC">
        <w:rPr>
          <w:sz w:val="23"/>
          <w:szCs w:val="23"/>
          <w:lang w:val="fr-FR"/>
        </w:rPr>
        <w:t>.</w:t>
      </w:r>
    </w:p>
    <w:p w:rsidR="00985ADE" w:rsidRPr="00DE37CC" w:rsidRDefault="00985ADE" w:rsidP="00DE37CC">
      <w:pPr>
        <w:rPr>
          <w:sz w:val="23"/>
          <w:szCs w:val="23"/>
          <w:lang w:val="fr-FR"/>
        </w:rPr>
      </w:pPr>
    </w:p>
    <w:p w:rsidR="00261610" w:rsidRPr="00DE37CC" w:rsidRDefault="00261610" w:rsidP="00985ADE">
      <w:pPr>
        <w:pStyle w:val="Heading3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Préparez </w:t>
      </w:r>
      <w:proofErr w:type="gramStart"/>
      <w:r w:rsidRPr="00DE37CC">
        <w:rPr>
          <w:sz w:val="23"/>
          <w:szCs w:val="23"/>
          <w:lang w:val="fr-FR"/>
        </w:rPr>
        <w:t>vo</w:t>
      </w:r>
      <w:r w:rsidR="00985ADE" w:rsidRPr="00DE37CC">
        <w:rPr>
          <w:sz w:val="23"/>
          <w:szCs w:val="23"/>
          <w:lang w:val="fr-FR"/>
        </w:rPr>
        <w:t>s</w:t>
      </w:r>
      <w:r w:rsidRPr="00DE37CC">
        <w:rPr>
          <w:sz w:val="23"/>
          <w:szCs w:val="23"/>
          <w:lang w:val="fr-FR"/>
        </w:rPr>
        <w:t xml:space="preserve"> </w:t>
      </w:r>
      <w:r w:rsidR="00985ADE" w:rsidRPr="00DE37CC">
        <w:rPr>
          <w:sz w:val="23"/>
          <w:szCs w:val="23"/>
          <w:lang w:val="fr-FR"/>
        </w:rPr>
        <w:t>cœur</w:t>
      </w:r>
      <w:proofErr w:type="gramEnd"/>
      <w:r w:rsidRPr="00DE37CC">
        <w:rPr>
          <w:sz w:val="23"/>
          <w:szCs w:val="23"/>
          <w:lang w:val="fr-FR"/>
        </w:rPr>
        <w:t xml:space="preserve"> et esprit </w:t>
      </w:r>
      <w:r w:rsidR="00985ADE" w:rsidRPr="00DE37CC">
        <w:rPr>
          <w:sz w:val="23"/>
          <w:szCs w:val="23"/>
          <w:lang w:val="fr-FR"/>
        </w:rPr>
        <w:t xml:space="preserve">avec la Parole </w:t>
      </w:r>
      <w:r w:rsidRPr="00DE37CC">
        <w:rPr>
          <w:sz w:val="23"/>
          <w:szCs w:val="23"/>
          <w:lang w:val="fr-FR"/>
        </w:rPr>
        <w:t>de Dieu.</w:t>
      </w:r>
    </w:p>
    <w:p w:rsidR="00261610" w:rsidRPr="00DE37CC" w:rsidRDefault="00985ADE" w:rsidP="00985ADE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Trouvez</w:t>
      </w:r>
      <w:r w:rsidR="00261610" w:rsidRPr="00DE37CC">
        <w:rPr>
          <w:b/>
          <w:bCs/>
          <w:sz w:val="23"/>
          <w:szCs w:val="23"/>
          <w:lang w:val="fr-FR"/>
        </w:rPr>
        <w:t xml:space="preserve"> </w:t>
      </w:r>
      <w:r w:rsidRPr="00DE37CC">
        <w:rPr>
          <w:b/>
          <w:bCs/>
          <w:sz w:val="23"/>
          <w:szCs w:val="23"/>
          <w:lang w:val="fr-FR"/>
        </w:rPr>
        <w:t>en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b/>
          <w:bCs/>
          <w:sz w:val="23"/>
          <w:szCs w:val="23"/>
          <w:lang w:val="fr-FR"/>
        </w:rPr>
        <w:t>Tite</w:t>
      </w:r>
      <w:r w:rsidR="00261610" w:rsidRPr="00DE37CC">
        <w:rPr>
          <w:b/>
          <w:bCs/>
          <w:sz w:val="23"/>
          <w:szCs w:val="23"/>
          <w:lang w:val="fr-FR"/>
        </w:rPr>
        <w:t xml:space="preserve"> 1</w:t>
      </w:r>
      <w:r w:rsidR="00207EAD" w:rsidRPr="00DE37CC">
        <w:rPr>
          <w:b/>
          <w:bCs/>
          <w:sz w:val="23"/>
          <w:szCs w:val="23"/>
          <w:lang w:val="fr-FR"/>
        </w:rPr>
        <w:t xml:space="preserve"> : </w:t>
      </w:r>
      <w:r w:rsidR="00261610" w:rsidRPr="00DE37CC">
        <w:rPr>
          <w:b/>
          <w:bCs/>
          <w:sz w:val="23"/>
          <w:szCs w:val="23"/>
          <w:lang w:val="fr-FR"/>
        </w:rPr>
        <w:t>5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 xml:space="preserve">ce </w:t>
      </w:r>
      <w:r w:rsidR="00261610" w:rsidRPr="00DE37CC">
        <w:rPr>
          <w:sz w:val="23"/>
          <w:szCs w:val="23"/>
          <w:lang w:val="fr-FR"/>
        </w:rPr>
        <w:t xml:space="preserve">que Paul a voulu que </w:t>
      </w:r>
      <w:r w:rsidRPr="00DE37CC">
        <w:rPr>
          <w:sz w:val="23"/>
          <w:szCs w:val="23"/>
          <w:lang w:val="fr-FR"/>
        </w:rPr>
        <w:t>Tite fît en Crète.</w:t>
      </w:r>
    </w:p>
    <w:p w:rsidR="00261610" w:rsidRPr="00DE37CC" w:rsidRDefault="00261610" w:rsidP="00207EAD">
      <w:pPr>
        <w:pStyle w:val="Maintext"/>
        <w:spacing w:before="60"/>
        <w:rPr>
          <w:sz w:val="23"/>
          <w:szCs w:val="23"/>
          <w:lang w:val="fr-FR"/>
        </w:rPr>
      </w:pPr>
      <w:r w:rsidRPr="00DE37CC">
        <w:rPr>
          <w:i/>
          <w:iCs/>
          <w:sz w:val="23"/>
          <w:szCs w:val="23"/>
          <w:lang w:val="fr-FR"/>
        </w:rPr>
        <w:t>[Réponse</w:t>
      </w:r>
      <w:r w:rsidR="00207EAD" w:rsidRPr="00DE37CC">
        <w:rPr>
          <w:i/>
          <w:iCs/>
          <w:sz w:val="23"/>
          <w:szCs w:val="23"/>
          <w:lang w:val="fr-FR"/>
        </w:rPr>
        <w:t xml:space="preserve"> : </w:t>
      </w:r>
      <w:r w:rsidR="00985ADE" w:rsidRPr="00DE37CC">
        <w:rPr>
          <w:i/>
          <w:iCs/>
          <w:sz w:val="23"/>
          <w:szCs w:val="23"/>
          <w:lang w:val="fr-FR"/>
        </w:rPr>
        <w:t>Tite</w:t>
      </w:r>
      <w:r w:rsidRPr="00DE37CC">
        <w:rPr>
          <w:i/>
          <w:iCs/>
          <w:sz w:val="23"/>
          <w:szCs w:val="23"/>
          <w:lang w:val="fr-FR"/>
        </w:rPr>
        <w:t xml:space="preserve"> a </w:t>
      </w:r>
      <w:r w:rsidR="00985ADE" w:rsidRPr="00DE37CC">
        <w:rPr>
          <w:i/>
          <w:iCs/>
          <w:sz w:val="23"/>
          <w:szCs w:val="23"/>
          <w:lang w:val="fr-FR"/>
        </w:rPr>
        <w:t>mis en ordre</w:t>
      </w:r>
      <w:r w:rsidRPr="00DE37CC">
        <w:rPr>
          <w:i/>
          <w:iCs/>
          <w:sz w:val="23"/>
          <w:szCs w:val="23"/>
          <w:lang w:val="fr-FR"/>
        </w:rPr>
        <w:t xml:space="preserve"> ce qui </w:t>
      </w:r>
      <w:r w:rsidR="00985ADE" w:rsidRPr="00DE37CC">
        <w:rPr>
          <w:i/>
          <w:iCs/>
          <w:sz w:val="23"/>
          <w:szCs w:val="23"/>
          <w:lang w:val="fr-FR"/>
        </w:rPr>
        <w:t xml:space="preserve">restait à régler </w:t>
      </w:r>
      <w:r w:rsidRPr="00DE37CC">
        <w:rPr>
          <w:i/>
          <w:iCs/>
          <w:sz w:val="23"/>
          <w:szCs w:val="23"/>
          <w:lang w:val="fr-FR"/>
        </w:rPr>
        <w:t xml:space="preserve">en nommant </w:t>
      </w:r>
      <w:r w:rsidR="00985ADE" w:rsidRPr="00DE37CC">
        <w:rPr>
          <w:i/>
          <w:iCs/>
          <w:sz w:val="23"/>
          <w:szCs w:val="23"/>
          <w:lang w:val="fr-FR"/>
        </w:rPr>
        <w:t xml:space="preserve">dans chaque ville </w:t>
      </w:r>
      <w:r w:rsidRPr="00DE37CC">
        <w:rPr>
          <w:i/>
          <w:iCs/>
          <w:sz w:val="23"/>
          <w:szCs w:val="23"/>
          <w:lang w:val="fr-FR"/>
        </w:rPr>
        <w:t xml:space="preserve">des </w:t>
      </w:r>
      <w:r w:rsidR="00985ADE" w:rsidRPr="00DE37CC">
        <w:rPr>
          <w:i/>
          <w:iCs/>
          <w:sz w:val="23"/>
          <w:szCs w:val="23"/>
          <w:lang w:val="fr-FR"/>
        </w:rPr>
        <w:t>anciens qu</w:t>
      </w:r>
      <w:r w:rsidR="00207EAD" w:rsidRPr="00DE37CC">
        <w:rPr>
          <w:i/>
          <w:iCs/>
          <w:sz w:val="23"/>
          <w:szCs w:val="23"/>
          <w:lang w:val="fr-FR"/>
        </w:rPr>
        <w:t>’</w:t>
      </w:r>
      <w:r w:rsidR="00985ADE" w:rsidRPr="00DE37CC">
        <w:rPr>
          <w:i/>
          <w:iCs/>
          <w:sz w:val="23"/>
          <w:szCs w:val="23"/>
          <w:lang w:val="fr-FR"/>
        </w:rPr>
        <w:t>il a chargé de prendre</w:t>
      </w:r>
      <w:r w:rsidRPr="00DE37CC">
        <w:rPr>
          <w:i/>
          <w:iCs/>
          <w:sz w:val="23"/>
          <w:szCs w:val="23"/>
          <w:lang w:val="fr-FR"/>
        </w:rPr>
        <w:t xml:space="preserve"> soin des </w:t>
      </w:r>
      <w:r w:rsidR="00F3586D" w:rsidRPr="00DE37CC">
        <w:rPr>
          <w:i/>
          <w:iCs/>
          <w:sz w:val="23"/>
          <w:szCs w:val="23"/>
          <w:lang w:val="fr-FR"/>
        </w:rPr>
        <w:t>congrégation</w:t>
      </w:r>
      <w:r w:rsidRPr="00DE37CC">
        <w:rPr>
          <w:i/>
          <w:iCs/>
          <w:sz w:val="23"/>
          <w:szCs w:val="23"/>
          <w:lang w:val="fr-FR"/>
        </w:rPr>
        <w:t>s. Paul a</w:t>
      </w:r>
      <w:r w:rsidR="00985ADE" w:rsidRPr="00DE37CC">
        <w:rPr>
          <w:i/>
          <w:iCs/>
          <w:sz w:val="23"/>
          <w:szCs w:val="23"/>
          <w:lang w:val="fr-FR"/>
        </w:rPr>
        <w:t>vait entraîné Tite par tutelle</w:t>
      </w:r>
      <w:r w:rsidRPr="00DE37CC">
        <w:rPr>
          <w:i/>
          <w:iCs/>
          <w:sz w:val="23"/>
          <w:szCs w:val="23"/>
          <w:lang w:val="fr-FR"/>
        </w:rPr>
        <w:t xml:space="preserve"> avant </w:t>
      </w:r>
      <w:r w:rsidR="00985ADE" w:rsidRPr="00DE37CC">
        <w:rPr>
          <w:i/>
          <w:iCs/>
          <w:sz w:val="23"/>
          <w:szCs w:val="23"/>
          <w:lang w:val="fr-FR"/>
        </w:rPr>
        <w:t>de l</w:t>
      </w:r>
      <w:r w:rsidR="00207EAD" w:rsidRPr="00DE37CC">
        <w:rPr>
          <w:i/>
          <w:iCs/>
          <w:sz w:val="23"/>
          <w:szCs w:val="23"/>
          <w:lang w:val="fr-FR"/>
        </w:rPr>
        <w:t>’</w:t>
      </w:r>
      <w:r w:rsidR="00985ADE" w:rsidRPr="00DE37CC">
        <w:rPr>
          <w:i/>
          <w:iCs/>
          <w:sz w:val="23"/>
          <w:szCs w:val="23"/>
          <w:lang w:val="fr-FR"/>
        </w:rPr>
        <w:t xml:space="preserve">envoyé </w:t>
      </w:r>
      <w:r w:rsidRPr="00DE37CC">
        <w:rPr>
          <w:i/>
          <w:iCs/>
          <w:sz w:val="23"/>
          <w:szCs w:val="23"/>
          <w:lang w:val="fr-FR"/>
        </w:rPr>
        <w:t xml:space="preserve">en Crète, de sorte que </w:t>
      </w:r>
      <w:r w:rsidR="00985ADE" w:rsidRPr="00DE37CC">
        <w:rPr>
          <w:i/>
          <w:iCs/>
          <w:sz w:val="23"/>
          <w:szCs w:val="23"/>
          <w:lang w:val="fr-FR"/>
        </w:rPr>
        <w:t>Tite</w:t>
      </w:r>
      <w:r w:rsidRPr="00DE37CC">
        <w:rPr>
          <w:i/>
          <w:iCs/>
          <w:sz w:val="23"/>
          <w:szCs w:val="23"/>
          <w:lang w:val="fr-FR"/>
        </w:rPr>
        <w:t xml:space="preserve"> soit préparé</w:t>
      </w:r>
      <w:r w:rsidR="00985ADE" w:rsidRPr="00DE37CC">
        <w:rPr>
          <w:i/>
          <w:iCs/>
          <w:sz w:val="23"/>
          <w:szCs w:val="23"/>
          <w:lang w:val="fr-FR"/>
        </w:rPr>
        <w:t xml:space="preserve"> à</w:t>
      </w:r>
      <w:r w:rsidR="00207EAD" w:rsidRPr="00DE37CC">
        <w:rPr>
          <w:i/>
          <w:iCs/>
          <w:sz w:val="23"/>
          <w:szCs w:val="23"/>
          <w:lang w:val="fr-FR"/>
        </w:rPr>
        <w:t xml:space="preserve"> </w:t>
      </w:r>
      <w:r w:rsidRPr="00DE37CC">
        <w:rPr>
          <w:i/>
          <w:iCs/>
          <w:sz w:val="23"/>
          <w:szCs w:val="23"/>
          <w:lang w:val="fr-FR"/>
        </w:rPr>
        <w:t xml:space="preserve">former </w:t>
      </w:r>
      <w:r w:rsidR="00207EAD" w:rsidRPr="00DE37CC">
        <w:rPr>
          <w:i/>
          <w:iCs/>
          <w:sz w:val="23"/>
          <w:szCs w:val="23"/>
          <w:lang w:val="fr-FR"/>
        </w:rPr>
        <w:t>d</w:t>
      </w:r>
      <w:r w:rsidRPr="00DE37CC">
        <w:rPr>
          <w:i/>
          <w:iCs/>
          <w:sz w:val="23"/>
          <w:szCs w:val="23"/>
          <w:lang w:val="fr-FR"/>
        </w:rPr>
        <w:t xml:space="preserve">es </w:t>
      </w:r>
      <w:r w:rsidR="00985ADE" w:rsidRPr="00DE37CC">
        <w:rPr>
          <w:i/>
          <w:iCs/>
          <w:sz w:val="23"/>
          <w:szCs w:val="23"/>
          <w:lang w:val="fr-FR"/>
        </w:rPr>
        <w:t>anciens pastoraux</w:t>
      </w:r>
      <w:r w:rsidRPr="00DE37CC">
        <w:rPr>
          <w:i/>
          <w:iCs/>
          <w:sz w:val="23"/>
          <w:szCs w:val="23"/>
          <w:lang w:val="fr-FR"/>
        </w:rPr>
        <w:t>.]</w:t>
      </w:r>
    </w:p>
    <w:p w:rsidR="00261610" w:rsidRPr="00DE37CC" w:rsidRDefault="00985ADE" w:rsidP="00985ADE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Trouvez</w:t>
      </w:r>
      <w:r w:rsidR="00261610" w:rsidRPr="00DE37CC">
        <w:rPr>
          <w:b/>
          <w:bCs/>
          <w:sz w:val="23"/>
          <w:szCs w:val="23"/>
          <w:lang w:val="fr-FR"/>
        </w:rPr>
        <w:t xml:space="preserve"> en 2 </w:t>
      </w:r>
      <w:r w:rsidRPr="00DE37CC">
        <w:rPr>
          <w:b/>
          <w:bCs/>
          <w:sz w:val="23"/>
          <w:szCs w:val="23"/>
          <w:lang w:val="fr-FR"/>
        </w:rPr>
        <w:t xml:space="preserve">Chroniques </w:t>
      </w:r>
      <w:r w:rsidR="00261610" w:rsidRPr="00DE37CC">
        <w:rPr>
          <w:b/>
          <w:bCs/>
          <w:sz w:val="23"/>
          <w:szCs w:val="23"/>
          <w:lang w:val="fr-FR"/>
        </w:rPr>
        <w:t>17</w:t>
      </w:r>
      <w:r w:rsidR="00207EAD" w:rsidRPr="00DE37CC">
        <w:rPr>
          <w:b/>
          <w:bCs/>
          <w:sz w:val="23"/>
          <w:szCs w:val="23"/>
          <w:lang w:val="fr-FR"/>
        </w:rPr>
        <w:t xml:space="preserve"> : </w:t>
      </w:r>
      <w:r w:rsidR="00261610" w:rsidRPr="00DE37CC">
        <w:rPr>
          <w:b/>
          <w:bCs/>
          <w:sz w:val="23"/>
          <w:szCs w:val="23"/>
          <w:lang w:val="fr-FR"/>
        </w:rPr>
        <w:t>3</w:t>
      </w:r>
      <w:r w:rsidRPr="00DE37CC">
        <w:rPr>
          <w:b/>
          <w:bCs/>
          <w:sz w:val="23"/>
          <w:szCs w:val="23"/>
          <w:lang w:val="fr-FR"/>
        </w:rPr>
        <w:t xml:space="preserve"> à </w:t>
      </w:r>
      <w:r w:rsidR="00261610" w:rsidRPr="00DE37CC">
        <w:rPr>
          <w:b/>
          <w:bCs/>
          <w:sz w:val="23"/>
          <w:szCs w:val="23"/>
          <w:lang w:val="fr-FR"/>
        </w:rPr>
        <w:t>9</w:t>
      </w:r>
      <w:r w:rsidR="00261610" w:rsidRPr="00DE37CC">
        <w:rPr>
          <w:sz w:val="23"/>
          <w:szCs w:val="23"/>
          <w:lang w:val="fr-FR"/>
        </w:rPr>
        <w:t xml:space="preserve"> un exemple </w:t>
      </w:r>
      <w:r w:rsidRPr="00DE37CC">
        <w:rPr>
          <w:sz w:val="23"/>
          <w:szCs w:val="23"/>
          <w:lang w:val="fr-FR"/>
        </w:rPr>
        <w:t xml:space="preserve">des hommes qui ont </w:t>
      </w:r>
      <w:r w:rsidR="00261610" w:rsidRPr="00DE37CC">
        <w:rPr>
          <w:sz w:val="23"/>
          <w:szCs w:val="23"/>
          <w:lang w:val="fr-FR"/>
        </w:rPr>
        <w:t>enseign</w:t>
      </w:r>
      <w:r w:rsidRPr="00DE37CC">
        <w:rPr>
          <w:sz w:val="23"/>
          <w:szCs w:val="23"/>
          <w:lang w:val="fr-FR"/>
        </w:rPr>
        <w:t>é la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>Parole</w:t>
      </w:r>
      <w:r w:rsidR="00261610" w:rsidRPr="00DE37CC">
        <w:rPr>
          <w:sz w:val="23"/>
          <w:szCs w:val="23"/>
          <w:lang w:val="fr-FR"/>
        </w:rPr>
        <w:t xml:space="preserve"> de Dieu </w:t>
      </w:r>
      <w:r w:rsidRPr="00DE37CC">
        <w:rPr>
          <w:sz w:val="23"/>
          <w:szCs w:val="23"/>
          <w:lang w:val="fr-FR"/>
        </w:rPr>
        <w:t>dans un effort d</w:t>
      </w:r>
      <w:r w:rsidR="00207EAD" w:rsidRPr="00DE37CC">
        <w:rPr>
          <w:sz w:val="23"/>
          <w:szCs w:val="23"/>
          <w:lang w:val="fr-FR"/>
        </w:rPr>
        <w:t>’</w:t>
      </w:r>
      <w:r w:rsidR="00261610" w:rsidRPr="00DE37CC">
        <w:rPr>
          <w:sz w:val="23"/>
          <w:szCs w:val="23"/>
          <w:lang w:val="fr-FR"/>
        </w:rPr>
        <w:t xml:space="preserve">éducation </w:t>
      </w:r>
      <w:r w:rsidRPr="00DE37CC">
        <w:rPr>
          <w:sz w:val="23"/>
          <w:szCs w:val="23"/>
          <w:lang w:val="fr-FR"/>
        </w:rPr>
        <w:t>« </w:t>
      </w:r>
      <w:r w:rsidR="00261610" w:rsidRPr="00DE37CC">
        <w:rPr>
          <w:sz w:val="23"/>
          <w:szCs w:val="23"/>
          <w:lang w:val="fr-FR"/>
        </w:rPr>
        <w:t xml:space="preserve">par </w:t>
      </w:r>
      <w:r w:rsidRPr="00DE37CC">
        <w:rPr>
          <w:sz w:val="23"/>
          <w:szCs w:val="23"/>
          <w:lang w:val="fr-FR"/>
        </w:rPr>
        <w:t>extension »</w:t>
      </w:r>
      <w:r w:rsidR="00261610" w:rsidRPr="00DE37CC">
        <w:rPr>
          <w:sz w:val="23"/>
          <w:szCs w:val="23"/>
          <w:lang w:val="fr-FR"/>
        </w:rPr>
        <w:t>.</w:t>
      </w:r>
    </w:p>
    <w:p w:rsidR="00261610" w:rsidRPr="00DE37CC" w:rsidRDefault="00261610" w:rsidP="00207EAD">
      <w:pPr>
        <w:pStyle w:val="Maintextbullets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Le Roi </w:t>
      </w:r>
      <w:r w:rsidR="00985ADE" w:rsidRPr="00DE37CC">
        <w:rPr>
          <w:sz w:val="23"/>
          <w:szCs w:val="23"/>
          <w:lang w:val="fr-FR"/>
        </w:rPr>
        <w:t>Josaphat</w:t>
      </w:r>
      <w:r w:rsidR="006C5C0F" w:rsidRPr="00DE37CC">
        <w:rPr>
          <w:sz w:val="23"/>
          <w:szCs w:val="23"/>
          <w:lang w:val="fr-FR"/>
        </w:rPr>
        <w:t xml:space="preserve"> a </w:t>
      </w:r>
      <w:r w:rsidR="00207EAD" w:rsidRPr="00DE37CC">
        <w:rPr>
          <w:sz w:val="23"/>
          <w:szCs w:val="23"/>
          <w:lang w:val="fr-FR"/>
        </w:rPr>
        <w:t xml:space="preserve">fait </w:t>
      </w:r>
      <w:r w:rsidR="006C5C0F" w:rsidRPr="00DE37CC">
        <w:rPr>
          <w:sz w:val="23"/>
          <w:szCs w:val="23"/>
          <w:lang w:val="fr-FR"/>
        </w:rPr>
        <w:t>form</w:t>
      </w:r>
      <w:r w:rsidR="00207EAD" w:rsidRPr="00DE37CC">
        <w:rPr>
          <w:sz w:val="23"/>
          <w:szCs w:val="23"/>
          <w:lang w:val="fr-FR"/>
        </w:rPr>
        <w:t>er</w:t>
      </w:r>
      <w:r w:rsidR="006C5C0F" w:rsidRPr="00DE37CC">
        <w:rPr>
          <w:sz w:val="23"/>
          <w:szCs w:val="23"/>
          <w:lang w:val="fr-FR"/>
        </w:rPr>
        <w:t xml:space="preserve"> un nombre d</w:t>
      </w:r>
      <w:r w:rsidR="00207EAD" w:rsidRPr="00DE37CC">
        <w:rPr>
          <w:sz w:val="23"/>
          <w:szCs w:val="23"/>
          <w:lang w:val="fr-FR"/>
        </w:rPr>
        <w:t>’</w:t>
      </w:r>
      <w:r w:rsidR="006C5C0F" w:rsidRPr="00DE37CC">
        <w:rPr>
          <w:sz w:val="23"/>
          <w:szCs w:val="23"/>
          <w:lang w:val="fr-FR"/>
        </w:rPr>
        <w:t xml:space="preserve">enseignants </w:t>
      </w:r>
      <w:r w:rsidRPr="00DE37CC">
        <w:rPr>
          <w:sz w:val="23"/>
          <w:szCs w:val="23"/>
          <w:lang w:val="fr-FR"/>
        </w:rPr>
        <w:t xml:space="preserve">qui ont </w:t>
      </w:r>
      <w:r w:rsidR="006C5C0F" w:rsidRPr="00DE37CC">
        <w:rPr>
          <w:sz w:val="23"/>
          <w:szCs w:val="23"/>
          <w:lang w:val="fr-FR"/>
        </w:rPr>
        <w:t>apporté</w:t>
      </w:r>
      <w:r w:rsidRPr="00DE37CC">
        <w:rPr>
          <w:sz w:val="23"/>
          <w:szCs w:val="23"/>
          <w:lang w:val="fr-FR"/>
        </w:rPr>
        <w:t xml:space="preserve"> </w:t>
      </w:r>
      <w:r w:rsidR="006C5C0F" w:rsidRPr="00DE37CC">
        <w:rPr>
          <w:sz w:val="23"/>
          <w:szCs w:val="23"/>
          <w:lang w:val="fr-FR"/>
        </w:rPr>
        <w:t xml:space="preserve">la Parole </w:t>
      </w:r>
      <w:r w:rsidRPr="00DE37CC">
        <w:rPr>
          <w:sz w:val="23"/>
          <w:szCs w:val="23"/>
          <w:lang w:val="fr-FR"/>
        </w:rPr>
        <w:t xml:space="preserve">de Dieu aux villes qui </w:t>
      </w:r>
      <w:r w:rsidR="006C5C0F" w:rsidRPr="00DE37CC">
        <w:rPr>
          <w:sz w:val="23"/>
          <w:szCs w:val="23"/>
          <w:lang w:val="fr-FR"/>
        </w:rPr>
        <w:t xml:space="preserve">en </w:t>
      </w:r>
      <w:r w:rsidR="00207EAD" w:rsidRPr="00DE37CC">
        <w:rPr>
          <w:sz w:val="23"/>
          <w:szCs w:val="23"/>
          <w:lang w:val="fr-FR"/>
        </w:rPr>
        <w:t>manquaient</w:t>
      </w:r>
      <w:r w:rsidRPr="00DE37CC">
        <w:rPr>
          <w:sz w:val="23"/>
          <w:szCs w:val="23"/>
          <w:lang w:val="fr-FR"/>
        </w:rPr>
        <w:t>.</w:t>
      </w:r>
    </w:p>
    <w:p w:rsidR="00261610" w:rsidRPr="00DE37CC" w:rsidRDefault="00261610" w:rsidP="00197B7D">
      <w:pPr>
        <w:pStyle w:val="Maintextbullets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Ces </w:t>
      </w:r>
      <w:r w:rsidR="006C5C0F" w:rsidRPr="00DE37CC">
        <w:rPr>
          <w:sz w:val="23"/>
          <w:szCs w:val="23"/>
          <w:lang w:val="fr-FR"/>
        </w:rPr>
        <w:t>enseignant</w:t>
      </w:r>
      <w:r w:rsidRPr="00DE37CC">
        <w:rPr>
          <w:sz w:val="23"/>
          <w:szCs w:val="23"/>
          <w:lang w:val="fr-FR"/>
        </w:rPr>
        <w:t xml:space="preserve">s ont </w:t>
      </w:r>
      <w:r w:rsidR="006C5C0F" w:rsidRPr="00DE37CC">
        <w:rPr>
          <w:sz w:val="23"/>
          <w:szCs w:val="23"/>
          <w:lang w:val="fr-FR"/>
        </w:rPr>
        <w:t xml:space="preserve">apporté </w:t>
      </w:r>
      <w:r w:rsidRPr="00DE37CC">
        <w:rPr>
          <w:sz w:val="23"/>
          <w:szCs w:val="23"/>
          <w:lang w:val="fr-FR"/>
        </w:rPr>
        <w:t>l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>instruction au</w:t>
      </w:r>
      <w:r w:rsidR="006C5C0F" w:rsidRPr="00DE37CC">
        <w:rPr>
          <w:sz w:val="23"/>
          <w:szCs w:val="23"/>
          <w:lang w:val="fr-FR"/>
        </w:rPr>
        <w:t xml:space="preserve">x gens là </w:t>
      </w:r>
      <w:r w:rsidRPr="00DE37CC">
        <w:rPr>
          <w:sz w:val="23"/>
          <w:szCs w:val="23"/>
          <w:lang w:val="fr-FR"/>
        </w:rPr>
        <w:t xml:space="preserve">où ils </w:t>
      </w:r>
      <w:r w:rsidR="006C5C0F" w:rsidRPr="00DE37CC">
        <w:rPr>
          <w:sz w:val="23"/>
          <w:szCs w:val="23"/>
          <w:lang w:val="fr-FR"/>
        </w:rPr>
        <w:t>habitaient</w:t>
      </w:r>
      <w:r w:rsidRPr="00DE37CC">
        <w:rPr>
          <w:sz w:val="23"/>
          <w:szCs w:val="23"/>
          <w:lang w:val="fr-FR"/>
        </w:rPr>
        <w:t>, plutôt que d</w:t>
      </w:r>
      <w:r w:rsidR="006C5C0F" w:rsidRPr="00DE37CC">
        <w:rPr>
          <w:sz w:val="23"/>
          <w:szCs w:val="23"/>
          <w:lang w:val="fr-FR"/>
        </w:rPr>
        <w:t xml:space="preserve">e leur faire venir dans </w:t>
      </w:r>
      <w:r w:rsidRPr="00DE37CC">
        <w:rPr>
          <w:sz w:val="23"/>
          <w:szCs w:val="23"/>
          <w:lang w:val="fr-FR"/>
        </w:rPr>
        <w:t xml:space="preserve">un établissement central. Cette méthode </w:t>
      </w:r>
      <w:r w:rsidR="006C5C0F" w:rsidRPr="00DE37CC">
        <w:rPr>
          <w:sz w:val="23"/>
          <w:szCs w:val="23"/>
          <w:lang w:val="fr-FR"/>
        </w:rPr>
        <w:t xml:space="preserve">fonctionne également </w:t>
      </w:r>
      <w:r w:rsidRPr="00DE37CC">
        <w:rPr>
          <w:sz w:val="23"/>
          <w:szCs w:val="23"/>
          <w:lang w:val="fr-FR"/>
        </w:rPr>
        <w:t>bien aujourd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 xml:space="preserve">hui, pour </w:t>
      </w:r>
      <w:r w:rsidR="006C5C0F" w:rsidRPr="00DE37CC">
        <w:rPr>
          <w:sz w:val="23"/>
          <w:szCs w:val="23"/>
          <w:lang w:val="fr-FR"/>
        </w:rPr>
        <w:t xml:space="preserve">faire </w:t>
      </w:r>
      <w:r w:rsidRPr="00DE37CC">
        <w:rPr>
          <w:sz w:val="23"/>
          <w:szCs w:val="23"/>
          <w:lang w:val="fr-FR"/>
        </w:rPr>
        <w:t>multiplier beaucoup de nouve</w:t>
      </w:r>
      <w:r w:rsidR="006C5C0F" w:rsidRPr="00DE37CC">
        <w:rPr>
          <w:sz w:val="23"/>
          <w:szCs w:val="23"/>
          <w:lang w:val="fr-FR"/>
        </w:rPr>
        <w:t>lles</w:t>
      </w:r>
      <w:r w:rsidRPr="00DE37CC">
        <w:rPr>
          <w:sz w:val="23"/>
          <w:szCs w:val="23"/>
          <w:lang w:val="fr-FR"/>
        </w:rPr>
        <w:t xml:space="preserve"> </w:t>
      </w:r>
      <w:r w:rsidR="00F3586D" w:rsidRPr="00DE37CC">
        <w:rPr>
          <w:sz w:val="23"/>
          <w:szCs w:val="23"/>
          <w:lang w:val="fr-FR"/>
        </w:rPr>
        <w:t>congrégation</w:t>
      </w:r>
      <w:r w:rsidR="006C5C0F" w:rsidRPr="00DE37CC">
        <w:rPr>
          <w:sz w:val="23"/>
          <w:szCs w:val="23"/>
          <w:lang w:val="fr-FR"/>
        </w:rPr>
        <w:t>s de croyants</w:t>
      </w:r>
      <w:r w:rsidRPr="00DE37CC">
        <w:rPr>
          <w:sz w:val="23"/>
          <w:szCs w:val="23"/>
          <w:lang w:val="fr-FR"/>
        </w:rPr>
        <w:t xml:space="preserve"> en Christ.</w:t>
      </w:r>
    </w:p>
    <w:p w:rsidR="006C5C0F" w:rsidRPr="00DE37CC" w:rsidRDefault="006C5C0F" w:rsidP="006C5C0F">
      <w:pPr>
        <w:pStyle w:val="Maintextbullets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>En l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>ère moderne,</w:t>
      </w:r>
      <w:r w:rsidR="00261610" w:rsidRPr="00DE37CC">
        <w:rPr>
          <w:sz w:val="23"/>
          <w:szCs w:val="23"/>
          <w:lang w:val="fr-FR"/>
        </w:rPr>
        <w:t xml:space="preserve"> les </w:t>
      </w:r>
      <w:r w:rsidRPr="00DE37CC">
        <w:rPr>
          <w:sz w:val="23"/>
          <w:szCs w:val="23"/>
          <w:lang w:val="fr-FR"/>
        </w:rPr>
        <w:t>enseignant</w:t>
      </w:r>
      <w:r w:rsidR="00261610" w:rsidRPr="00DE37CC">
        <w:rPr>
          <w:sz w:val="23"/>
          <w:szCs w:val="23"/>
          <w:lang w:val="fr-FR"/>
        </w:rPr>
        <w:t>s instruisent de nouveaux chefs chrétiens de deux manières différentes</w:t>
      </w:r>
      <w:r w:rsidR="00207EAD" w:rsidRPr="00DE37CC">
        <w:rPr>
          <w:sz w:val="23"/>
          <w:szCs w:val="23"/>
          <w:lang w:val="fr-FR"/>
        </w:rPr>
        <w:t xml:space="preserve"> : </w:t>
      </w:r>
    </w:p>
    <w:p w:rsidR="00261610" w:rsidRPr="00DE37CC" w:rsidRDefault="006C5C0F" w:rsidP="00754CE9">
      <w:pPr>
        <w:pStyle w:val="Maintextbullets"/>
        <w:numPr>
          <w:ilvl w:val="0"/>
          <w:numId w:val="3"/>
        </w:numPr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>En dispensant des informations</w:t>
      </w:r>
      <w:r w:rsidR="00261610" w:rsidRPr="00DE37CC">
        <w:rPr>
          <w:sz w:val="23"/>
          <w:szCs w:val="23"/>
          <w:lang w:val="fr-FR"/>
        </w:rPr>
        <w:t xml:space="preserve"> à de</w:t>
      </w:r>
      <w:r w:rsidRPr="00DE37CC">
        <w:rPr>
          <w:sz w:val="23"/>
          <w:szCs w:val="23"/>
          <w:lang w:val="fr-FR"/>
        </w:rPr>
        <w:t xml:space="preserve"> nombreux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>étudiants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 xml:space="preserve">rassemblés </w:t>
      </w:r>
      <w:r w:rsidR="00261610" w:rsidRPr="00DE37CC">
        <w:rPr>
          <w:sz w:val="23"/>
          <w:szCs w:val="23"/>
          <w:lang w:val="fr-FR"/>
        </w:rPr>
        <w:t xml:space="preserve">dans </w:t>
      </w:r>
      <w:r w:rsidRPr="00DE37CC">
        <w:rPr>
          <w:sz w:val="23"/>
          <w:szCs w:val="23"/>
          <w:lang w:val="fr-FR"/>
        </w:rPr>
        <w:t>d</w:t>
      </w:r>
      <w:r w:rsidR="00261610" w:rsidRPr="00DE37CC">
        <w:rPr>
          <w:sz w:val="23"/>
          <w:szCs w:val="23"/>
          <w:lang w:val="fr-FR"/>
        </w:rPr>
        <w:t>es salles de classe.</w:t>
      </w:r>
    </w:p>
    <w:p w:rsidR="00261610" w:rsidRPr="00DE37CC" w:rsidRDefault="00261610" w:rsidP="00754CE9">
      <w:pPr>
        <w:numPr>
          <w:ilvl w:val="0"/>
          <w:numId w:val="3"/>
        </w:numPr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Par tutelle </w:t>
      </w:r>
      <w:r w:rsidR="00207EAD" w:rsidRPr="00DE37CC">
        <w:rPr>
          <w:sz w:val="23"/>
          <w:szCs w:val="23"/>
          <w:lang w:val="fr-FR"/>
        </w:rPr>
        <w:t>en</w:t>
      </w:r>
      <w:r w:rsidRPr="00DE37CC">
        <w:rPr>
          <w:sz w:val="23"/>
          <w:szCs w:val="23"/>
          <w:lang w:val="fr-FR"/>
        </w:rPr>
        <w:t xml:space="preserve"> petit</w:t>
      </w:r>
      <w:r w:rsidR="006C5C0F" w:rsidRPr="00DE37CC">
        <w:rPr>
          <w:sz w:val="23"/>
          <w:szCs w:val="23"/>
          <w:lang w:val="fr-FR"/>
        </w:rPr>
        <w:t>s</w:t>
      </w:r>
      <w:r w:rsidRPr="00DE37CC">
        <w:rPr>
          <w:sz w:val="23"/>
          <w:szCs w:val="23"/>
          <w:lang w:val="fr-FR"/>
        </w:rPr>
        <w:t xml:space="preserve"> groupe</w:t>
      </w:r>
      <w:r w:rsidR="006C5C0F" w:rsidRPr="00DE37CC">
        <w:rPr>
          <w:sz w:val="23"/>
          <w:szCs w:val="23"/>
          <w:lang w:val="fr-FR"/>
        </w:rPr>
        <w:t>s,</w:t>
      </w:r>
      <w:r w:rsidRPr="00DE37CC">
        <w:rPr>
          <w:sz w:val="23"/>
          <w:szCs w:val="23"/>
          <w:lang w:val="fr-FR"/>
        </w:rPr>
        <w:t xml:space="preserve"> </w:t>
      </w:r>
      <w:r w:rsidR="006C5C0F" w:rsidRPr="00DE37CC">
        <w:rPr>
          <w:sz w:val="23"/>
          <w:szCs w:val="23"/>
          <w:lang w:val="fr-FR"/>
        </w:rPr>
        <w:t xml:space="preserve">de </w:t>
      </w:r>
      <w:r w:rsidRPr="00DE37CC">
        <w:rPr>
          <w:sz w:val="23"/>
          <w:szCs w:val="23"/>
          <w:lang w:val="fr-FR"/>
        </w:rPr>
        <w:t xml:space="preserve">la manière </w:t>
      </w:r>
      <w:r w:rsidR="006C5C0F" w:rsidRPr="00DE37CC">
        <w:rPr>
          <w:sz w:val="23"/>
          <w:szCs w:val="23"/>
          <w:lang w:val="fr-FR"/>
        </w:rPr>
        <w:t xml:space="preserve">de </w:t>
      </w:r>
      <w:r w:rsidRPr="00DE37CC">
        <w:rPr>
          <w:sz w:val="23"/>
          <w:szCs w:val="23"/>
          <w:lang w:val="fr-FR"/>
        </w:rPr>
        <w:t xml:space="preserve">Jésus et </w:t>
      </w:r>
      <w:r w:rsidR="006C5C0F" w:rsidRPr="00DE37CC">
        <w:rPr>
          <w:sz w:val="23"/>
          <w:szCs w:val="23"/>
          <w:lang w:val="fr-FR"/>
        </w:rPr>
        <w:t xml:space="preserve">de </w:t>
      </w:r>
      <w:r w:rsidRPr="00DE37CC">
        <w:rPr>
          <w:sz w:val="23"/>
          <w:szCs w:val="23"/>
          <w:lang w:val="fr-FR"/>
        </w:rPr>
        <w:t xml:space="preserve">ses apôtres, </w:t>
      </w:r>
      <w:r w:rsidR="006C5C0F" w:rsidRPr="00DE37CC">
        <w:rPr>
          <w:sz w:val="23"/>
          <w:szCs w:val="23"/>
          <w:lang w:val="fr-FR"/>
        </w:rPr>
        <w:t xml:space="preserve">maintenant </w:t>
      </w:r>
      <w:r w:rsidRPr="00DE37CC">
        <w:rPr>
          <w:sz w:val="23"/>
          <w:szCs w:val="23"/>
          <w:lang w:val="fr-FR"/>
        </w:rPr>
        <w:t xml:space="preserve">des rapports </w:t>
      </w:r>
      <w:r w:rsidR="006C5C0F" w:rsidRPr="00DE37CC">
        <w:rPr>
          <w:sz w:val="23"/>
          <w:szCs w:val="23"/>
          <w:lang w:val="fr-FR"/>
        </w:rPr>
        <w:t>affectueux.</w:t>
      </w:r>
    </w:p>
    <w:p w:rsidR="00261610" w:rsidRPr="00DE37CC" w:rsidRDefault="00261610" w:rsidP="006C5C0F">
      <w:pPr>
        <w:pStyle w:val="Maintextbullets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lastRenderedPageBreak/>
        <w:t>L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 xml:space="preserve">enseignement traditionnel </w:t>
      </w:r>
      <w:r w:rsidR="00197B7D" w:rsidRPr="00DE37CC">
        <w:rPr>
          <w:sz w:val="23"/>
          <w:szCs w:val="23"/>
          <w:lang w:val="fr-FR"/>
        </w:rPr>
        <w:t xml:space="preserve">dispensé </w:t>
      </w:r>
      <w:r w:rsidR="006C5C0F" w:rsidRPr="00DE37CC">
        <w:rPr>
          <w:sz w:val="23"/>
          <w:szCs w:val="23"/>
          <w:lang w:val="fr-FR"/>
        </w:rPr>
        <w:t xml:space="preserve">dans des </w:t>
      </w:r>
      <w:r w:rsidR="00B259E0" w:rsidRPr="00DE37CC">
        <w:rPr>
          <w:sz w:val="23"/>
          <w:szCs w:val="23"/>
          <w:lang w:val="fr-FR"/>
        </w:rPr>
        <w:t>salles</w:t>
      </w:r>
      <w:r w:rsidRPr="00DE37CC">
        <w:rPr>
          <w:sz w:val="23"/>
          <w:szCs w:val="23"/>
          <w:lang w:val="fr-FR"/>
        </w:rPr>
        <w:t xml:space="preserve"> de classe peut </w:t>
      </w:r>
      <w:r w:rsidR="006C5C0F" w:rsidRPr="00DE37CC">
        <w:rPr>
          <w:sz w:val="23"/>
          <w:szCs w:val="23"/>
          <w:lang w:val="fr-FR"/>
        </w:rPr>
        <w:t>s</w:t>
      </w:r>
      <w:r w:rsidR="00207EAD" w:rsidRPr="00DE37CC">
        <w:rPr>
          <w:sz w:val="23"/>
          <w:szCs w:val="23"/>
          <w:lang w:val="fr-FR"/>
        </w:rPr>
        <w:t>’</w:t>
      </w:r>
      <w:r w:rsidR="006C5C0F" w:rsidRPr="00DE37CC">
        <w:rPr>
          <w:sz w:val="23"/>
          <w:szCs w:val="23"/>
          <w:lang w:val="fr-FR"/>
        </w:rPr>
        <w:t xml:space="preserve">avérer </w:t>
      </w:r>
      <w:r w:rsidRPr="00DE37CC">
        <w:rPr>
          <w:sz w:val="23"/>
          <w:szCs w:val="23"/>
          <w:lang w:val="fr-FR"/>
        </w:rPr>
        <w:t xml:space="preserve">efficace </w:t>
      </w:r>
      <w:r w:rsidR="006C5C0F" w:rsidRPr="00DE37CC">
        <w:rPr>
          <w:sz w:val="23"/>
          <w:szCs w:val="23"/>
          <w:lang w:val="fr-FR"/>
        </w:rPr>
        <w:t xml:space="preserve">pour </w:t>
      </w:r>
      <w:r w:rsidRPr="00DE37CC">
        <w:rPr>
          <w:sz w:val="23"/>
          <w:szCs w:val="23"/>
          <w:lang w:val="fr-FR"/>
        </w:rPr>
        <w:t xml:space="preserve">les ouvriers mûrs et </w:t>
      </w:r>
      <w:r w:rsidR="006C5C0F" w:rsidRPr="00DE37CC">
        <w:rPr>
          <w:sz w:val="23"/>
          <w:szCs w:val="23"/>
          <w:lang w:val="fr-FR"/>
        </w:rPr>
        <w:t xml:space="preserve">pour </w:t>
      </w:r>
      <w:r w:rsidRPr="00DE37CC">
        <w:rPr>
          <w:sz w:val="23"/>
          <w:szCs w:val="23"/>
          <w:lang w:val="fr-FR"/>
        </w:rPr>
        <w:t>les églises bien établies qui n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 xml:space="preserve">ont pas </w:t>
      </w:r>
      <w:r w:rsidR="006C5C0F" w:rsidRPr="00DE37CC">
        <w:rPr>
          <w:sz w:val="23"/>
          <w:szCs w:val="23"/>
          <w:lang w:val="fr-FR"/>
        </w:rPr>
        <w:t xml:space="preserve">de </w:t>
      </w:r>
      <w:r w:rsidRPr="00DE37CC">
        <w:rPr>
          <w:sz w:val="23"/>
          <w:szCs w:val="23"/>
          <w:lang w:val="fr-FR"/>
        </w:rPr>
        <w:t xml:space="preserve">besoins pressants </w:t>
      </w:r>
      <w:r w:rsidR="006C5C0F" w:rsidRPr="00DE37CC">
        <w:rPr>
          <w:sz w:val="23"/>
          <w:szCs w:val="23"/>
          <w:lang w:val="fr-FR"/>
        </w:rPr>
        <w:t xml:space="preserve">qui </w:t>
      </w:r>
      <w:r w:rsidRPr="00DE37CC">
        <w:rPr>
          <w:sz w:val="23"/>
          <w:szCs w:val="23"/>
          <w:lang w:val="fr-FR"/>
        </w:rPr>
        <w:t>exige</w:t>
      </w:r>
      <w:r w:rsidR="001B0E2E" w:rsidRPr="00DE37CC">
        <w:rPr>
          <w:sz w:val="23"/>
          <w:szCs w:val="23"/>
          <w:lang w:val="fr-FR"/>
        </w:rPr>
        <w:t>raient</w:t>
      </w:r>
      <w:r w:rsidRPr="00DE37CC">
        <w:rPr>
          <w:sz w:val="23"/>
          <w:szCs w:val="23"/>
          <w:lang w:val="fr-FR"/>
        </w:rPr>
        <w:t xml:space="preserve"> une attention immédiate.</w:t>
      </w:r>
    </w:p>
    <w:p w:rsidR="00261610" w:rsidRPr="00DE37CC" w:rsidRDefault="00261610" w:rsidP="00B259E0">
      <w:pPr>
        <w:pStyle w:val="Maintextbullets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La tutelle </w:t>
      </w:r>
      <w:r w:rsidR="00B259E0" w:rsidRPr="00DE37CC">
        <w:rPr>
          <w:sz w:val="23"/>
          <w:szCs w:val="23"/>
          <w:lang w:val="fr-FR"/>
        </w:rPr>
        <w:t>faite de</w:t>
      </w:r>
      <w:r w:rsidRPr="00DE37CC">
        <w:rPr>
          <w:sz w:val="23"/>
          <w:szCs w:val="23"/>
          <w:lang w:val="fr-FR"/>
        </w:rPr>
        <w:t xml:space="preserve"> la manière </w:t>
      </w:r>
      <w:r w:rsidR="00B259E0" w:rsidRPr="00DE37CC">
        <w:rPr>
          <w:sz w:val="23"/>
          <w:szCs w:val="23"/>
          <w:lang w:val="fr-FR"/>
        </w:rPr>
        <w:t xml:space="preserve">dont </w:t>
      </w:r>
      <w:r w:rsidRPr="00DE37CC">
        <w:rPr>
          <w:sz w:val="23"/>
          <w:szCs w:val="23"/>
          <w:lang w:val="fr-FR"/>
        </w:rPr>
        <w:t xml:space="preserve">Jésus et </w:t>
      </w:r>
      <w:r w:rsidR="00B259E0" w:rsidRPr="00DE37CC">
        <w:rPr>
          <w:sz w:val="23"/>
          <w:szCs w:val="23"/>
          <w:lang w:val="fr-FR"/>
        </w:rPr>
        <w:t>s</w:t>
      </w:r>
      <w:r w:rsidRPr="00DE37CC">
        <w:rPr>
          <w:sz w:val="23"/>
          <w:szCs w:val="23"/>
          <w:lang w:val="fr-FR"/>
        </w:rPr>
        <w:t xml:space="preserve">es apôtres ont formé de nouveaux chefs </w:t>
      </w:r>
      <w:r w:rsidR="00B259E0" w:rsidRPr="00DE37CC">
        <w:rPr>
          <w:sz w:val="23"/>
          <w:szCs w:val="23"/>
          <w:lang w:val="fr-FR"/>
        </w:rPr>
        <w:t>s</w:t>
      </w:r>
      <w:r w:rsidR="00207EAD" w:rsidRPr="00DE37CC">
        <w:rPr>
          <w:sz w:val="23"/>
          <w:szCs w:val="23"/>
          <w:lang w:val="fr-FR"/>
        </w:rPr>
        <w:t>’</w:t>
      </w:r>
      <w:r w:rsidR="00B259E0" w:rsidRPr="00DE37CC">
        <w:rPr>
          <w:sz w:val="23"/>
          <w:szCs w:val="23"/>
          <w:lang w:val="fr-FR"/>
        </w:rPr>
        <w:t xml:space="preserve">avère </w:t>
      </w:r>
      <w:r w:rsidRPr="00DE37CC">
        <w:rPr>
          <w:sz w:val="23"/>
          <w:szCs w:val="23"/>
          <w:lang w:val="fr-FR"/>
        </w:rPr>
        <w:t xml:space="preserve">plus efficace pour </w:t>
      </w:r>
      <w:r w:rsidR="00B259E0" w:rsidRPr="00DE37CC">
        <w:rPr>
          <w:sz w:val="23"/>
          <w:szCs w:val="23"/>
          <w:lang w:val="fr-FR"/>
        </w:rPr>
        <w:t>faire face aux besoins pressants de</w:t>
      </w:r>
      <w:r w:rsidRPr="00DE37CC">
        <w:rPr>
          <w:sz w:val="23"/>
          <w:szCs w:val="23"/>
          <w:lang w:val="fr-FR"/>
        </w:rPr>
        <w:t xml:space="preserve"> nouvelles églises et cellules qui n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 xml:space="preserve">ont pas </w:t>
      </w:r>
      <w:r w:rsidR="00B259E0" w:rsidRPr="00DE37CC">
        <w:rPr>
          <w:sz w:val="23"/>
          <w:szCs w:val="23"/>
          <w:lang w:val="fr-FR"/>
        </w:rPr>
        <w:t xml:space="preserve">encore ni de </w:t>
      </w:r>
      <w:r w:rsidRPr="00DE37CC">
        <w:rPr>
          <w:sz w:val="23"/>
          <w:szCs w:val="23"/>
          <w:lang w:val="fr-FR"/>
        </w:rPr>
        <w:t>croyants</w:t>
      </w:r>
      <w:r w:rsidR="00B259E0" w:rsidRPr="00DE37CC">
        <w:rPr>
          <w:sz w:val="23"/>
          <w:szCs w:val="23"/>
          <w:lang w:val="fr-FR"/>
        </w:rPr>
        <w:t xml:space="preserve"> mûrs</w:t>
      </w:r>
      <w:r w:rsidRPr="00DE37CC">
        <w:rPr>
          <w:sz w:val="23"/>
          <w:szCs w:val="23"/>
          <w:lang w:val="fr-FR"/>
        </w:rPr>
        <w:t xml:space="preserve"> </w:t>
      </w:r>
      <w:r w:rsidR="00B259E0" w:rsidRPr="00DE37CC">
        <w:rPr>
          <w:sz w:val="23"/>
          <w:szCs w:val="23"/>
          <w:lang w:val="fr-FR"/>
        </w:rPr>
        <w:t xml:space="preserve">ni </w:t>
      </w:r>
      <w:r w:rsidRPr="00DE37CC">
        <w:rPr>
          <w:sz w:val="23"/>
          <w:szCs w:val="23"/>
          <w:lang w:val="fr-FR"/>
        </w:rPr>
        <w:t>de chefs</w:t>
      </w:r>
      <w:r w:rsidR="00B259E0" w:rsidRPr="00DE37CC">
        <w:rPr>
          <w:sz w:val="23"/>
          <w:szCs w:val="23"/>
          <w:lang w:val="fr-FR"/>
        </w:rPr>
        <w:t xml:space="preserve"> éprouvés</w:t>
      </w:r>
      <w:r w:rsidRPr="00DE37CC">
        <w:rPr>
          <w:sz w:val="23"/>
          <w:szCs w:val="23"/>
          <w:lang w:val="fr-FR"/>
        </w:rPr>
        <w:t>.</w:t>
      </w:r>
    </w:p>
    <w:p w:rsidR="00261610" w:rsidRPr="00DE37CC" w:rsidRDefault="00B36DCC" w:rsidP="00197B7D">
      <w:pPr>
        <w:pStyle w:val="Maintextbullets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>Les</w:t>
      </w:r>
      <w:r w:rsidR="00207EAD" w:rsidRPr="00DE37CC">
        <w:rPr>
          <w:sz w:val="23"/>
          <w:szCs w:val="23"/>
          <w:lang w:val="fr-FR"/>
        </w:rPr>
        <w:t xml:space="preserve"> </w:t>
      </w:r>
      <w:r w:rsidR="00261610" w:rsidRPr="00DE37CC">
        <w:rPr>
          <w:sz w:val="23"/>
          <w:szCs w:val="23"/>
          <w:lang w:val="fr-FR"/>
        </w:rPr>
        <w:t>nouve</w:t>
      </w:r>
      <w:r w:rsidRPr="00DE37CC">
        <w:rPr>
          <w:sz w:val="23"/>
          <w:szCs w:val="23"/>
          <w:lang w:val="fr-FR"/>
        </w:rPr>
        <w:t>aux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 xml:space="preserve">chefs et </w:t>
      </w:r>
      <w:r w:rsidR="00F3586D" w:rsidRPr="00DE37CC">
        <w:rPr>
          <w:sz w:val="23"/>
          <w:szCs w:val="23"/>
          <w:lang w:val="fr-FR"/>
        </w:rPr>
        <w:t>congrégation</w:t>
      </w:r>
      <w:r w:rsidR="00261610" w:rsidRPr="00DE37CC">
        <w:rPr>
          <w:sz w:val="23"/>
          <w:szCs w:val="23"/>
          <w:lang w:val="fr-FR"/>
        </w:rPr>
        <w:t>s peuvent être compar</w:t>
      </w:r>
      <w:bookmarkStart w:id="0" w:name="_GoBack"/>
      <w:bookmarkEnd w:id="0"/>
      <w:r w:rsidR="00261610" w:rsidRPr="00DE37CC">
        <w:rPr>
          <w:sz w:val="23"/>
          <w:szCs w:val="23"/>
          <w:lang w:val="fr-FR"/>
        </w:rPr>
        <w:t xml:space="preserve">és </w:t>
      </w:r>
      <w:r w:rsidRPr="00DE37CC">
        <w:rPr>
          <w:sz w:val="23"/>
          <w:szCs w:val="23"/>
          <w:lang w:val="fr-FR"/>
        </w:rPr>
        <w:t xml:space="preserve">à des </w:t>
      </w:r>
      <w:r w:rsidR="00261610" w:rsidRPr="00DE37CC">
        <w:rPr>
          <w:sz w:val="23"/>
          <w:szCs w:val="23"/>
          <w:lang w:val="fr-FR"/>
        </w:rPr>
        <w:t xml:space="preserve">nouveau-nés </w:t>
      </w:r>
      <w:r w:rsidRPr="00DE37CC">
        <w:rPr>
          <w:sz w:val="23"/>
          <w:szCs w:val="23"/>
          <w:lang w:val="fr-FR"/>
        </w:rPr>
        <w:t xml:space="preserve">qui ont des </w:t>
      </w:r>
      <w:r w:rsidR="00261610" w:rsidRPr="00DE37CC">
        <w:rPr>
          <w:sz w:val="23"/>
          <w:szCs w:val="23"/>
          <w:lang w:val="fr-FR"/>
        </w:rPr>
        <w:t xml:space="preserve">besoins </w:t>
      </w:r>
      <w:r w:rsidRPr="00DE37CC">
        <w:rPr>
          <w:sz w:val="23"/>
          <w:szCs w:val="23"/>
          <w:lang w:val="fr-FR"/>
        </w:rPr>
        <w:t>urgents</w:t>
      </w:r>
      <w:r w:rsidR="00261610" w:rsidRPr="00DE37CC">
        <w:rPr>
          <w:sz w:val="23"/>
          <w:szCs w:val="23"/>
          <w:lang w:val="fr-FR"/>
        </w:rPr>
        <w:t>. Ils ont besoin de quelqu</w:t>
      </w:r>
      <w:r w:rsidR="00207EAD" w:rsidRPr="00DE37CC">
        <w:rPr>
          <w:sz w:val="23"/>
          <w:szCs w:val="23"/>
          <w:lang w:val="fr-FR"/>
        </w:rPr>
        <w:t>’</w:t>
      </w:r>
      <w:r w:rsidR="00261610" w:rsidRPr="00DE37CC">
        <w:rPr>
          <w:sz w:val="23"/>
          <w:szCs w:val="23"/>
          <w:lang w:val="fr-FR"/>
        </w:rPr>
        <w:t xml:space="preserve">un </w:t>
      </w:r>
      <w:r w:rsidRPr="00DE37CC">
        <w:rPr>
          <w:sz w:val="23"/>
          <w:szCs w:val="23"/>
          <w:lang w:val="fr-FR"/>
        </w:rPr>
        <w:t xml:space="preserve">qui a </w:t>
      </w:r>
      <w:r w:rsidR="00261610" w:rsidRPr="00DE37CC">
        <w:rPr>
          <w:sz w:val="23"/>
          <w:szCs w:val="23"/>
          <w:lang w:val="fr-FR"/>
        </w:rPr>
        <w:t>plus d</w:t>
      </w:r>
      <w:r w:rsidR="00207EAD" w:rsidRPr="00DE37CC">
        <w:rPr>
          <w:sz w:val="23"/>
          <w:szCs w:val="23"/>
          <w:lang w:val="fr-FR"/>
        </w:rPr>
        <w:t>’</w:t>
      </w:r>
      <w:r w:rsidR="00261610" w:rsidRPr="00DE37CC">
        <w:rPr>
          <w:sz w:val="23"/>
          <w:szCs w:val="23"/>
          <w:lang w:val="fr-FR"/>
        </w:rPr>
        <w:t>expérience</w:t>
      </w:r>
      <w:r w:rsidRPr="00DE37CC">
        <w:rPr>
          <w:sz w:val="23"/>
          <w:szCs w:val="23"/>
          <w:lang w:val="fr-FR"/>
        </w:rPr>
        <w:t>, qui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 xml:space="preserve">les </w:t>
      </w:r>
      <w:r w:rsidR="00261610" w:rsidRPr="00DE37CC">
        <w:rPr>
          <w:sz w:val="23"/>
          <w:szCs w:val="23"/>
          <w:lang w:val="fr-FR"/>
        </w:rPr>
        <w:t>écouter</w:t>
      </w:r>
      <w:r w:rsidRPr="00DE37CC">
        <w:rPr>
          <w:sz w:val="23"/>
          <w:szCs w:val="23"/>
          <w:lang w:val="fr-FR"/>
        </w:rPr>
        <w:t>a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 xml:space="preserve">pour découvrir </w:t>
      </w:r>
      <w:r w:rsidR="00261610" w:rsidRPr="00DE37CC">
        <w:rPr>
          <w:sz w:val="23"/>
          <w:szCs w:val="23"/>
          <w:lang w:val="fr-FR"/>
        </w:rPr>
        <w:t>ce qu</w:t>
      </w:r>
      <w:r w:rsidR="00207EAD" w:rsidRPr="00DE37CC">
        <w:rPr>
          <w:sz w:val="23"/>
          <w:szCs w:val="23"/>
          <w:lang w:val="fr-FR"/>
        </w:rPr>
        <w:t>’</w:t>
      </w:r>
      <w:r w:rsidR="00261610" w:rsidRPr="00DE37CC">
        <w:rPr>
          <w:sz w:val="23"/>
          <w:szCs w:val="23"/>
          <w:lang w:val="fr-FR"/>
        </w:rPr>
        <w:t xml:space="preserve">ils manquent toujours, </w:t>
      </w:r>
      <w:r w:rsidR="00197B7D" w:rsidRPr="00DE37CC">
        <w:rPr>
          <w:sz w:val="23"/>
          <w:szCs w:val="23"/>
          <w:lang w:val="fr-FR"/>
        </w:rPr>
        <w:t xml:space="preserve">et </w:t>
      </w:r>
      <w:r w:rsidRPr="00DE37CC">
        <w:rPr>
          <w:sz w:val="23"/>
          <w:szCs w:val="23"/>
          <w:lang w:val="fr-FR"/>
        </w:rPr>
        <w:t>qui les enseign</w:t>
      </w:r>
      <w:r w:rsidR="00197B7D" w:rsidRPr="00DE37CC">
        <w:rPr>
          <w:sz w:val="23"/>
          <w:szCs w:val="23"/>
          <w:lang w:val="fr-FR"/>
        </w:rPr>
        <w:t>e</w:t>
      </w:r>
      <w:r w:rsidRPr="00DE37CC">
        <w:rPr>
          <w:sz w:val="23"/>
          <w:szCs w:val="23"/>
          <w:lang w:val="fr-FR"/>
        </w:rPr>
        <w:t>nt</w:t>
      </w:r>
      <w:r w:rsidR="00261610" w:rsidRPr="00DE37CC">
        <w:rPr>
          <w:sz w:val="23"/>
          <w:szCs w:val="23"/>
          <w:lang w:val="fr-FR"/>
        </w:rPr>
        <w:t xml:space="preserve"> en conséquence.</w:t>
      </w:r>
    </w:p>
    <w:p w:rsidR="00261610" w:rsidRPr="00DE37CC" w:rsidRDefault="00985ADE" w:rsidP="00052D68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Trouvez</w:t>
      </w:r>
      <w:r w:rsidR="00261610" w:rsidRPr="00DE37CC">
        <w:rPr>
          <w:b/>
          <w:bCs/>
          <w:sz w:val="23"/>
          <w:szCs w:val="23"/>
          <w:lang w:val="fr-FR"/>
        </w:rPr>
        <w:t xml:space="preserve"> </w:t>
      </w:r>
      <w:r w:rsidR="00052D68" w:rsidRPr="00DE37CC">
        <w:rPr>
          <w:b/>
          <w:bCs/>
          <w:sz w:val="23"/>
          <w:szCs w:val="23"/>
          <w:lang w:val="fr-FR"/>
        </w:rPr>
        <w:t>en</w:t>
      </w:r>
      <w:r w:rsidR="00261610" w:rsidRPr="00DE37CC">
        <w:rPr>
          <w:b/>
          <w:bCs/>
          <w:sz w:val="23"/>
          <w:szCs w:val="23"/>
          <w:lang w:val="fr-FR"/>
        </w:rPr>
        <w:t xml:space="preserve"> 2 Timothy 2</w:t>
      </w:r>
      <w:r w:rsidR="00207EAD" w:rsidRPr="00DE37CC">
        <w:rPr>
          <w:b/>
          <w:bCs/>
          <w:sz w:val="23"/>
          <w:szCs w:val="23"/>
          <w:lang w:val="fr-FR"/>
        </w:rPr>
        <w:t xml:space="preserve"> : </w:t>
      </w:r>
      <w:r w:rsidR="00261610" w:rsidRPr="00DE37CC">
        <w:rPr>
          <w:b/>
          <w:bCs/>
          <w:sz w:val="23"/>
          <w:szCs w:val="23"/>
          <w:lang w:val="fr-FR"/>
        </w:rPr>
        <w:t>2</w:t>
      </w:r>
      <w:r w:rsidR="00261610" w:rsidRPr="00DE37CC">
        <w:rPr>
          <w:sz w:val="23"/>
          <w:szCs w:val="23"/>
          <w:lang w:val="fr-FR"/>
        </w:rPr>
        <w:t xml:space="preserve"> les quatre </w:t>
      </w:r>
      <w:r w:rsidR="00207EAD" w:rsidRPr="00DE37CC">
        <w:rPr>
          <w:sz w:val="23"/>
          <w:szCs w:val="23"/>
          <w:lang w:val="fr-FR"/>
        </w:rPr>
        <w:t>« </w:t>
      </w:r>
      <w:r w:rsidR="00052D68" w:rsidRPr="00DE37CC">
        <w:rPr>
          <w:sz w:val="23"/>
          <w:szCs w:val="23"/>
          <w:lang w:val="fr-FR"/>
        </w:rPr>
        <w:t>maillons</w:t>
      </w:r>
      <w:r w:rsidR="00207EAD" w:rsidRPr="00DE37CC">
        <w:rPr>
          <w:sz w:val="23"/>
          <w:szCs w:val="23"/>
          <w:lang w:val="fr-FR"/>
        </w:rPr>
        <w:t> »</w:t>
      </w:r>
      <w:r w:rsidR="00052D68" w:rsidRPr="00DE37CC">
        <w:rPr>
          <w:sz w:val="23"/>
          <w:szCs w:val="23"/>
          <w:lang w:val="fr-FR"/>
        </w:rPr>
        <w:t xml:space="preserve"> de la </w:t>
      </w:r>
      <w:r w:rsidR="00207EAD" w:rsidRPr="00DE37CC">
        <w:rPr>
          <w:sz w:val="23"/>
          <w:szCs w:val="23"/>
          <w:lang w:val="fr-FR"/>
        </w:rPr>
        <w:t>« </w:t>
      </w:r>
      <w:r w:rsidR="00261610" w:rsidRPr="00DE37CC">
        <w:rPr>
          <w:sz w:val="23"/>
          <w:szCs w:val="23"/>
          <w:lang w:val="fr-FR"/>
        </w:rPr>
        <w:t>chaîne</w:t>
      </w:r>
      <w:r w:rsidR="00207EAD" w:rsidRPr="00DE37CC">
        <w:rPr>
          <w:sz w:val="23"/>
          <w:szCs w:val="23"/>
          <w:lang w:val="fr-FR"/>
        </w:rPr>
        <w:t> »</w:t>
      </w:r>
      <w:r w:rsidR="00261610" w:rsidRPr="00DE37CC">
        <w:rPr>
          <w:sz w:val="23"/>
          <w:szCs w:val="23"/>
          <w:lang w:val="fr-FR"/>
        </w:rPr>
        <w:t xml:space="preserve"> </w:t>
      </w:r>
      <w:r w:rsidR="00052D68" w:rsidRPr="00DE37CC">
        <w:rPr>
          <w:sz w:val="23"/>
          <w:szCs w:val="23"/>
          <w:lang w:val="fr-FR"/>
        </w:rPr>
        <w:t xml:space="preserve">pauline </w:t>
      </w:r>
      <w:r w:rsidR="00261610" w:rsidRPr="00DE37CC">
        <w:rPr>
          <w:sz w:val="23"/>
          <w:szCs w:val="23"/>
          <w:lang w:val="fr-FR"/>
        </w:rPr>
        <w:t xml:space="preserve">de </w:t>
      </w:r>
      <w:r w:rsidR="00052D68" w:rsidRPr="00DE37CC">
        <w:rPr>
          <w:sz w:val="23"/>
          <w:szCs w:val="23"/>
          <w:lang w:val="fr-FR"/>
        </w:rPr>
        <w:t>tutelle.</w:t>
      </w:r>
    </w:p>
    <w:p w:rsidR="00261610" w:rsidRPr="00DE37CC" w:rsidRDefault="00206FCE" w:rsidP="00206FCE">
      <w:pPr>
        <w:pStyle w:val="Maintext"/>
        <w:spacing w:after="120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Note</w:t>
      </w:r>
      <w:r w:rsidR="00207EAD" w:rsidRPr="00DE37CC">
        <w:rPr>
          <w:b/>
          <w:bCs/>
          <w:sz w:val="23"/>
          <w:szCs w:val="23"/>
          <w:lang w:val="fr-FR"/>
        </w:rPr>
        <w:t xml:space="preserve"> : </w:t>
      </w:r>
      <w:r w:rsidR="00261610" w:rsidRPr="00DE37CC">
        <w:rPr>
          <w:sz w:val="23"/>
          <w:szCs w:val="23"/>
          <w:lang w:val="fr-FR"/>
        </w:rPr>
        <w:t xml:space="preserve">Les quatre </w:t>
      </w:r>
      <w:r w:rsidRPr="00DE37CC">
        <w:rPr>
          <w:sz w:val="23"/>
          <w:szCs w:val="23"/>
          <w:lang w:val="fr-FR"/>
        </w:rPr>
        <w:t>maillons incluent</w:t>
      </w:r>
      <w:r w:rsidR="00207EAD" w:rsidRPr="00DE37CC">
        <w:rPr>
          <w:sz w:val="23"/>
          <w:szCs w:val="23"/>
          <w:lang w:val="fr-FR"/>
        </w:rPr>
        <w:t xml:space="preserve"> : </w:t>
      </w:r>
    </w:p>
    <w:p w:rsidR="00261610" w:rsidRPr="00DE37CC" w:rsidRDefault="00261610" w:rsidP="00754CE9">
      <w:pPr>
        <w:numPr>
          <w:ilvl w:val="0"/>
          <w:numId w:val="4"/>
        </w:numPr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Paul</w:t>
      </w:r>
      <w:r w:rsidRPr="00DE37CC">
        <w:rPr>
          <w:sz w:val="23"/>
          <w:szCs w:val="23"/>
          <w:lang w:val="fr-FR"/>
        </w:rPr>
        <w:t xml:space="preserve"> qui a écrit ces instructions. Il a</w:t>
      </w:r>
      <w:r w:rsidR="00D553EF" w:rsidRPr="00DE37CC">
        <w:rPr>
          <w:sz w:val="23"/>
          <w:szCs w:val="23"/>
          <w:lang w:val="fr-FR"/>
        </w:rPr>
        <w:t>vait</w:t>
      </w:r>
      <w:r w:rsidRPr="00DE37CC">
        <w:rPr>
          <w:sz w:val="23"/>
          <w:szCs w:val="23"/>
          <w:lang w:val="fr-FR"/>
        </w:rPr>
        <w:t xml:space="preserve"> été envoyé par l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 xml:space="preserve">église </w:t>
      </w:r>
      <w:r w:rsidR="00D553EF" w:rsidRPr="00DE37CC">
        <w:rPr>
          <w:sz w:val="23"/>
          <w:szCs w:val="23"/>
          <w:lang w:val="fr-FR"/>
        </w:rPr>
        <w:t>d</w:t>
      </w:r>
      <w:r w:rsidR="00207EAD" w:rsidRPr="00DE37CC">
        <w:rPr>
          <w:sz w:val="23"/>
          <w:szCs w:val="23"/>
          <w:lang w:val="fr-FR"/>
        </w:rPr>
        <w:t>’</w:t>
      </w:r>
      <w:r w:rsidR="00197B7D" w:rsidRPr="00DE37CC">
        <w:rPr>
          <w:sz w:val="23"/>
          <w:szCs w:val="23"/>
          <w:lang w:val="fr-FR"/>
        </w:rPr>
        <w:t>Antioche</w:t>
      </w:r>
      <w:r w:rsidRPr="00DE37CC">
        <w:rPr>
          <w:sz w:val="23"/>
          <w:szCs w:val="23"/>
          <w:lang w:val="fr-FR"/>
        </w:rPr>
        <w:t xml:space="preserve"> (</w:t>
      </w:r>
      <w:proofErr w:type="spellStart"/>
      <w:r w:rsidR="00D553EF" w:rsidRPr="00DE37CC">
        <w:rPr>
          <w:sz w:val="23"/>
          <w:szCs w:val="23"/>
          <w:lang w:val="fr-FR"/>
        </w:rPr>
        <w:t>Ac</w:t>
      </w:r>
      <w:proofErr w:type="spellEnd"/>
      <w:r w:rsidRPr="00DE37CC">
        <w:rPr>
          <w:sz w:val="23"/>
          <w:szCs w:val="23"/>
          <w:lang w:val="fr-FR"/>
        </w:rPr>
        <w:t xml:space="preserve"> 13</w:t>
      </w:r>
      <w:r w:rsidR="00207EAD" w:rsidRPr="00DE37CC">
        <w:rPr>
          <w:sz w:val="23"/>
          <w:szCs w:val="23"/>
          <w:lang w:val="fr-FR"/>
        </w:rPr>
        <w:t xml:space="preserve"> : </w:t>
      </w:r>
      <w:r w:rsidRPr="00DE37CC">
        <w:rPr>
          <w:sz w:val="23"/>
          <w:szCs w:val="23"/>
          <w:lang w:val="fr-FR"/>
        </w:rPr>
        <w:t>1</w:t>
      </w:r>
      <w:r w:rsidR="00985ADE" w:rsidRPr="00DE37CC">
        <w:rPr>
          <w:sz w:val="23"/>
          <w:szCs w:val="23"/>
          <w:lang w:val="fr-FR"/>
        </w:rPr>
        <w:t xml:space="preserve"> à </w:t>
      </w:r>
      <w:r w:rsidRPr="00DE37CC">
        <w:rPr>
          <w:sz w:val="23"/>
          <w:szCs w:val="23"/>
          <w:lang w:val="fr-FR"/>
        </w:rPr>
        <w:t>3).</w:t>
      </w:r>
    </w:p>
    <w:p w:rsidR="00261610" w:rsidRPr="00DE37CC" w:rsidRDefault="00261610" w:rsidP="00754CE9">
      <w:pPr>
        <w:numPr>
          <w:ilvl w:val="0"/>
          <w:numId w:val="4"/>
        </w:numPr>
        <w:spacing w:before="60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Timoth</w:t>
      </w:r>
      <w:r w:rsidR="00D553EF" w:rsidRPr="00DE37CC">
        <w:rPr>
          <w:b/>
          <w:bCs/>
          <w:sz w:val="23"/>
          <w:szCs w:val="23"/>
          <w:lang w:val="fr-FR"/>
        </w:rPr>
        <w:t>ée</w:t>
      </w:r>
      <w:r w:rsidRPr="00DE37CC">
        <w:rPr>
          <w:sz w:val="23"/>
          <w:szCs w:val="23"/>
          <w:lang w:val="fr-FR"/>
        </w:rPr>
        <w:t xml:space="preserve"> qui a reçu ces instructions et </w:t>
      </w:r>
      <w:r w:rsidR="00D553EF" w:rsidRPr="00DE37CC">
        <w:rPr>
          <w:sz w:val="23"/>
          <w:szCs w:val="23"/>
          <w:lang w:val="fr-FR"/>
        </w:rPr>
        <w:t xml:space="preserve">se trouvait à </w:t>
      </w:r>
      <w:r w:rsidR="00207EAD" w:rsidRPr="00DE37CC">
        <w:rPr>
          <w:sz w:val="23"/>
          <w:szCs w:val="23"/>
          <w:lang w:val="fr-FR"/>
        </w:rPr>
        <w:t>Éphèse</w:t>
      </w:r>
      <w:r w:rsidRPr="00DE37CC">
        <w:rPr>
          <w:sz w:val="23"/>
          <w:szCs w:val="23"/>
          <w:lang w:val="fr-FR"/>
        </w:rPr>
        <w:t xml:space="preserve"> </w:t>
      </w:r>
      <w:r w:rsidR="00D553EF" w:rsidRPr="00DE37CC">
        <w:rPr>
          <w:sz w:val="23"/>
          <w:szCs w:val="23"/>
          <w:lang w:val="fr-FR"/>
        </w:rPr>
        <w:t>où il formait</w:t>
      </w:r>
      <w:r w:rsidRPr="00DE37CC">
        <w:rPr>
          <w:sz w:val="23"/>
          <w:szCs w:val="23"/>
          <w:lang w:val="fr-FR"/>
        </w:rPr>
        <w:t xml:space="preserve"> d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>autres (1</w:t>
      </w:r>
      <w:r w:rsidR="00D553EF" w:rsidRPr="00DE37CC">
        <w:rPr>
          <w:sz w:val="23"/>
          <w:szCs w:val="23"/>
          <w:lang w:val="fr-FR"/>
        </w:rPr>
        <w:t> Tim. 1</w:t>
      </w:r>
      <w:r w:rsidR="00207EAD" w:rsidRPr="00DE37CC">
        <w:rPr>
          <w:sz w:val="23"/>
          <w:szCs w:val="23"/>
          <w:lang w:val="fr-FR"/>
        </w:rPr>
        <w:t xml:space="preserve"> : </w:t>
      </w:r>
      <w:r w:rsidR="00D553EF" w:rsidRPr="00DE37CC">
        <w:rPr>
          <w:sz w:val="23"/>
          <w:szCs w:val="23"/>
          <w:lang w:val="fr-FR"/>
        </w:rPr>
        <w:t xml:space="preserve">1 à </w:t>
      </w:r>
      <w:r w:rsidRPr="00DE37CC">
        <w:rPr>
          <w:sz w:val="23"/>
          <w:szCs w:val="23"/>
          <w:lang w:val="fr-FR"/>
        </w:rPr>
        <w:t>5).</w:t>
      </w:r>
    </w:p>
    <w:p w:rsidR="00261610" w:rsidRPr="00DE37CC" w:rsidRDefault="00D553EF" w:rsidP="00754CE9">
      <w:pPr>
        <w:numPr>
          <w:ilvl w:val="0"/>
          <w:numId w:val="4"/>
        </w:numPr>
        <w:spacing w:before="60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Personnes</w:t>
      </w:r>
      <w:r w:rsidRPr="00DE37CC">
        <w:rPr>
          <w:sz w:val="23"/>
          <w:szCs w:val="23"/>
          <w:lang w:val="fr-FR"/>
        </w:rPr>
        <w:t xml:space="preserve"> </w:t>
      </w:r>
      <w:r w:rsidRPr="00DE37CC">
        <w:rPr>
          <w:b/>
          <w:bCs/>
          <w:sz w:val="23"/>
          <w:szCs w:val="23"/>
          <w:lang w:val="fr-FR"/>
        </w:rPr>
        <w:t>fidèle</w:t>
      </w:r>
      <w:r w:rsidRPr="00DE37CC">
        <w:rPr>
          <w:sz w:val="23"/>
          <w:szCs w:val="23"/>
          <w:lang w:val="fr-FR"/>
        </w:rPr>
        <w:t xml:space="preserve">s que </w:t>
      </w:r>
      <w:r w:rsidR="00261610" w:rsidRPr="00DE37CC">
        <w:rPr>
          <w:sz w:val="23"/>
          <w:szCs w:val="23"/>
          <w:lang w:val="fr-FR"/>
        </w:rPr>
        <w:t>Timoth</w:t>
      </w:r>
      <w:r w:rsidRPr="00DE37CC">
        <w:rPr>
          <w:sz w:val="23"/>
          <w:szCs w:val="23"/>
          <w:lang w:val="fr-FR"/>
        </w:rPr>
        <w:t>ée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 xml:space="preserve">a </w:t>
      </w:r>
      <w:r w:rsidR="00207EAD" w:rsidRPr="00DE37CC">
        <w:rPr>
          <w:sz w:val="23"/>
          <w:szCs w:val="23"/>
          <w:lang w:val="fr-FR"/>
        </w:rPr>
        <w:t>formées</w:t>
      </w:r>
      <w:r w:rsidRPr="00DE37CC">
        <w:rPr>
          <w:sz w:val="23"/>
          <w:szCs w:val="23"/>
          <w:lang w:val="fr-FR"/>
        </w:rPr>
        <w:t xml:space="preserve"> à Éphèse</w:t>
      </w:r>
      <w:r w:rsidR="00261610" w:rsidRPr="00DE37CC">
        <w:rPr>
          <w:sz w:val="23"/>
          <w:szCs w:val="23"/>
          <w:lang w:val="fr-FR"/>
        </w:rPr>
        <w:t xml:space="preserve"> et </w:t>
      </w:r>
      <w:r w:rsidRPr="00DE37CC">
        <w:rPr>
          <w:sz w:val="23"/>
          <w:szCs w:val="23"/>
          <w:lang w:val="fr-FR"/>
        </w:rPr>
        <w:t xml:space="preserve">dans des </w:t>
      </w:r>
      <w:r w:rsidR="00261610" w:rsidRPr="00DE37CC">
        <w:rPr>
          <w:sz w:val="23"/>
          <w:szCs w:val="23"/>
          <w:lang w:val="fr-FR"/>
        </w:rPr>
        <w:t>villes environnantes.</w:t>
      </w:r>
      <w:r w:rsidR="00207EAD" w:rsidRPr="00DE37CC">
        <w:rPr>
          <w:sz w:val="23"/>
          <w:szCs w:val="23"/>
          <w:lang w:val="fr-FR"/>
        </w:rPr>
        <w:t xml:space="preserve"> </w:t>
      </w:r>
      <w:r w:rsidR="00261610" w:rsidRPr="00DE37CC">
        <w:rPr>
          <w:sz w:val="23"/>
          <w:szCs w:val="23"/>
          <w:lang w:val="fr-FR"/>
        </w:rPr>
        <w:t xml:space="preserve">Un de ces derniers était </w:t>
      </w:r>
      <w:r w:rsidRPr="00DE37CC">
        <w:rPr>
          <w:sz w:val="23"/>
          <w:szCs w:val="23"/>
          <w:lang w:val="fr-FR"/>
        </w:rPr>
        <w:t>É</w:t>
      </w:r>
      <w:r w:rsidR="00261610" w:rsidRPr="00DE37CC">
        <w:rPr>
          <w:sz w:val="23"/>
          <w:szCs w:val="23"/>
          <w:lang w:val="fr-FR"/>
        </w:rPr>
        <w:t xml:space="preserve">paphras qui </w:t>
      </w:r>
      <w:r w:rsidRPr="00DE37CC">
        <w:rPr>
          <w:sz w:val="23"/>
          <w:szCs w:val="23"/>
          <w:lang w:val="fr-FR"/>
        </w:rPr>
        <w:t xml:space="preserve">surveillait le nouveau troupeau </w:t>
      </w:r>
      <w:r w:rsidR="00207EAD" w:rsidRPr="00DE37CC">
        <w:rPr>
          <w:sz w:val="23"/>
          <w:szCs w:val="23"/>
          <w:lang w:val="fr-FR"/>
        </w:rPr>
        <w:t xml:space="preserve">à </w:t>
      </w:r>
      <w:r w:rsidR="00261610" w:rsidRPr="00DE37CC">
        <w:rPr>
          <w:sz w:val="23"/>
          <w:szCs w:val="23"/>
          <w:lang w:val="fr-FR"/>
        </w:rPr>
        <w:t>Colosse (Col</w:t>
      </w:r>
      <w:r w:rsidRPr="00DE37CC">
        <w:rPr>
          <w:sz w:val="23"/>
          <w:szCs w:val="23"/>
          <w:lang w:val="fr-FR"/>
        </w:rPr>
        <w:t xml:space="preserve"> </w:t>
      </w:r>
      <w:r w:rsidR="00261610" w:rsidRPr="00DE37CC">
        <w:rPr>
          <w:sz w:val="23"/>
          <w:szCs w:val="23"/>
          <w:lang w:val="fr-FR"/>
        </w:rPr>
        <w:t>4</w:t>
      </w:r>
      <w:r w:rsidR="00207EAD" w:rsidRPr="00DE37CC">
        <w:rPr>
          <w:sz w:val="23"/>
          <w:szCs w:val="23"/>
          <w:lang w:val="fr-FR"/>
        </w:rPr>
        <w:t xml:space="preserve"> : </w:t>
      </w:r>
      <w:r w:rsidR="00261610" w:rsidRPr="00DE37CC">
        <w:rPr>
          <w:sz w:val="23"/>
          <w:szCs w:val="23"/>
          <w:lang w:val="fr-FR"/>
        </w:rPr>
        <w:t>12</w:t>
      </w:r>
      <w:r w:rsidR="00985ADE" w:rsidRPr="00DE37CC">
        <w:rPr>
          <w:sz w:val="23"/>
          <w:szCs w:val="23"/>
          <w:lang w:val="fr-FR"/>
        </w:rPr>
        <w:t xml:space="preserve"> à </w:t>
      </w:r>
      <w:r w:rsidR="00261610" w:rsidRPr="00DE37CC">
        <w:rPr>
          <w:sz w:val="23"/>
          <w:szCs w:val="23"/>
          <w:lang w:val="fr-FR"/>
        </w:rPr>
        <w:t>13).</w:t>
      </w:r>
    </w:p>
    <w:p w:rsidR="00261610" w:rsidRPr="00DE37CC" w:rsidRDefault="00261610" w:rsidP="00754CE9">
      <w:pPr>
        <w:numPr>
          <w:ilvl w:val="0"/>
          <w:numId w:val="4"/>
        </w:numPr>
        <w:spacing w:before="60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D</w:t>
      </w:r>
      <w:r w:rsidR="00207EAD" w:rsidRPr="00DE37CC">
        <w:rPr>
          <w:b/>
          <w:bCs/>
          <w:sz w:val="23"/>
          <w:szCs w:val="23"/>
          <w:lang w:val="fr-FR"/>
        </w:rPr>
        <w:t>’</w:t>
      </w:r>
      <w:r w:rsidRPr="00DE37CC">
        <w:rPr>
          <w:b/>
          <w:bCs/>
          <w:sz w:val="23"/>
          <w:szCs w:val="23"/>
          <w:lang w:val="fr-FR"/>
        </w:rPr>
        <w:t>autres</w:t>
      </w:r>
      <w:r w:rsidRPr="00DE37CC">
        <w:rPr>
          <w:sz w:val="23"/>
          <w:szCs w:val="23"/>
          <w:lang w:val="fr-FR"/>
        </w:rPr>
        <w:t xml:space="preserve"> </w:t>
      </w:r>
      <w:r w:rsidR="00D553EF" w:rsidRPr="00DE37CC">
        <w:rPr>
          <w:b/>
          <w:bCs/>
          <w:sz w:val="23"/>
          <w:szCs w:val="23"/>
          <w:lang w:val="fr-FR"/>
        </w:rPr>
        <w:t>aussi</w:t>
      </w:r>
      <w:r w:rsidRPr="00DE37CC">
        <w:rPr>
          <w:sz w:val="23"/>
          <w:szCs w:val="23"/>
          <w:lang w:val="fr-FR"/>
        </w:rPr>
        <w:t xml:space="preserve"> comme ceux qu</w:t>
      </w:r>
      <w:r w:rsidR="00207EAD" w:rsidRPr="00DE37CC">
        <w:rPr>
          <w:sz w:val="23"/>
          <w:szCs w:val="23"/>
          <w:lang w:val="fr-FR"/>
        </w:rPr>
        <w:t>’</w:t>
      </w:r>
      <w:r w:rsidR="00D553EF" w:rsidRPr="00DE37CC">
        <w:rPr>
          <w:sz w:val="23"/>
          <w:szCs w:val="23"/>
          <w:lang w:val="fr-FR"/>
        </w:rPr>
        <w:t>É</w:t>
      </w:r>
      <w:r w:rsidRPr="00DE37CC">
        <w:rPr>
          <w:sz w:val="23"/>
          <w:szCs w:val="23"/>
          <w:lang w:val="fr-FR"/>
        </w:rPr>
        <w:t xml:space="preserve">paphras </w:t>
      </w:r>
      <w:r w:rsidR="00D553EF" w:rsidRPr="00DE37CC">
        <w:rPr>
          <w:sz w:val="23"/>
          <w:szCs w:val="23"/>
          <w:lang w:val="fr-FR"/>
        </w:rPr>
        <w:t xml:space="preserve">a formés à </w:t>
      </w:r>
      <w:r w:rsidR="00207EAD" w:rsidRPr="00DE37CC">
        <w:rPr>
          <w:sz w:val="23"/>
          <w:szCs w:val="23"/>
          <w:lang w:val="fr-FR"/>
        </w:rPr>
        <w:t>Hiérapolis</w:t>
      </w:r>
      <w:r w:rsidRPr="00DE37CC">
        <w:rPr>
          <w:sz w:val="23"/>
          <w:szCs w:val="23"/>
          <w:lang w:val="fr-FR"/>
        </w:rPr>
        <w:t xml:space="preserve"> (</w:t>
      </w:r>
      <w:r w:rsidR="00D553EF" w:rsidRPr="00DE37CC">
        <w:rPr>
          <w:sz w:val="23"/>
          <w:szCs w:val="23"/>
          <w:lang w:val="fr-FR"/>
        </w:rPr>
        <w:t xml:space="preserve">Col </w:t>
      </w:r>
      <w:r w:rsidRPr="00DE37CC">
        <w:rPr>
          <w:sz w:val="23"/>
          <w:szCs w:val="23"/>
          <w:lang w:val="fr-FR"/>
        </w:rPr>
        <w:t>4</w:t>
      </w:r>
      <w:r w:rsidR="00207EAD" w:rsidRPr="00DE37CC">
        <w:rPr>
          <w:sz w:val="23"/>
          <w:szCs w:val="23"/>
          <w:lang w:val="fr-FR"/>
        </w:rPr>
        <w:t xml:space="preserve"> : </w:t>
      </w:r>
      <w:r w:rsidRPr="00DE37CC">
        <w:rPr>
          <w:sz w:val="23"/>
          <w:szCs w:val="23"/>
          <w:lang w:val="fr-FR"/>
        </w:rPr>
        <w:t>1</w:t>
      </w:r>
      <w:r w:rsidR="00D553EF" w:rsidRPr="00DE37CC">
        <w:rPr>
          <w:sz w:val="23"/>
          <w:szCs w:val="23"/>
          <w:lang w:val="fr-FR"/>
        </w:rPr>
        <w:t>5</w:t>
      </w:r>
      <w:r w:rsidR="00985ADE" w:rsidRPr="00DE37CC">
        <w:rPr>
          <w:sz w:val="23"/>
          <w:szCs w:val="23"/>
          <w:lang w:val="fr-FR"/>
        </w:rPr>
        <w:t xml:space="preserve"> à </w:t>
      </w:r>
      <w:r w:rsidRPr="00DE37CC">
        <w:rPr>
          <w:sz w:val="23"/>
          <w:szCs w:val="23"/>
          <w:lang w:val="fr-FR"/>
        </w:rPr>
        <w:t>1</w:t>
      </w:r>
      <w:r w:rsidR="00D553EF" w:rsidRPr="00DE37CC">
        <w:rPr>
          <w:sz w:val="23"/>
          <w:szCs w:val="23"/>
          <w:lang w:val="fr-FR"/>
        </w:rPr>
        <w:t>7</w:t>
      </w:r>
      <w:r w:rsidRPr="00DE37CC">
        <w:rPr>
          <w:sz w:val="23"/>
          <w:szCs w:val="23"/>
          <w:lang w:val="fr-FR"/>
        </w:rPr>
        <w:t>).</w:t>
      </w:r>
    </w:p>
    <w:p w:rsidR="00DE37CC" w:rsidRPr="00DE37CC" w:rsidRDefault="00DE37CC">
      <w:pPr>
        <w:rPr>
          <w:sz w:val="23"/>
          <w:szCs w:val="23"/>
          <w:lang w:val="fr-FR"/>
        </w:rPr>
      </w:pPr>
    </w:p>
    <w:p w:rsidR="00261610" w:rsidRPr="00DE37CC" w:rsidRDefault="00261610" w:rsidP="00DE37CC">
      <w:pPr>
        <w:pStyle w:val="Maintext"/>
        <w:ind w:firstLine="0"/>
        <w:jc w:val="center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Pour soutenir </w:t>
      </w:r>
      <w:r w:rsidR="00D553EF" w:rsidRPr="00DE37CC">
        <w:rPr>
          <w:sz w:val="23"/>
          <w:szCs w:val="23"/>
          <w:lang w:val="fr-FR"/>
        </w:rPr>
        <w:t>ce genre de</w:t>
      </w:r>
      <w:r w:rsidR="00207EAD" w:rsidRPr="00DE37CC">
        <w:rPr>
          <w:sz w:val="23"/>
          <w:szCs w:val="23"/>
          <w:lang w:val="fr-FR"/>
        </w:rPr>
        <w:t xml:space="preserve"> </w:t>
      </w:r>
      <w:r w:rsidR="00D553EF" w:rsidRPr="00DE37CC">
        <w:rPr>
          <w:sz w:val="23"/>
          <w:szCs w:val="23"/>
          <w:lang w:val="fr-FR"/>
        </w:rPr>
        <w:t xml:space="preserve">reproduction, suivez </w:t>
      </w:r>
      <w:r w:rsidR="00DE37CC">
        <w:rPr>
          <w:sz w:val="23"/>
          <w:szCs w:val="23"/>
          <w:lang w:val="fr-FR"/>
        </w:rPr>
        <w:t>c</w:t>
      </w:r>
      <w:r w:rsidR="00C20D72" w:rsidRPr="00DE37CC">
        <w:rPr>
          <w:sz w:val="23"/>
          <w:szCs w:val="23"/>
          <w:lang w:val="fr-FR"/>
        </w:rPr>
        <w:t>es</w:t>
      </w:r>
      <w:r w:rsidR="00C20D72" w:rsidRPr="00DE37CC">
        <w:rPr>
          <w:sz w:val="23"/>
          <w:szCs w:val="23"/>
          <w:lang w:val="fr-FR"/>
        </w:rPr>
        <w:br/>
      </w:r>
      <w:r w:rsidR="00D553EF" w:rsidRPr="00DE37CC">
        <w:rPr>
          <w:b/>
          <w:bCs/>
          <w:sz w:val="23"/>
          <w:szCs w:val="23"/>
          <w:lang w:val="fr-FR"/>
        </w:rPr>
        <w:t>Directives du</w:t>
      </w:r>
      <w:r w:rsidRPr="00DE37CC">
        <w:rPr>
          <w:b/>
          <w:bCs/>
          <w:sz w:val="23"/>
          <w:szCs w:val="23"/>
          <w:lang w:val="fr-FR"/>
        </w:rPr>
        <w:t xml:space="preserve"> </w:t>
      </w:r>
      <w:r w:rsidR="00D553EF" w:rsidRPr="00DE37CC">
        <w:rPr>
          <w:b/>
          <w:bCs/>
          <w:sz w:val="23"/>
          <w:szCs w:val="23"/>
          <w:lang w:val="fr-FR"/>
        </w:rPr>
        <w:t>Nouveau Testament</w:t>
      </w:r>
      <w:r w:rsidR="00207EAD" w:rsidRPr="00DE37CC">
        <w:rPr>
          <w:sz w:val="23"/>
          <w:szCs w:val="23"/>
          <w:lang w:val="fr-FR"/>
        </w:rPr>
        <w:t xml:space="preserve"> : </w:t>
      </w:r>
    </w:p>
    <w:p w:rsidR="00261610" w:rsidRPr="00DE37CC" w:rsidRDefault="00D553EF" w:rsidP="00C20D72">
      <w:pPr>
        <w:pStyle w:val="Maintext"/>
        <w:spacing w:after="120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Les c</w:t>
      </w:r>
      <w:r w:rsidR="00F3586D" w:rsidRPr="00DE37CC">
        <w:rPr>
          <w:b/>
          <w:bCs/>
          <w:sz w:val="23"/>
          <w:szCs w:val="23"/>
          <w:lang w:val="fr-FR"/>
        </w:rPr>
        <w:t>ongrégation</w:t>
      </w:r>
      <w:r w:rsidR="00261610" w:rsidRPr="00DE37CC">
        <w:rPr>
          <w:b/>
          <w:bCs/>
          <w:sz w:val="23"/>
          <w:szCs w:val="23"/>
          <w:lang w:val="fr-FR"/>
        </w:rPr>
        <w:t>s</w:t>
      </w:r>
      <w:r w:rsidRPr="00DE37CC">
        <w:rPr>
          <w:sz w:val="23"/>
          <w:szCs w:val="23"/>
          <w:lang w:val="fr-FR"/>
        </w:rPr>
        <w:t xml:space="preserve"> envoient</w:t>
      </w:r>
      <w:r w:rsidR="00261610" w:rsidRPr="00DE37CC">
        <w:rPr>
          <w:sz w:val="23"/>
          <w:szCs w:val="23"/>
          <w:lang w:val="fr-FR"/>
        </w:rPr>
        <w:t xml:space="preserve"> leurs apôtres </w:t>
      </w:r>
      <w:r w:rsidR="00207EAD" w:rsidRPr="00DE37CC">
        <w:rPr>
          <w:sz w:val="23"/>
          <w:szCs w:val="23"/>
          <w:lang w:val="fr-FR"/>
        </w:rPr>
        <w:t xml:space="preserve">pour </w:t>
      </w:r>
      <w:r w:rsidRPr="00DE37CC">
        <w:rPr>
          <w:sz w:val="23"/>
          <w:szCs w:val="23"/>
          <w:lang w:val="fr-FR"/>
        </w:rPr>
        <w:t xml:space="preserve">démarrer des </w:t>
      </w:r>
      <w:r w:rsidR="00F3586D" w:rsidRPr="00DE37CC">
        <w:rPr>
          <w:sz w:val="23"/>
          <w:szCs w:val="23"/>
          <w:lang w:val="fr-FR"/>
        </w:rPr>
        <w:t>congrégation</w:t>
      </w:r>
      <w:r w:rsidR="00261610" w:rsidRPr="00DE37CC">
        <w:rPr>
          <w:sz w:val="23"/>
          <w:szCs w:val="23"/>
          <w:lang w:val="fr-FR"/>
        </w:rPr>
        <w:t xml:space="preserve">s fille. Ces apôtres sont </w:t>
      </w:r>
      <w:r w:rsidRPr="00DE37CC">
        <w:rPr>
          <w:sz w:val="23"/>
          <w:szCs w:val="23"/>
          <w:lang w:val="fr-FR"/>
        </w:rPr>
        <w:t>les « </w:t>
      </w:r>
      <w:r w:rsidR="00261610" w:rsidRPr="00DE37CC">
        <w:rPr>
          <w:sz w:val="23"/>
          <w:szCs w:val="23"/>
          <w:lang w:val="fr-FR"/>
        </w:rPr>
        <w:t>envoyé</w:t>
      </w:r>
      <w:r w:rsidRPr="00DE37CC">
        <w:rPr>
          <w:sz w:val="23"/>
          <w:szCs w:val="23"/>
          <w:lang w:val="fr-FR"/>
        </w:rPr>
        <w:t>s »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>que Dieu a promi</w:t>
      </w:r>
      <w:r w:rsidR="00261610" w:rsidRPr="00DE37CC">
        <w:rPr>
          <w:sz w:val="23"/>
          <w:szCs w:val="23"/>
          <w:lang w:val="fr-FR"/>
        </w:rPr>
        <w:t xml:space="preserve">s </w:t>
      </w:r>
      <w:r w:rsidRPr="00DE37CC">
        <w:rPr>
          <w:sz w:val="23"/>
          <w:szCs w:val="23"/>
          <w:lang w:val="fr-FR"/>
        </w:rPr>
        <w:t>à donner à toute congrégation, selon Éphésiens</w:t>
      </w:r>
      <w:r w:rsidR="00261610" w:rsidRPr="00DE37CC">
        <w:rPr>
          <w:sz w:val="23"/>
          <w:szCs w:val="23"/>
          <w:lang w:val="fr-FR"/>
        </w:rPr>
        <w:t xml:space="preserve"> 4</w:t>
      </w:r>
      <w:r w:rsidR="00207EAD" w:rsidRPr="00DE37CC">
        <w:rPr>
          <w:sz w:val="23"/>
          <w:szCs w:val="23"/>
          <w:lang w:val="fr-FR"/>
        </w:rPr>
        <w:t xml:space="preserve"> : </w:t>
      </w:r>
      <w:r w:rsidR="00261610" w:rsidRPr="00DE37CC">
        <w:rPr>
          <w:sz w:val="23"/>
          <w:szCs w:val="23"/>
          <w:lang w:val="fr-FR"/>
        </w:rPr>
        <w:t>11</w:t>
      </w:r>
      <w:r w:rsidR="00985ADE" w:rsidRPr="00DE37CC">
        <w:rPr>
          <w:sz w:val="23"/>
          <w:szCs w:val="23"/>
          <w:lang w:val="fr-FR"/>
        </w:rPr>
        <w:t xml:space="preserve"> à </w:t>
      </w:r>
      <w:r w:rsidR="00261610" w:rsidRPr="00DE37CC">
        <w:rPr>
          <w:sz w:val="23"/>
          <w:szCs w:val="23"/>
          <w:lang w:val="fr-FR"/>
        </w:rPr>
        <w:t>12.</w:t>
      </w:r>
    </w:p>
    <w:p w:rsidR="00261610" w:rsidRPr="00DE37CC" w:rsidRDefault="00D553EF" w:rsidP="00C20D72">
      <w:pPr>
        <w:pStyle w:val="Maintext"/>
        <w:spacing w:after="120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Les bergers</w:t>
      </w:r>
      <w:r w:rsidRPr="00DE37CC">
        <w:rPr>
          <w:sz w:val="23"/>
          <w:szCs w:val="23"/>
          <w:lang w:val="fr-FR"/>
        </w:rPr>
        <w:t xml:space="preserve"> </w:t>
      </w:r>
      <w:r w:rsidR="00261610" w:rsidRPr="00DE37CC">
        <w:rPr>
          <w:sz w:val="23"/>
          <w:szCs w:val="23"/>
          <w:lang w:val="fr-FR"/>
        </w:rPr>
        <w:t>forme</w:t>
      </w:r>
      <w:r w:rsidRPr="00DE37CC">
        <w:rPr>
          <w:sz w:val="23"/>
          <w:szCs w:val="23"/>
          <w:lang w:val="fr-FR"/>
        </w:rPr>
        <w:t>nt</w:t>
      </w:r>
      <w:r w:rsidR="00261610" w:rsidRPr="00DE37CC">
        <w:rPr>
          <w:sz w:val="23"/>
          <w:szCs w:val="23"/>
          <w:lang w:val="fr-FR"/>
        </w:rPr>
        <w:t xml:space="preserve"> de</w:t>
      </w:r>
      <w:r w:rsidRPr="00DE37CC">
        <w:rPr>
          <w:sz w:val="23"/>
          <w:szCs w:val="23"/>
          <w:lang w:val="fr-FR"/>
        </w:rPr>
        <w:t>s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 xml:space="preserve">apprentis </w:t>
      </w:r>
      <w:r w:rsidR="00261610" w:rsidRPr="00DE37CC">
        <w:rPr>
          <w:sz w:val="23"/>
          <w:szCs w:val="23"/>
          <w:lang w:val="fr-FR"/>
        </w:rPr>
        <w:t xml:space="preserve">bergers sans tarder, comme Paul a écrit </w:t>
      </w:r>
      <w:r w:rsidRPr="00DE37CC">
        <w:rPr>
          <w:sz w:val="23"/>
          <w:szCs w:val="23"/>
          <w:lang w:val="fr-FR"/>
        </w:rPr>
        <w:t xml:space="preserve">de faire, selon </w:t>
      </w:r>
      <w:r w:rsidR="00261610" w:rsidRPr="00DE37CC">
        <w:rPr>
          <w:sz w:val="23"/>
          <w:szCs w:val="23"/>
          <w:lang w:val="fr-FR"/>
        </w:rPr>
        <w:t>2 Timothy 2</w:t>
      </w:r>
      <w:r w:rsidR="00207EAD" w:rsidRPr="00DE37CC">
        <w:rPr>
          <w:sz w:val="23"/>
          <w:szCs w:val="23"/>
          <w:lang w:val="fr-FR"/>
        </w:rPr>
        <w:t xml:space="preserve"> : </w:t>
      </w:r>
      <w:r w:rsidRPr="00DE37CC">
        <w:rPr>
          <w:sz w:val="23"/>
          <w:szCs w:val="23"/>
          <w:lang w:val="fr-FR"/>
        </w:rPr>
        <w:t xml:space="preserve">1 et </w:t>
      </w:r>
      <w:r w:rsidR="00261610" w:rsidRPr="00DE37CC">
        <w:rPr>
          <w:sz w:val="23"/>
          <w:szCs w:val="23"/>
          <w:lang w:val="fr-FR"/>
        </w:rPr>
        <w:t>2.</w:t>
      </w:r>
    </w:p>
    <w:p w:rsidR="00DE37CC" w:rsidRDefault="00DE37CC" w:rsidP="00C20D72">
      <w:pPr>
        <w:pStyle w:val="Maintext"/>
        <w:spacing w:after="120"/>
        <w:rPr>
          <w:b/>
          <w:bCs/>
          <w:sz w:val="23"/>
          <w:szCs w:val="23"/>
          <w:lang w:val="fr-FR"/>
        </w:rPr>
      </w:pPr>
    </w:p>
    <w:p w:rsidR="00261610" w:rsidRPr="00DE37CC" w:rsidRDefault="00DF5A14" w:rsidP="00C20D72">
      <w:pPr>
        <w:pStyle w:val="Maintext"/>
        <w:spacing w:after="120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Les e</w:t>
      </w:r>
      <w:r w:rsidR="00261610" w:rsidRPr="00DE37CC">
        <w:rPr>
          <w:b/>
          <w:bCs/>
          <w:sz w:val="23"/>
          <w:szCs w:val="23"/>
          <w:lang w:val="fr-FR"/>
        </w:rPr>
        <w:t>ntraîneurs</w:t>
      </w:r>
      <w:r w:rsidR="00261610" w:rsidRPr="00DE37CC">
        <w:rPr>
          <w:sz w:val="23"/>
          <w:szCs w:val="23"/>
          <w:lang w:val="fr-FR"/>
        </w:rPr>
        <w:t xml:space="preserve"> (</w:t>
      </w:r>
      <w:r w:rsidRPr="00DE37CC">
        <w:rPr>
          <w:sz w:val="23"/>
          <w:szCs w:val="23"/>
          <w:lang w:val="fr-FR"/>
        </w:rPr>
        <w:t xml:space="preserve">tuteurs ou </w:t>
      </w:r>
      <w:r w:rsidR="00261610" w:rsidRPr="00DE37CC">
        <w:rPr>
          <w:sz w:val="23"/>
          <w:szCs w:val="23"/>
          <w:lang w:val="fr-FR"/>
        </w:rPr>
        <w:t>mentors)</w:t>
      </w:r>
      <w:r w:rsidR="00207EAD" w:rsidRPr="00DE37CC">
        <w:rPr>
          <w:sz w:val="23"/>
          <w:szCs w:val="23"/>
          <w:lang w:val="fr-FR"/>
        </w:rPr>
        <w:t> :</w:t>
      </w:r>
    </w:p>
    <w:p w:rsidR="00261610" w:rsidRPr="00DE37CC" w:rsidRDefault="00261610" w:rsidP="00197B7D">
      <w:pPr>
        <w:pStyle w:val="Maintextbullets"/>
        <w:numPr>
          <w:ilvl w:val="0"/>
          <w:numId w:val="5"/>
        </w:numPr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>Exige</w:t>
      </w:r>
      <w:r w:rsidR="00C20D72" w:rsidRPr="00DE37CC">
        <w:rPr>
          <w:sz w:val="23"/>
          <w:szCs w:val="23"/>
          <w:lang w:val="fr-FR"/>
        </w:rPr>
        <w:t>nt que leurs apprentis mettent</w:t>
      </w:r>
      <w:r w:rsidRPr="00DE37CC">
        <w:rPr>
          <w:sz w:val="23"/>
          <w:szCs w:val="23"/>
          <w:lang w:val="fr-FR"/>
        </w:rPr>
        <w:t xml:space="preserve"> en pratique immédiatement </w:t>
      </w:r>
      <w:r w:rsidR="00197B7D" w:rsidRPr="00DE37CC">
        <w:rPr>
          <w:sz w:val="23"/>
          <w:szCs w:val="23"/>
          <w:lang w:val="fr-FR"/>
        </w:rPr>
        <w:t>dans</w:t>
      </w:r>
      <w:r w:rsidR="00C20D72" w:rsidRPr="00DE37CC">
        <w:rPr>
          <w:sz w:val="23"/>
          <w:szCs w:val="23"/>
          <w:lang w:val="fr-FR"/>
        </w:rPr>
        <w:t xml:space="preserve"> leur troupeau </w:t>
      </w:r>
      <w:r w:rsidRPr="00DE37CC">
        <w:rPr>
          <w:sz w:val="23"/>
          <w:szCs w:val="23"/>
          <w:lang w:val="fr-FR"/>
        </w:rPr>
        <w:t>ce qu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 xml:space="preserve">ils apprennent, </w:t>
      </w:r>
      <w:r w:rsidR="00C20D72" w:rsidRPr="00DE37CC">
        <w:rPr>
          <w:sz w:val="23"/>
          <w:szCs w:val="23"/>
          <w:lang w:val="fr-FR"/>
        </w:rPr>
        <w:t xml:space="preserve">sans </w:t>
      </w:r>
      <w:r w:rsidRPr="00DE37CC">
        <w:rPr>
          <w:sz w:val="23"/>
          <w:szCs w:val="23"/>
          <w:lang w:val="fr-FR"/>
        </w:rPr>
        <w:t>attend</w:t>
      </w:r>
      <w:r w:rsidR="00C20D72" w:rsidRPr="00DE37CC">
        <w:rPr>
          <w:sz w:val="23"/>
          <w:szCs w:val="23"/>
          <w:lang w:val="fr-FR"/>
        </w:rPr>
        <w:t>re</w:t>
      </w:r>
      <w:r w:rsidRPr="00DE37CC">
        <w:rPr>
          <w:sz w:val="23"/>
          <w:szCs w:val="23"/>
          <w:lang w:val="fr-FR"/>
        </w:rPr>
        <w:t xml:space="preserve"> </w:t>
      </w:r>
      <w:r w:rsidR="00C20D72" w:rsidRPr="00DE37CC">
        <w:rPr>
          <w:sz w:val="23"/>
          <w:szCs w:val="23"/>
          <w:lang w:val="fr-FR"/>
        </w:rPr>
        <w:t>un vague avenir</w:t>
      </w:r>
      <w:r w:rsidRPr="00DE37CC">
        <w:rPr>
          <w:sz w:val="23"/>
          <w:szCs w:val="23"/>
          <w:lang w:val="fr-FR"/>
        </w:rPr>
        <w:t xml:space="preserve"> (</w:t>
      </w:r>
      <w:proofErr w:type="spellStart"/>
      <w:r w:rsidRPr="00DE37CC">
        <w:rPr>
          <w:sz w:val="23"/>
          <w:szCs w:val="23"/>
          <w:lang w:val="fr-FR"/>
        </w:rPr>
        <w:t>Ja</w:t>
      </w:r>
      <w:r w:rsidR="00C20D72" w:rsidRPr="00DE37CC">
        <w:rPr>
          <w:sz w:val="23"/>
          <w:szCs w:val="23"/>
          <w:lang w:val="fr-FR"/>
        </w:rPr>
        <w:t>c</w:t>
      </w:r>
      <w:proofErr w:type="spellEnd"/>
      <w:r w:rsidRPr="00DE37CC">
        <w:rPr>
          <w:sz w:val="23"/>
          <w:szCs w:val="23"/>
          <w:lang w:val="fr-FR"/>
        </w:rPr>
        <w:t xml:space="preserve"> 1</w:t>
      </w:r>
      <w:r w:rsidR="00207EAD" w:rsidRPr="00DE37CC">
        <w:rPr>
          <w:sz w:val="23"/>
          <w:szCs w:val="23"/>
          <w:lang w:val="fr-FR"/>
        </w:rPr>
        <w:t xml:space="preserve"> : </w:t>
      </w:r>
      <w:r w:rsidRPr="00DE37CC">
        <w:rPr>
          <w:sz w:val="23"/>
          <w:szCs w:val="23"/>
          <w:lang w:val="fr-FR"/>
        </w:rPr>
        <w:t>22 ; 2 Tim. 2</w:t>
      </w:r>
      <w:r w:rsidR="00207EAD" w:rsidRPr="00DE37CC">
        <w:rPr>
          <w:sz w:val="23"/>
          <w:szCs w:val="23"/>
          <w:lang w:val="fr-FR"/>
        </w:rPr>
        <w:t xml:space="preserve"> : </w:t>
      </w:r>
      <w:r w:rsidRPr="00DE37CC">
        <w:rPr>
          <w:sz w:val="23"/>
          <w:szCs w:val="23"/>
          <w:lang w:val="fr-FR"/>
        </w:rPr>
        <w:t>16</w:t>
      </w:r>
      <w:r w:rsidR="00C20D72" w:rsidRPr="00DE37CC">
        <w:rPr>
          <w:sz w:val="23"/>
          <w:szCs w:val="23"/>
          <w:lang w:val="fr-FR"/>
        </w:rPr>
        <w:t xml:space="preserve"> et 1</w:t>
      </w:r>
      <w:r w:rsidRPr="00DE37CC">
        <w:rPr>
          <w:sz w:val="23"/>
          <w:szCs w:val="23"/>
          <w:lang w:val="fr-FR"/>
        </w:rPr>
        <w:t>7).</w:t>
      </w:r>
    </w:p>
    <w:p w:rsidR="00261610" w:rsidRPr="00DE37CC" w:rsidRDefault="00C20D72" w:rsidP="00754CE9">
      <w:pPr>
        <w:pStyle w:val="Maintextbullets"/>
        <w:numPr>
          <w:ilvl w:val="0"/>
          <w:numId w:val="5"/>
        </w:numPr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>N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>e</w:t>
      </w:r>
      <w:r w:rsidR="00261610" w:rsidRPr="00DE37CC">
        <w:rPr>
          <w:sz w:val="23"/>
          <w:szCs w:val="23"/>
          <w:lang w:val="fr-FR"/>
        </w:rPr>
        <w:t>xige</w:t>
      </w:r>
      <w:r w:rsidRPr="00DE37CC">
        <w:rPr>
          <w:sz w:val="23"/>
          <w:szCs w:val="23"/>
          <w:lang w:val="fr-FR"/>
        </w:rPr>
        <w:t xml:space="preserve">nt que </w:t>
      </w:r>
      <w:r w:rsidR="00261610" w:rsidRPr="00DE37CC">
        <w:rPr>
          <w:sz w:val="23"/>
          <w:szCs w:val="23"/>
          <w:lang w:val="fr-FR"/>
        </w:rPr>
        <w:t xml:space="preserve">ce que le </w:t>
      </w:r>
      <w:r w:rsidRPr="00DE37CC">
        <w:rPr>
          <w:sz w:val="23"/>
          <w:szCs w:val="23"/>
          <w:lang w:val="fr-FR"/>
        </w:rPr>
        <w:t xml:space="preserve">Nouveau Testament </w:t>
      </w:r>
      <w:r w:rsidR="00261610" w:rsidRPr="00DE37CC">
        <w:rPr>
          <w:sz w:val="23"/>
          <w:szCs w:val="23"/>
          <w:lang w:val="fr-FR"/>
        </w:rPr>
        <w:t xml:space="preserve">exige, pour </w:t>
      </w:r>
      <w:r w:rsidR="00D50B9B" w:rsidRPr="00DE37CC">
        <w:rPr>
          <w:sz w:val="23"/>
          <w:szCs w:val="23"/>
          <w:lang w:val="fr-FR"/>
        </w:rPr>
        <w:t>qu’</w:t>
      </w:r>
      <w:r w:rsidR="00261610" w:rsidRPr="00DE37CC">
        <w:rPr>
          <w:sz w:val="23"/>
          <w:szCs w:val="23"/>
          <w:lang w:val="fr-FR"/>
        </w:rPr>
        <w:t xml:space="preserve">une personne </w:t>
      </w:r>
      <w:r w:rsidRPr="00DE37CC">
        <w:rPr>
          <w:sz w:val="23"/>
          <w:szCs w:val="23"/>
          <w:lang w:val="fr-FR"/>
        </w:rPr>
        <w:t xml:space="preserve">puisse servir en ancien pastoral. </w:t>
      </w:r>
      <w:r w:rsidR="00D50B9B" w:rsidRPr="00DE37CC">
        <w:rPr>
          <w:sz w:val="23"/>
          <w:szCs w:val="23"/>
          <w:lang w:val="fr-FR"/>
        </w:rPr>
        <w:t>Ils n’y ajoutent</w:t>
      </w:r>
      <w:r w:rsidRPr="00DE37CC">
        <w:rPr>
          <w:sz w:val="23"/>
          <w:szCs w:val="23"/>
          <w:lang w:val="fr-FR"/>
        </w:rPr>
        <w:t xml:space="preserve"> </w:t>
      </w:r>
      <w:r w:rsidR="008C1E22" w:rsidRPr="00DE37CC">
        <w:rPr>
          <w:sz w:val="23"/>
          <w:szCs w:val="23"/>
          <w:lang w:val="fr-FR"/>
        </w:rPr>
        <w:t xml:space="preserve">pas </w:t>
      </w:r>
      <w:r w:rsidRPr="00DE37CC">
        <w:rPr>
          <w:sz w:val="23"/>
          <w:szCs w:val="23"/>
          <w:lang w:val="fr-FR"/>
        </w:rPr>
        <w:t xml:space="preserve">de </w:t>
      </w:r>
      <w:r w:rsidR="00261610" w:rsidRPr="00DE37CC">
        <w:rPr>
          <w:sz w:val="23"/>
          <w:szCs w:val="23"/>
          <w:lang w:val="fr-FR"/>
        </w:rPr>
        <w:t xml:space="preserve">conditions </w:t>
      </w:r>
      <w:r w:rsidRPr="00DE37CC">
        <w:rPr>
          <w:sz w:val="23"/>
          <w:szCs w:val="23"/>
          <w:lang w:val="fr-FR"/>
        </w:rPr>
        <w:t>d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 xml:space="preserve">origine humaine qui excluraient </w:t>
      </w:r>
      <w:r w:rsidR="00261610" w:rsidRPr="00DE37CC">
        <w:rPr>
          <w:sz w:val="23"/>
          <w:szCs w:val="23"/>
          <w:lang w:val="fr-FR"/>
        </w:rPr>
        <w:t xml:space="preserve">certains de ceux que Dieu a doué </w:t>
      </w:r>
      <w:r w:rsidRPr="00DE37CC">
        <w:rPr>
          <w:sz w:val="23"/>
          <w:szCs w:val="23"/>
          <w:lang w:val="fr-FR"/>
        </w:rPr>
        <w:t xml:space="preserve">pour être </w:t>
      </w:r>
      <w:r w:rsidR="00D50B9B" w:rsidRPr="00DE37CC">
        <w:rPr>
          <w:sz w:val="23"/>
          <w:szCs w:val="23"/>
          <w:lang w:val="fr-FR"/>
        </w:rPr>
        <w:t>surveillant</w:t>
      </w:r>
      <w:r w:rsidRPr="00DE37CC">
        <w:rPr>
          <w:sz w:val="23"/>
          <w:szCs w:val="23"/>
          <w:lang w:val="fr-FR"/>
        </w:rPr>
        <w:t xml:space="preserve"> de congrégation</w:t>
      </w:r>
      <w:r w:rsidR="00261610" w:rsidRPr="00DE37CC">
        <w:rPr>
          <w:sz w:val="23"/>
          <w:szCs w:val="23"/>
          <w:lang w:val="fr-FR"/>
        </w:rPr>
        <w:t xml:space="preserve"> (</w:t>
      </w:r>
      <w:r w:rsidRPr="00DE37CC">
        <w:rPr>
          <w:sz w:val="23"/>
          <w:szCs w:val="23"/>
          <w:lang w:val="fr-FR"/>
        </w:rPr>
        <w:t>Tit</w:t>
      </w:r>
      <w:r w:rsidR="00261610" w:rsidRPr="00DE37CC">
        <w:rPr>
          <w:sz w:val="23"/>
          <w:szCs w:val="23"/>
          <w:lang w:val="fr-FR"/>
        </w:rPr>
        <w:t xml:space="preserve"> 1</w:t>
      </w:r>
      <w:r w:rsidR="00207EAD" w:rsidRPr="00DE37CC">
        <w:rPr>
          <w:sz w:val="23"/>
          <w:szCs w:val="23"/>
          <w:lang w:val="fr-FR"/>
        </w:rPr>
        <w:t xml:space="preserve"> : </w:t>
      </w:r>
      <w:r w:rsidR="00261610" w:rsidRPr="00DE37CC">
        <w:rPr>
          <w:sz w:val="23"/>
          <w:szCs w:val="23"/>
          <w:lang w:val="fr-FR"/>
        </w:rPr>
        <w:t>5</w:t>
      </w:r>
      <w:r w:rsidR="00985ADE" w:rsidRPr="00DE37CC">
        <w:rPr>
          <w:sz w:val="23"/>
          <w:szCs w:val="23"/>
          <w:lang w:val="fr-FR"/>
        </w:rPr>
        <w:t xml:space="preserve"> à </w:t>
      </w:r>
      <w:r w:rsidR="00261610" w:rsidRPr="00DE37CC">
        <w:rPr>
          <w:sz w:val="23"/>
          <w:szCs w:val="23"/>
          <w:lang w:val="fr-FR"/>
        </w:rPr>
        <w:t>9).</w:t>
      </w:r>
    </w:p>
    <w:p w:rsidR="00261610" w:rsidRPr="00DE37CC" w:rsidRDefault="00C20D72" w:rsidP="008C1E22">
      <w:pPr>
        <w:pStyle w:val="Maintext"/>
        <w:spacing w:after="120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 xml:space="preserve">Les </w:t>
      </w:r>
      <w:r w:rsidR="008C1E22" w:rsidRPr="00DE37CC">
        <w:rPr>
          <w:b/>
          <w:bCs/>
          <w:sz w:val="23"/>
          <w:szCs w:val="23"/>
          <w:lang w:val="fr-FR"/>
        </w:rPr>
        <w:t>apprentis</w:t>
      </w:r>
      <w:r w:rsidR="00261610" w:rsidRPr="00DE37CC">
        <w:rPr>
          <w:b/>
          <w:bCs/>
          <w:sz w:val="23"/>
          <w:szCs w:val="23"/>
          <w:lang w:val="fr-FR"/>
        </w:rPr>
        <w:t xml:space="preserve"> </w:t>
      </w:r>
      <w:r w:rsidR="00261610" w:rsidRPr="00DE37CC">
        <w:rPr>
          <w:sz w:val="23"/>
          <w:szCs w:val="23"/>
          <w:lang w:val="fr-FR"/>
        </w:rPr>
        <w:t>(étudiants pastoraux)</w:t>
      </w:r>
      <w:r w:rsidR="00207EAD" w:rsidRPr="00DE37CC">
        <w:rPr>
          <w:sz w:val="23"/>
          <w:szCs w:val="23"/>
          <w:lang w:val="fr-FR"/>
        </w:rPr>
        <w:t xml:space="preserve"> : </w:t>
      </w:r>
    </w:p>
    <w:p w:rsidR="00261610" w:rsidRPr="00DE37CC" w:rsidRDefault="008C1E22" w:rsidP="00754CE9">
      <w:pPr>
        <w:pStyle w:val="Maintextbullets"/>
        <w:numPr>
          <w:ilvl w:val="0"/>
          <w:numId w:val="6"/>
        </w:numPr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>Mettent en pratique</w:t>
      </w:r>
      <w:r w:rsidR="00261610" w:rsidRPr="00DE37CC">
        <w:rPr>
          <w:sz w:val="23"/>
          <w:szCs w:val="23"/>
          <w:lang w:val="fr-FR"/>
        </w:rPr>
        <w:t xml:space="preserve"> immédiatement </w:t>
      </w:r>
      <w:r w:rsidRPr="00DE37CC">
        <w:rPr>
          <w:sz w:val="23"/>
          <w:szCs w:val="23"/>
          <w:lang w:val="fr-FR"/>
        </w:rPr>
        <w:t>au sein de</w:t>
      </w:r>
      <w:r w:rsidR="00261610" w:rsidRPr="00DE37CC">
        <w:rPr>
          <w:sz w:val="23"/>
          <w:szCs w:val="23"/>
          <w:lang w:val="fr-FR"/>
        </w:rPr>
        <w:t xml:space="preserve"> leurs </w:t>
      </w:r>
      <w:r w:rsidRPr="00DE37CC">
        <w:rPr>
          <w:sz w:val="23"/>
          <w:szCs w:val="23"/>
          <w:lang w:val="fr-FR"/>
        </w:rPr>
        <w:t>troupeaux</w:t>
      </w:r>
      <w:r w:rsidR="00261610" w:rsidRPr="00DE37CC">
        <w:rPr>
          <w:sz w:val="23"/>
          <w:szCs w:val="23"/>
          <w:lang w:val="fr-FR"/>
        </w:rPr>
        <w:t xml:space="preserve"> ce qu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>il</w:t>
      </w:r>
      <w:r w:rsidR="00261610" w:rsidRPr="00DE37CC">
        <w:rPr>
          <w:sz w:val="23"/>
          <w:szCs w:val="23"/>
          <w:lang w:val="fr-FR"/>
        </w:rPr>
        <w:t xml:space="preserve">s </w:t>
      </w:r>
      <w:r w:rsidRPr="00DE37CC">
        <w:rPr>
          <w:sz w:val="23"/>
          <w:szCs w:val="23"/>
          <w:lang w:val="fr-FR"/>
        </w:rPr>
        <w:t>ont projeté de faire en consultation avec leur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>entraîneur.</w:t>
      </w:r>
    </w:p>
    <w:p w:rsidR="00207EAD" w:rsidRPr="00DE37CC" w:rsidRDefault="00261610" w:rsidP="00DE37CC">
      <w:pPr>
        <w:pStyle w:val="Maintextbullets"/>
        <w:numPr>
          <w:ilvl w:val="0"/>
          <w:numId w:val="6"/>
        </w:numPr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>Commence</w:t>
      </w:r>
      <w:r w:rsidR="008C1E22" w:rsidRPr="00DE37CC">
        <w:rPr>
          <w:sz w:val="23"/>
          <w:szCs w:val="23"/>
          <w:lang w:val="fr-FR"/>
        </w:rPr>
        <w:t>nt</w:t>
      </w:r>
      <w:r w:rsidRPr="00DE37CC">
        <w:rPr>
          <w:sz w:val="23"/>
          <w:szCs w:val="23"/>
          <w:lang w:val="fr-FR"/>
        </w:rPr>
        <w:t xml:space="preserve"> </w:t>
      </w:r>
      <w:r w:rsidR="008C1E22" w:rsidRPr="00DE37CC">
        <w:rPr>
          <w:sz w:val="23"/>
          <w:szCs w:val="23"/>
          <w:lang w:val="fr-FR"/>
        </w:rPr>
        <w:t>tout de suite</w:t>
      </w:r>
      <w:r w:rsidR="00197B7D" w:rsidRPr="00DE37CC">
        <w:rPr>
          <w:sz w:val="23"/>
          <w:szCs w:val="23"/>
          <w:lang w:val="fr-FR"/>
        </w:rPr>
        <w:t>, à leur tour,</w:t>
      </w:r>
      <w:r w:rsidR="008C1E22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 xml:space="preserve">à </w:t>
      </w:r>
      <w:r w:rsidR="008C1E22" w:rsidRPr="00DE37CC">
        <w:rPr>
          <w:sz w:val="23"/>
          <w:szCs w:val="23"/>
          <w:lang w:val="fr-FR"/>
        </w:rPr>
        <w:t>former par tutelle de</w:t>
      </w:r>
      <w:r w:rsidRPr="00DE37CC">
        <w:rPr>
          <w:sz w:val="23"/>
          <w:szCs w:val="23"/>
          <w:lang w:val="fr-FR"/>
        </w:rPr>
        <w:t xml:space="preserve"> nouveaux </w:t>
      </w:r>
      <w:r w:rsidR="008C1E22" w:rsidRPr="00DE37CC">
        <w:rPr>
          <w:sz w:val="23"/>
          <w:szCs w:val="23"/>
          <w:lang w:val="fr-FR"/>
        </w:rPr>
        <w:t>apprentis</w:t>
      </w:r>
      <w:r w:rsidRPr="00DE37CC">
        <w:rPr>
          <w:sz w:val="23"/>
          <w:szCs w:val="23"/>
          <w:lang w:val="fr-FR"/>
        </w:rPr>
        <w:t xml:space="preserve">, </w:t>
      </w:r>
      <w:r w:rsidR="008C1E22" w:rsidRPr="00DE37CC">
        <w:rPr>
          <w:sz w:val="23"/>
          <w:szCs w:val="23"/>
          <w:lang w:val="fr-FR"/>
        </w:rPr>
        <w:t xml:space="preserve">afin de </w:t>
      </w:r>
      <w:r w:rsidRPr="00DE37CC">
        <w:rPr>
          <w:sz w:val="23"/>
          <w:szCs w:val="23"/>
          <w:lang w:val="fr-FR"/>
        </w:rPr>
        <w:t>soutenir la reproduction</w:t>
      </w:r>
      <w:r w:rsidR="008C1E22" w:rsidRPr="00DE37CC">
        <w:rPr>
          <w:sz w:val="23"/>
          <w:szCs w:val="23"/>
          <w:lang w:val="fr-FR"/>
        </w:rPr>
        <w:t xml:space="preserve"> continuelle de nouvelles</w:t>
      </w:r>
      <w:r w:rsidRPr="00DE37CC">
        <w:rPr>
          <w:sz w:val="23"/>
          <w:szCs w:val="23"/>
          <w:lang w:val="fr-FR"/>
        </w:rPr>
        <w:t xml:space="preserve"> </w:t>
      </w:r>
      <w:r w:rsidR="00F3586D" w:rsidRPr="00DE37CC">
        <w:rPr>
          <w:sz w:val="23"/>
          <w:szCs w:val="23"/>
          <w:lang w:val="fr-FR"/>
        </w:rPr>
        <w:t>congrégation</w:t>
      </w:r>
      <w:r w:rsidRPr="00DE37CC">
        <w:rPr>
          <w:sz w:val="23"/>
          <w:szCs w:val="23"/>
          <w:lang w:val="fr-FR"/>
        </w:rPr>
        <w:t xml:space="preserve">s. Les ouvriers </w:t>
      </w:r>
      <w:r w:rsidR="008C1E22" w:rsidRPr="00DE37CC">
        <w:rPr>
          <w:sz w:val="23"/>
          <w:szCs w:val="23"/>
          <w:lang w:val="fr-FR"/>
        </w:rPr>
        <w:t>ne doivent pas</w:t>
      </w:r>
      <w:r w:rsidRPr="00DE37CC">
        <w:rPr>
          <w:sz w:val="23"/>
          <w:szCs w:val="23"/>
          <w:lang w:val="fr-FR"/>
        </w:rPr>
        <w:t xml:space="preserve"> </w:t>
      </w:r>
      <w:r w:rsidR="008C1E22" w:rsidRPr="00DE37CC">
        <w:rPr>
          <w:sz w:val="23"/>
          <w:szCs w:val="23"/>
          <w:lang w:val="fr-FR"/>
        </w:rPr>
        <w:t xml:space="preserve">quitter </w:t>
      </w:r>
      <w:r w:rsidRPr="00DE37CC">
        <w:rPr>
          <w:sz w:val="23"/>
          <w:szCs w:val="23"/>
          <w:lang w:val="fr-FR"/>
        </w:rPr>
        <w:t xml:space="preserve">de </w:t>
      </w:r>
      <w:r w:rsidR="008C1E22" w:rsidRPr="00DE37CC">
        <w:rPr>
          <w:sz w:val="23"/>
          <w:szCs w:val="23"/>
          <w:lang w:val="fr-FR"/>
        </w:rPr>
        <w:t>façon</w:t>
      </w:r>
      <w:r w:rsidRPr="00DE37CC">
        <w:rPr>
          <w:sz w:val="23"/>
          <w:szCs w:val="23"/>
          <w:lang w:val="fr-FR"/>
        </w:rPr>
        <w:t xml:space="preserve"> permanente leur </w:t>
      </w:r>
      <w:r w:rsidR="00197B7D" w:rsidRPr="00DE37CC">
        <w:rPr>
          <w:sz w:val="23"/>
          <w:szCs w:val="23"/>
          <w:lang w:val="fr-FR"/>
        </w:rPr>
        <w:t>troupeau</w:t>
      </w:r>
      <w:r w:rsidRPr="00DE37CC">
        <w:rPr>
          <w:sz w:val="23"/>
          <w:szCs w:val="23"/>
          <w:lang w:val="fr-FR"/>
        </w:rPr>
        <w:t xml:space="preserve"> </w:t>
      </w:r>
      <w:r w:rsidR="008C1E22" w:rsidRPr="00DE37CC">
        <w:rPr>
          <w:sz w:val="23"/>
          <w:szCs w:val="23"/>
          <w:lang w:val="fr-FR"/>
        </w:rPr>
        <w:t>d</w:t>
      </w:r>
      <w:r w:rsidR="00207EAD" w:rsidRPr="00DE37CC">
        <w:rPr>
          <w:sz w:val="23"/>
          <w:szCs w:val="23"/>
          <w:lang w:val="fr-FR"/>
        </w:rPr>
        <w:t>’</w:t>
      </w:r>
      <w:r w:rsidR="008C1E22" w:rsidRPr="00DE37CC">
        <w:rPr>
          <w:sz w:val="23"/>
          <w:szCs w:val="23"/>
          <w:lang w:val="fr-FR"/>
        </w:rPr>
        <w:t>origine lorsqu</w:t>
      </w:r>
      <w:r w:rsidR="00207EAD" w:rsidRPr="00DE37CC">
        <w:rPr>
          <w:sz w:val="23"/>
          <w:szCs w:val="23"/>
          <w:lang w:val="fr-FR"/>
        </w:rPr>
        <w:t>’</w:t>
      </w:r>
      <w:r w:rsidR="008C1E22" w:rsidRPr="00DE37CC">
        <w:rPr>
          <w:sz w:val="23"/>
          <w:szCs w:val="23"/>
          <w:lang w:val="fr-FR"/>
        </w:rPr>
        <w:t>ils en démarrent une nouvelle</w:t>
      </w:r>
      <w:r w:rsidRPr="00DE37CC">
        <w:rPr>
          <w:sz w:val="23"/>
          <w:szCs w:val="23"/>
          <w:lang w:val="fr-FR"/>
        </w:rPr>
        <w:t>. Comme Paul et Barnabas</w:t>
      </w:r>
      <w:r w:rsidR="008C1E22" w:rsidRPr="00DE37CC">
        <w:rPr>
          <w:sz w:val="23"/>
          <w:szCs w:val="23"/>
          <w:lang w:val="fr-FR"/>
        </w:rPr>
        <w:t xml:space="preserve">, selon Actes </w:t>
      </w:r>
      <w:r w:rsidRPr="00DE37CC">
        <w:rPr>
          <w:sz w:val="23"/>
          <w:szCs w:val="23"/>
          <w:lang w:val="fr-FR"/>
        </w:rPr>
        <w:t xml:space="preserve">13 et 14, ils </w:t>
      </w:r>
      <w:r w:rsidR="008C1E22" w:rsidRPr="00DE37CC">
        <w:rPr>
          <w:sz w:val="23"/>
          <w:szCs w:val="23"/>
          <w:lang w:val="fr-FR"/>
        </w:rPr>
        <w:t xml:space="preserve">pourront </w:t>
      </w:r>
      <w:r w:rsidRPr="00DE37CC">
        <w:rPr>
          <w:sz w:val="23"/>
          <w:szCs w:val="23"/>
          <w:lang w:val="fr-FR"/>
        </w:rPr>
        <w:t xml:space="preserve">retourner à leur </w:t>
      </w:r>
      <w:r w:rsidR="008C1E22" w:rsidRPr="00DE37CC">
        <w:rPr>
          <w:sz w:val="23"/>
          <w:szCs w:val="23"/>
          <w:lang w:val="fr-FR"/>
        </w:rPr>
        <w:t xml:space="preserve">première </w:t>
      </w:r>
      <w:r w:rsidR="00F3586D" w:rsidRPr="00DE37CC">
        <w:rPr>
          <w:sz w:val="23"/>
          <w:szCs w:val="23"/>
          <w:lang w:val="fr-FR"/>
        </w:rPr>
        <w:t>congrégation</w:t>
      </w:r>
      <w:r w:rsidRPr="00DE37CC">
        <w:rPr>
          <w:sz w:val="23"/>
          <w:szCs w:val="23"/>
          <w:lang w:val="fr-FR"/>
        </w:rPr>
        <w:t>.</w:t>
      </w:r>
      <w:r w:rsidR="00207EAD" w:rsidRPr="00DE37CC">
        <w:rPr>
          <w:sz w:val="23"/>
          <w:szCs w:val="23"/>
          <w:lang w:val="fr-FR"/>
        </w:rPr>
        <w:br/>
      </w:r>
    </w:p>
    <w:p w:rsidR="00261610" w:rsidRPr="00DE37CC" w:rsidRDefault="00261610" w:rsidP="00D50B9B">
      <w:pPr>
        <w:pStyle w:val="Heading3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Projetez avec </w:t>
      </w:r>
      <w:r w:rsidR="008C1E22" w:rsidRPr="00DE37CC">
        <w:rPr>
          <w:sz w:val="23"/>
          <w:szCs w:val="23"/>
          <w:lang w:val="fr-FR"/>
        </w:rPr>
        <w:t>vos</w:t>
      </w:r>
      <w:r w:rsidRPr="00DE37CC">
        <w:rPr>
          <w:sz w:val="23"/>
          <w:szCs w:val="23"/>
          <w:lang w:val="fr-FR"/>
        </w:rPr>
        <w:t xml:space="preserve"> collègues </w:t>
      </w:r>
      <w:r w:rsidR="00D50B9B" w:rsidRPr="00DE37CC">
        <w:rPr>
          <w:sz w:val="23"/>
          <w:szCs w:val="23"/>
          <w:lang w:val="fr-FR"/>
        </w:rPr>
        <w:t xml:space="preserve">des activités de </w:t>
      </w:r>
      <w:r w:rsidRPr="00DE37CC">
        <w:rPr>
          <w:sz w:val="23"/>
          <w:szCs w:val="23"/>
          <w:lang w:val="fr-FR"/>
        </w:rPr>
        <w:t>la semaine.</w:t>
      </w:r>
    </w:p>
    <w:p w:rsidR="00261610" w:rsidRPr="00DE37CC" w:rsidRDefault="00261610" w:rsidP="00197B7D">
      <w:pPr>
        <w:pStyle w:val="Maintextbullets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Vérifiez </w:t>
      </w:r>
      <w:r w:rsidR="00197B7D" w:rsidRPr="00DE37CC">
        <w:rPr>
          <w:sz w:val="23"/>
          <w:szCs w:val="23"/>
          <w:lang w:val="fr-FR"/>
        </w:rPr>
        <w:t>aux</w:t>
      </w:r>
      <w:r w:rsidRPr="00DE37CC">
        <w:rPr>
          <w:sz w:val="23"/>
          <w:szCs w:val="23"/>
          <w:lang w:val="fr-FR"/>
        </w:rPr>
        <w:t>quel</w:t>
      </w:r>
      <w:r w:rsidR="00945914" w:rsidRPr="00DE37CC">
        <w:rPr>
          <w:sz w:val="23"/>
          <w:szCs w:val="23"/>
          <w:lang w:val="fr-FR"/>
        </w:rPr>
        <w:t>le</w:t>
      </w:r>
      <w:r w:rsidRPr="00DE37CC">
        <w:rPr>
          <w:sz w:val="23"/>
          <w:szCs w:val="23"/>
          <w:lang w:val="fr-FR"/>
        </w:rPr>
        <w:t xml:space="preserve">s </w:t>
      </w:r>
      <w:r w:rsidR="00F3586D" w:rsidRPr="00DE37CC">
        <w:rPr>
          <w:sz w:val="23"/>
          <w:szCs w:val="23"/>
          <w:lang w:val="fr-FR"/>
        </w:rPr>
        <w:t>congrégation</w:t>
      </w:r>
      <w:r w:rsidRPr="00DE37CC">
        <w:rPr>
          <w:sz w:val="23"/>
          <w:szCs w:val="23"/>
          <w:lang w:val="fr-FR"/>
        </w:rPr>
        <w:t xml:space="preserve">s </w:t>
      </w:r>
      <w:r w:rsidR="00197B7D" w:rsidRPr="00DE37CC">
        <w:rPr>
          <w:sz w:val="23"/>
          <w:szCs w:val="23"/>
          <w:lang w:val="fr-FR"/>
        </w:rPr>
        <w:t xml:space="preserve">de </w:t>
      </w:r>
      <w:r w:rsidRPr="00DE37CC">
        <w:rPr>
          <w:sz w:val="23"/>
          <w:szCs w:val="23"/>
          <w:lang w:val="fr-FR"/>
        </w:rPr>
        <w:t xml:space="preserve">près </w:t>
      </w:r>
      <w:r w:rsidR="00945914" w:rsidRPr="00DE37CC">
        <w:rPr>
          <w:sz w:val="23"/>
          <w:szCs w:val="23"/>
          <w:lang w:val="fr-FR"/>
        </w:rPr>
        <w:t>de chez</w:t>
      </w:r>
      <w:r w:rsidRPr="00DE37CC">
        <w:rPr>
          <w:sz w:val="23"/>
          <w:szCs w:val="23"/>
          <w:lang w:val="fr-FR"/>
        </w:rPr>
        <w:t xml:space="preserve"> vous </w:t>
      </w:r>
      <w:r w:rsidR="00197B7D" w:rsidRPr="00DE37CC">
        <w:rPr>
          <w:sz w:val="23"/>
          <w:szCs w:val="23"/>
          <w:lang w:val="fr-FR"/>
        </w:rPr>
        <w:t xml:space="preserve">il </w:t>
      </w:r>
      <w:r w:rsidR="00945914" w:rsidRPr="00DE37CC">
        <w:rPr>
          <w:sz w:val="23"/>
          <w:szCs w:val="23"/>
          <w:lang w:val="fr-FR"/>
        </w:rPr>
        <w:t>manque un dirigeant pastoral</w:t>
      </w:r>
      <w:r w:rsidRPr="00DE37CC">
        <w:rPr>
          <w:sz w:val="23"/>
          <w:szCs w:val="23"/>
          <w:lang w:val="fr-FR"/>
        </w:rPr>
        <w:t xml:space="preserve">. </w:t>
      </w:r>
      <w:r w:rsidR="00985ADE" w:rsidRPr="00DE37CC">
        <w:rPr>
          <w:sz w:val="23"/>
          <w:szCs w:val="23"/>
          <w:lang w:val="fr-FR"/>
        </w:rPr>
        <w:t>Tite</w:t>
      </w:r>
      <w:r w:rsidRPr="00DE37CC">
        <w:rPr>
          <w:sz w:val="23"/>
          <w:szCs w:val="23"/>
          <w:lang w:val="fr-FR"/>
        </w:rPr>
        <w:t xml:space="preserve"> a </w:t>
      </w:r>
      <w:r w:rsidR="00945914" w:rsidRPr="00DE37CC">
        <w:rPr>
          <w:sz w:val="23"/>
          <w:szCs w:val="23"/>
          <w:lang w:val="fr-FR"/>
        </w:rPr>
        <w:t>nommé et formé d</w:t>
      </w:r>
      <w:r w:rsidRPr="00DE37CC">
        <w:rPr>
          <w:sz w:val="23"/>
          <w:szCs w:val="23"/>
          <w:lang w:val="fr-FR"/>
        </w:rPr>
        <w:t xml:space="preserve">es </w:t>
      </w:r>
      <w:r w:rsidR="00945914" w:rsidRPr="00DE37CC">
        <w:rPr>
          <w:sz w:val="23"/>
          <w:szCs w:val="23"/>
          <w:lang w:val="fr-FR"/>
        </w:rPr>
        <w:t>anciens pastoraux qui devaient s</w:t>
      </w:r>
      <w:r w:rsidR="00207EAD" w:rsidRPr="00DE37CC">
        <w:rPr>
          <w:sz w:val="23"/>
          <w:szCs w:val="23"/>
          <w:lang w:val="fr-FR"/>
        </w:rPr>
        <w:t>’</w:t>
      </w:r>
      <w:r w:rsidR="00945914" w:rsidRPr="00DE37CC">
        <w:rPr>
          <w:sz w:val="23"/>
          <w:szCs w:val="23"/>
          <w:lang w:val="fr-FR"/>
        </w:rPr>
        <w:t xml:space="preserve">occuper </w:t>
      </w:r>
      <w:r w:rsidRPr="00DE37CC">
        <w:rPr>
          <w:sz w:val="23"/>
          <w:szCs w:val="23"/>
          <w:lang w:val="fr-FR"/>
        </w:rPr>
        <w:t xml:space="preserve">de chaque </w:t>
      </w:r>
      <w:r w:rsidR="00F3586D" w:rsidRPr="00DE37CC">
        <w:rPr>
          <w:sz w:val="23"/>
          <w:szCs w:val="23"/>
          <w:lang w:val="fr-FR"/>
        </w:rPr>
        <w:t>congrégation</w:t>
      </w:r>
      <w:r w:rsidRPr="00DE37CC">
        <w:rPr>
          <w:sz w:val="23"/>
          <w:szCs w:val="23"/>
          <w:lang w:val="fr-FR"/>
        </w:rPr>
        <w:t>.</w:t>
      </w:r>
    </w:p>
    <w:p w:rsidR="00261610" w:rsidRPr="00DE37CC" w:rsidRDefault="00261610" w:rsidP="00945914">
      <w:pPr>
        <w:pStyle w:val="Maintextbullets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Si personne </w:t>
      </w:r>
      <w:r w:rsidR="00945914" w:rsidRPr="00DE37CC">
        <w:rPr>
          <w:sz w:val="23"/>
          <w:szCs w:val="23"/>
          <w:lang w:val="fr-FR"/>
        </w:rPr>
        <w:t>d</w:t>
      </w:r>
      <w:r w:rsidR="00207EAD" w:rsidRPr="00DE37CC">
        <w:rPr>
          <w:sz w:val="23"/>
          <w:szCs w:val="23"/>
          <w:lang w:val="fr-FR"/>
        </w:rPr>
        <w:t>’</w:t>
      </w:r>
      <w:r w:rsidR="00945914" w:rsidRPr="00DE37CC">
        <w:rPr>
          <w:sz w:val="23"/>
          <w:szCs w:val="23"/>
          <w:lang w:val="fr-FR"/>
        </w:rPr>
        <w:t xml:space="preserve">autre </w:t>
      </w:r>
      <w:r w:rsidRPr="00DE37CC">
        <w:rPr>
          <w:sz w:val="23"/>
          <w:szCs w:val="23"/>
          <w:lang w:val="fr-FR"/>
        </w:rPr>
        <w:t xml:space="preserve">ne forme de nouveaux chefs pour ces </w:t>
      </w:r>
      <w:r w:rsidR="00945914" w:rsidRPr="00DE37CC">
        <w:rPr>
          <w:sz w:val="23"/>
          <w:szCs w:val="23"/>
          <w:lang w:val="fr-FR"/>
        </w:rPr>
        <w:t>congrégations</w:t>
      </w:r>
      <w:r w:rsidRPr="00DE37CC">
        <w:rPr>
          <w:sz w:val="23"/>
          <w:szCs w:val="23"/>
          <w:lang w:val="fr-FR"/>
        </w:rPr>
        <w:t xml:space="preserve">, </w:t>
      </w:r>
      <w:r w:rsidR="00945914" w:rsidRPr="00DE37CC">
        <w:rPr>
          <w:sz w:val="23"/>
          <w:szCs w:val="23"/>
          <w:lang w:val="fr-FR"/>
        </w:rPr>
        <w:t xml:space="preserve">alors </w:t>
      </w:r>
      <w:r w:rsidRPr="00DE37CC">
        <w:rPr>
          <w:sz w:val="23"/>
          <w:szCs w:val="23"/>
          <w:lang w:val="fr-FR"/>
        </w:rPr>
        <w:t xml:space="preserve">décidez </w:t>
      </w:r>
      <w:r w:rsidR="00945914" w:rsidRPr="00DE37CC">
        <w:rPr>
          <w:sz w:val="23"/>
          <w:szCs w:val="23"/>
          <w:lang w:val="fr-FR"/>
        </w:rPr>
        <w:t xml:space="preserve">dans la prière </w:t>
      </w:r>
      <w:r w:rsidRPr="00DE37CC">
        <w:rPr>
          <w:sz w:val="23"/>
          <w:szCs w:val="23"/>
          <w:lang w:val="fr-FR"/>
        </w:rPr>
        <w:t xml:space="preserve">qui devrait </w:t>
      </w:r>
      <w:r w:rsidR="00945914" w:rsidRPr="00DE37CC">
        <w:rPr>
          <w:sz w:val="23"/>
          <w:szCs w:val="23"/>
          <w:lang w:val="fr-FR"/>
        </w:rPr>
        <w:t>c</w:t>
      </w:r>
      <w:r w:rsidRPr="00DE37CC">
        <w:rPr>
          <w:sz w:val="23"/>
          <w:szCs w:val="23"/>
          <w:lang w:val="fr-FR"/>
        </w:rPr>
        <w:t>e faire.</w:t>
      </w:r>
    </w:p>
    <w:p w:rsidR="00261610" w:rsidRPr="00DE37CC" w:rsidRDefault="00945914" w:rsidP="00D50B9B">
      <w:pPr>
        <w:pStyle w:val="Maintextbullets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Contactez </w:t>
      </w:r>
      <w:r w:rsidR="00261610" w:rsidRPr="00DE37CC">
        <w:rPr>
          <w:sz w:val="23"/>
          <w:szCs w:val="23"/>
          <w:lang w:val="fr-FR"/>
        </w:rPr>
        <w:t>les personnes que vous, ou d</w:t>
      </w:r>
      <w:r w:rsidR="00207EAD" w:rsidRPr="00DE37CC">
        <w:rPr>
          <w:sz w:val="23"/>
          <w:szCs w:val="23"/>
          <w:lang w:val="fr-FR"/>
        </w:rPr>
        <w:t>’</w:t>
      </w:r>
      <w:r w:rsidR="00261610" w:rsidRPr="00DE37CC">
        <w:rPr>
          <w:sz w:val="23"/>
          <w:szCs w:val="23"/>
          <w:lang w:val="fr-FR"/>
        </w:rPr>
        <w:t xml:space="preserve">autres bergers, pourriez former </w:t>
      </w:r>
      <w:r w:rsidR="00D50B9B" w:rsidRPr="00DE37CC">
        <w:rPr>
          <w:sz w:val="23"/>
          <w:szCs w:val="23"/>
          <w:lang w:val="fr-FR"/>
        </w:rPr>
        <w:t xml:space="preserve">pour </w:t>
      </w:r>
      <w:r w:rsidRPr="00DE37CC">
        <w:rPr>
          <w:sz w:val="23"/>
          <w:szCs w:val="23"/>
          <w:lang w:val="fr-FR"/>
        </w:rPr>
        <w:t>servir en tant que chef</w:t>
      </w:r>
      <w:r w:rsidR="00261610" w:rsidRPr="00DE37CC">
        <w:rPr>
          <w:sz w:val="23"/>
          <w:szCs w:val="23"/>
          <w:lang w:val="fr-FR"/>
        </w:rPr>
        <w:t xml:space="preserve">. Organisez </w:t>
      </w:r>
      <w:r w:rsidRPr="00DE37CC">
        <w:rPr>
          <w:sz w:val="23"/>
          <w:szCs w:val="23"/>
          <w:lang w:val="fr-FR"/>
        </w:rPr>
        <w:t>l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>entrainement, comme Paul a fait à travers Timothée, de sorte qu</w:t>
      </w:r>
      <w:r w:rsidR="00207EAD" w:rsidRPr="00DE37CC">
        <w:rPr>
          <w:sz w:val="23"/>
          <w:szCs w:val="23"/>
          <w:lang w:val="fr-FR"/>
        </w:rPr>
        <w:t>’</w:t>
      </w:r>
      <w:r w:rsidRPr="00DE37CC">
        <w:rPr>
          <w:sz w:val="23"/>
          <w:szCs w:val="23"/>
          <w:lang w:val="fr-FR"/>
        </w:rPr>
        <w:t xml:space="preserve">il y </w:t>
      </w:r>
      <w:r w:rsidR="00D50B9B" w:rsidRPr="00DE37CC">
        <w:rPr>
          <w:sz w:val="23"/>
          <w:szCs w:val="23"/>
          <w:lang w:val="fr-FR"/>
        </w:rPr>
        <w:t>ait</w:t>
      </w:r>
      <w:r w:rsidRPr="00DE37CC">
        <w:rPr>
          <w:sz w:val="23"/>
          <w:szCs w:val="23"/>
          <w:lang w:val="fr-FR"/>
        </w:rPr>
        <w:t xml:space="preserve"> bientôt des</w:t>
      </w:r>
      <w:r w:rsidR="00261610" w:rsidRPr="00DE37CC">
        <w:rPr>
          <w:sz w:val="23"/>
          <w:szCs w:val="23"/>
          <w:lang w:val="fr-FR"/>
        </w:rPr>
        <w:t xml:space="preserve"> chaînes </w:t>
      </w:r>
      <w:r w:rsidRPr="00DE37CC">
        <w:rPr>
          <w:sz w:val="23"/>
          <w:szCs w:val="23"/>
          <w:lang w:val="fr-FR"/>
        </w:rPr>
        <w:t>de tutelle ayant plusieurs « maillons »</w:t>
      </w:r>
      <w:r w:rsidR="00261610" w:rsidRPr="00DE37CC">
        <w:rPr>
          <w:sz w:val="23"/>
          <w:szCs w:val="23"/>
          <w:lang w:val="fr-FR"/>
        </w:rPr>
        <w:t>.</w:t>
      </w:r>
    </w:p>
    <w:p w:rsidR="00261610" w:rsidRPr="00DE37CC" w:rsidRDefault="00945914" w:rsidP="00D50B9B">
      <w:pPr>
        <w:pStyle w:val="Maintextbullets"/>
        <w:spacing w:after="240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>Fa</w:t>
      </w:r>
      <w:r w:rsidR="00D50B9B" w:rsidRPr="00DE37CC">
        <w:rPr>
          <w:sz w:val="23"/>
          <w:szCs w:val="23"/>
          <w:lang w:val="fr-FR"/>
        </w:rPr>
        <w:t>i</w:t>
      </w:r>
      <w:r w:rsidRPr="00DE37CC">
        <w:rPr>
          <w:sz w:val="23"/>
          <w:szCs w:val="23"/>
          <w:lang w:val="fr-FR"/>
        </w:rPr>
        <w:t xml:space="preserve">tes aux </w:t>
      </w:r>
      <w:r w:rsidR="00261610" w:rsidRPr="00DE37CC">
        <w:rPr>
          <w:sz w:val="23"/>
          <w:szCs w:val="23"/>
          <w:lang w:val="fr-FR"/>
        </w:rPr>
        <w:t xml:space="preserve">nouveaux </w:t>
      </w:r>
      <w:r w:rsidRPr="00DE37CC">
        <w:rPr>
          <w:sz w:val="23"/>
          <w:szCs w:val="23"/>
          <w:lang w:val="fr-FR"/>
        </w:rPr>
        <w:t xml:space="preserve">apprentis </w:t>
      </w:r>
      <w:r w:rsidR="00261610" w:rsidRPr="00DE37CC">
        <w:rPr>
          <w:sz w:val="23"/>
          <w:szCs w:val="23"/>
          <w:lang w:val="fr-FR"/>
        </w:rPr>
        <w:t xml:space="preserve">commencer immédiatement </w:t>
      </w:r>
      <w:r w:rsidRPr="00DE37CC">
        <w:rPr>
          <w:sz w:val="23"/>
          <w:szCs w:val="23"/>
          <w:lang w:val="fr-FR"/>
        </w:rPr>
        <w:t xml:space="preserve">à servir en </w:t>
      </w:r>
      <w:r w:rsidR="00261610" w:rsidRPr="00DE37CC">
        <w:rPr>
          <w:sz w:val="23"/>
          <w:szCs w:val="23"/>
          <w:lang w:val="fr-FR"/>
        </w:rPr>
        <w:t xml:space="preserve">berger </w:t>
      </w:r>
      <w:r w:rsidRPr="00DE37CC">
        <w:rPr>
          <w:sz w:val="23"/>
          <w:szCs w:val="23"/>
          <w:lang w:val="fr-FR"/>
        </w:rPr>
        <w:t>au sein de leur propre famille</w:t>
      </w:r>
      <w:r w:rsidR="00261610" w:rsidRPr="00DE37CC">
        <w:rPr>
          <w:sz w:val="23"/>
          <w:szCs w:val="23"/>
          <w:lang w:val="fr-FR"/>
        </w:rPr>
        <w:t xml:space="preserve"> et </w:t>
      </w:r>
      <w:r w:rsidRPr="00DE37CC">
        <w:rPr>
          <w:sz w:val="23"/>
          <w:szCs w:val="23"/>
          <w:lang w:val="fr-FR"/>
        </w:rPr>
        <w:t xml:space="preserve">parmi </w:t>
      </w:r>
      <w:r w:rsidR="00D50B9B" w:rsidRPr="00DE37CC">
        <w:rPr>
          <w:sz w:val="23"/>
          <w:szCs w:val="23"/>
          <w:lang w:val="fr-FR"/>
        </w:rPr>
        <w:t>leurs proches amis</w:t>
      </w:r>
      <w:r w:rsidR="00261610" w:rsidRPr="00DE37CC">
        <w:rPr>
          <w:sz w:val="23"/>
          <w:szCs w:val="23"/>
          <w:lang w:val="fr-FR"/>
        </w:rPr>
        <w:t>.</w:t>
      </w:r>
    </w:p>
    <w:p w:rsidR="00207EAD" w:rsidRPr="00DE37CC" w:rsidRDefault="00945914" w:rsidP="00945914">
      <w:pPr>
        <w:pStyle w:val="Heading3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lastRenderedPageBreak/>
        <w:t>Planifiez</w:t>
      </w:r>
      <w:r w:rsidR="00207EAD" w:rsidRPr="00DE37CC">
        <w:rPr>
          <w:sz w:val="23"/>
          <w:szCs w:val="23"/>
          <w:lang w:val="fr-FR"/>
        </w:rPr>
        <w:t xml:space="preserve"> </w:t>
      </w:r>
      <w:r w:rsidR="00261610" w:rsidRPr="00DE37CC">
        <w:rPr>
          <w:sz w:val="23"/>
          <w:szCs w:val="23"/>
          <w:lang w:val="fr-FR"/>
        </w:rPr>
        <w:t xml:space="preserve">avec </w:t>
      </w:r>
      <w:r w:rsidRPr="00DE37CC">
        <w:rPr>
          <w:sz w:val="23"/>
          <w:szCs w:val="23"/>
          <w:lang w:val="fr-FR"/>
        </w:rPr>
        <w:t>vos collègues l</w:t>
      </w:r>
      <w:r w:rsidR="00261610" w:rsidRPr="00DE37CC">
        <w:rPr>
          <w:sz w:val="23"/>
          <w:szCs w:val="23"/>
          <w:lang w:val="fr-FR"/>
        </w:rPr>
        <w:t xml:space="preserve">es activités de </w:t>
      </w:r>
      <w:r w:rsidRPr="00DE37CC">
        <w:rPr>
          <w:sz w:val="23"/>
          <w:szCs w:val="23"/>
          <w:lang w:val="fr-FR"/>
        </w:rPr>
        <w:t xml:space="preserve">la prochaine réunion </w:t>
      </w:r>
      <w:r w:rsidR="00261610" w:rsidRPr="00DE37CC">
        <w:rPr>
          <w:sz w:val="23"/>
          <w:szCs w:val="23"/>
          <w:lang w:val="fr-FR"/>
        </w:rPr>
        <w:t>de culte</w:t>
      </w:r>
      <w:r w:rsidRPr="00DE37CC">
        <w:rPr>
          <w:sz w:val="23"/>
          <w:szCs w:val="23"/>
          <w:lang w:val="fr-FR"/>
        </w:rPr>
        <w:t>.</w:t>
      </w:r>
    </w:p>
    <w:p w:rsidR="00261610" w:rsidRPr="00DE37CC" w:rsidRDefault="00261610" w:rsidP="00945914">
      <w:pPr>
        <w:pStyle w:val="Maintext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Choisissez </w:t>
      </w:r>
      <w:r w:rsidR="00945914" w:rsidRPr="00DE37CC">
        <w:rPr>
          <w:sz w:val="23"/>
          <w:szCs w:val="23"/>
          <w:lang w:val="fr-FR"/>
        </w:rPr>
        <w:t>d</w:t>
      </w:r>
      <w:r w:rsidRPr="00DE37CC">
        <w:rPr>
          <w:sz w:val="23"/>
          <w:szCs w:val="23"/>
          <w:lang w:val="fr-FR"/>
        </w:rPr>
        <w:t xml:space="preserve">es activités </w:t>
      </w:r>
      <w:r w:rsidR="00945914" w:rsidRPr="00DE37CC">
        <w:rPr>
          <w:sz w:val="23"/>
          <w:szCs w:val="23"/>
          <w:lang w:val="fr-FR"/>
        </w:rPr>
        <w:t xml:space="preserve">correspondant aux </w:t>
      </w:r>
      <w:r w:rsidRPr="00DE37CC">
        <w:rPr>
          <w:sz w:val="23"/>
          <w:szCs w:val="23"/>
          <w:lang w:val="fr-FR"/>
        </w:rPr>
        <w:t xml:space="preserve">besoins courants et </w:t>
      </w:r>
      <w:r w:rsidR="00945914" w:rsidRPr="00DE37CC">
        <w:rPr>
          <w:sz w:val="23"/>
          <w:szCs w:val="23"/>
          <w:lang w:val="fr-FR"/>
        </w:rPr>
        <w:t xml:space="preserve">aux </w:t>
      </w:r>
      <w:r w:rsidRPr="00DE37CC">
        <w:rPr>
          <w:sz w:val="23"/>
          <w:szCs w:val="23"/>
          <w:lang w:val="fr-FR"/>
        </w:rPr>
        <w:t>coutumes locales.</w:t>
      </w:r>
    </w:p>
    <w:p w:rsidR="00261610" w:rsidRPr="00DE37CC" w:rsidRDefault="00945914" w:rsidP="00945914">
      <w:pPr>
        <w:pStyle w:val="Maintext"/>
        <w:rPr>
          <w:b/>
          <w:bCs/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Racontez le récit</w:t>
      </w:r>
      <w:r w:rsidR="00261610" w:rsidRPr="00DE37CC">
        <w:rPr>
          <w:sz w:val="23"/>
          <w:szCs w:val="23"/>
          <w:lang w:val="fr-FR"/>
        </w:rPr>
        <w:t xml:space="preserve"> des </w:t>
      </w:r>
      <w:r w:rsidR="006C5C0F" w:rsidRPr="00DE37CC">
        <w:rPr>
          <w:sz w:val="23"/>
          <w:szCs w:val="23"/>
          <w:lang w:val="fr-FR"/>
        </w:rPr>
        <w:t>enseignant</w:t>
      </w:r>
      <w:r w:rsidR="00261610" w:rsidRPr="00DE37CC">
        <w:rPr>
          <w:sz w:val="23"/>
          <w:szCs w:val="23"/>
          <w:lang w:val="fr-FR"/>
        </w:rPr>
        <w:t xml:space="preserve">s </w:t>
      </w:r>
      <w:r w:rsidRPr="00DE37CC">
        <w:rPr>
          <w:sz w:val="23"/>
          <w:szCs w:val="23"/>
          <w:lang w:val="fr-FR"/>
        </w:rPr>
        <w:t xml:space="preserve">que </w:t>
      </w:r>
      <w:r w:rsidR="00985ADE" w:rsidRPr="00DE37CC">
        <w:rPr>
          <w:sz w:val="23"/>
          <w:szCs w:val="23"/>
          <w:lang w:val="fr-FR"/>
        </w:rPr>
        <w:t>Josaphat</w:t>
      </w:r>
      <w:r w:rsidRPr="00DE37CC">
        <w:rPr>
          <w:sz w:val="23"/>
          <w:szCs w:val="23"/>
          <w:lang w:val="fr-FR"/>
        </w:rPr>
        <w:t xml:space="preserve"> a envoyés</w:t>
      </w:r>
      <w:r w:rsidR="00261610" w:rsidRPr="00DE37CC">
        <w:rPr>
          <w:sz w:val="23"/>
          <w:szCs w:val="23"/>
          <w:lang w:val="fr-FR"/>
        </w:rPr>
        <w:t xml:space="preserve">, </w:t>
      </w:r>
      <w:r w:rsidRPr="00DE37CC">
        <w:rPr>
          <w:sz w:val="23"/>
          <w:szCs w:val="23"/>
          <w:lang w:val="fr-FR"/>
        </w:rPr>
        <w:t>en expliquant</w:t>
      </w:r>
      <w:r w:rsidR="00261610" w:rsidRPr="00DE37CC">
        <w:rPr>
          <w:sz w:val="23"/>
          <w:szCs w:val="23"/>
          <w:lang w:val="fr-FR"/>
        </w:rPr>
        <w:t xml:space="preserve"> les points énumérés </w:t>
      </w:r>
      <w:r w:rsidRPr="00DE37CC">
        <w:rPr>
          <w:sz w:val="23"/>
          <w:szCs w:val="23"/>
          <w:lang w:val="fr-FR"/>
        </w:rPr>
        <w:t xml:space="preserve">dans </w:t>
      </w:r>
      <w:r w:rsidR="00261610" w:rsidRPr="00DE37CC">
        <w:rPr>
          <w:sz w:val="23"/>
          <w:szCs w:val="23"/>
          <w:lang w:val="fr-FR"/>
        </w:rPr>
        <w:t>la partie 1</w:t>
      </w:r>
      <w:r w:rsidRPr="00DE37CC">
        <w:rPr>
          <w:sz w:val="23"/>
          <w:szCs w:val="23"/>
          <w:lang w:val="fr-FR"/>
        </w:rPr>
        <w:t xml:space="preserve"> de cette étude</w:t>
      </w:r>
      <w:r w:rsidR="00261610" w:rsidRPr="00DE37CC">
        <w:rPr>
          <w:sz w:val="23"/>
          <w:szCs w:val="23"/>
          <w:lang w:val="fr-FR"/>
        </w:rPr>
        <w:t>.</w:t>
      </w:r>
    </w:p>
    <w:p w:rsidR="00261610" w:rsidRPr="00DE37CC" w:rsidRDefault="00261610" w:rsidP="00197B7D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Expliquez</w:t>
      </w:r>
      <w:r w:rsidRPr="00DE37CC">
        <w:rPr>
          <w:sz w:val="23"/>
          <w:szCs w:val="23"/>
          <w:lang w:val="fr-FR"/>
        </w:rPr>
        <w:t xml:space="preserve"> pourquoi Paul a laissé </w:t>
      </w:r>
      <w:r w:rsidR="00985ADE" w:rsidRPr="00DE37CC">
        <w:rPr>
          <w:sz w:val="23"/>
          <w:szCs w:val="23"/>
          <w:lang w:val="fr-FR"/>
        </w:rPr>
        <w:t>Tite</w:t>
      </w:r>
      <w:r w:rsidR="005C4084" w:rsidRPr="00DE37CC">
        <w:rPr>
          <w:sz w:val="23"/>
          <w:szCs w:val="23"/>
          <w:lang w:val="fr-FR"/>
        </w:rPr>
        <w:t xml:space="preserve"> en Crète, et décrivez comment d</w:t>
      </w:r>
      <w:r w:rsidRPr="00DE37CC">
        <w:rPr>
          <w:sz w:val="23"/>
          <w:szCs w:val="23"/>
          <w:lang w:val="fr-FR"/>
        </w:rPr>
        <w:t xml:space="preserve">es </w:t>
      </w:r>
      <w:r w:rsidR="005C4084" w:rsidRPr="00DE37CC">
        <w:rPr>
          <w:sz w:val="23"/>
          <w:szCs w:val="23"/>
          <w:lang w:val="fr-FR"/>
        </w:rPr>
        <w:t xml:space="preserve">entraîneurs venus </w:t>
      </w:r>
      <w:r w:rsidRPr="00DE37CC">
        <w:rPr>
          <w:sz w:val="23"/>
          <w:szCs w:val="23"/>
          <w:lang w:val="fr-FR"/>
        </w:rPr>
        <w:t xml:space="preserve">de votre </w:t>
      </w:r>
      <w:r w:rsidR="005C4084" w:rsidRPr="00DE37CC">
        <w:rPr>
          <w:sz w:val="23"/>
          <w:szCs w:val="23"/>
          <w:lang w:val="fr-FR"/>
        </w:rPr>
        <w:t xml:space="preserve">troupeau vont faire comme </w:t>
      </w:r>
      <w:r w:rsidR="00197B7D" w:rsidRPr="00DE37CC">
        <w:rPr>
          <w:sz w:val="23"/>
          <w:szCs w:val="23"/>
          <w:lang w:val="fr-FR"/>
        </w:rPr>
        <w:t>lui</w:t>
      </w:r>
      <w:r w:rsidRPr="00DE37CC">
        <w:rPr>
          <w:sz w:val="23"/>
          <w:szCs w:val="23"/>
          <w:lang w:val="fr-FR"/>
        </w:rPr>
        <w:t>.</w:t>
      </w:r>
    </w:p>
    <w:p w:rsidR="00261610" w:rsidRPr="00DE37CC" w:rsidRDefault="00261610" w:rsidP="00197B7D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Expliquez</w:t>
      </w:r>
      <w:r w:rsidRPr="00DE37CC">
        <w:rPr>
          <w:sz w:val="23"/>
          <w:szCs w:val="23"/>
          <w:lang w:val="fr-FR"/>
        </w:rPr>
        <w:t xml:space="preserve"> soigneusement les quatre </w:t>
      </w:r>
      <w:r w:rsidR="005C4084" w:rsidRPr="00DE37CC">
        <w:rPr>
          <w:sz w:val="23"/>
          <w:szCs w:val="23"/>
          <w:lang w:val="fr-FR"/>
        </w:rPr>
        <w:t>maillons</w:t>
      </w:r>
      <w:r w:rsidRPr="00DE37CC">
        <w:rPr>
          <w:sz w:val="23"/>
          <w:szCs w:val="23"/>
          <w:lang w:val="fr-FR"/>
        </w:rPr>
        <w:t xml:space="preserve"> </w:t>
      </w:r>
      <w:r w:rsidR="005C4084" w:rsidRPr="00DE37CC">
        <w:rPr>
          <w:sz w:val="23"/>
          <w:szCs w:val="23"/>
          <w:lang w:val="fr-FR"/>
        </w:rPr>
        <w:t xml:space="preserve">de </w:t>
      </w:r>
      <w:r w:rsidRPr="00DE37CC">
        <w:rPr>
          <w:sz w:val="23"/>
          <w:szCs w:val="23"/>
          <w:lang w:val="fr-FR"/>
        </w:rPr>
        <w:t xml:space="preserve">la chaîne de tutelle </w:t>
      </w:r>
      <w:r w:rsidR="00197B7D" w:rsidRPr="00DE37CC">
        <w:rPr>
          <w:sz w:val="23"/>
          <w:szCs w:val="23"/>
          <w:lang w:val="fr-FR"/>
        </w:rPr>
        <w:t>décrite en</w:t>
      </w:r>
      <w:r w:rsidRPr="00DE37CC">
        <w:rPr>
          <w:sz w:val="23"/>
          <w:szCs w:val="23"/>
          <w:lang w:val="fr-FR"/>
        </w:rPr>
        <w:t xml:space="preserve"> 2 Timothy 2</w:t>
      </w:r>
      <w:r w:rsidR="00207EAD" w:rsidRPr="00DE37CC">
        <w:rPr>
          <w:sz w:val="23"/>
          <w:szCs w:val="23"/>
          <w:lang w:val="fr-FR"/>
        </w:rPr>
        <w:t xml:space="preserve"> : </w:t>
      </w:r>
      <w:r w:rsidRPr="00DE37CC">
        <w:rPr>
          <w:sz w:val="23"/>
          <w:szCs w:val="23"/>
          <w:lang w:val="fr-FR"/>
        </w:rPr>
        <w:t xml:space="preserve">2, et comment Dieu aidera votre </w:t>
      </w:r>
      <w:r w:rsidR="005C4084" w:rsidRPr="00DE37CC">
        <w:rPr>
          <w:sz w:val="23"/>
          <w:szCs w:val="23"/>
          <w:lang w:val="fr-FR"/>
        </w:rPr>
        <w:t xml:space="preserve">troupeau </w:t>
      </w:r>
      <w:r w:rsidRPr="00DE37CC">
        <w:rPr>
          <w:sz w:val="23"/>
          <w:szCs w:val="23"/>
          <w:lang w:val="fr-FR"/>
        </w:rPr>
        <w:t>à soutenir le même genre de reproduction.</w:t>
      </w:r>
    </w:p>
    <w:p w:rsidR="00261610" w:rsidRPr="00DE37CC" w:rsidRDefault="00261610" w:rsidP="00261610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Annoncez</w:t>
      </w:r>
      <w:r w:rsidRPr="00DE37CC">
        <w:rPr>
          <w:sz w:val="23"/>
          <w:szCs w:val="23"/>
          <w:lang w:val="fr-FR"/>
        </w:rPr>
        <w:t xml:space="preserve"> et expliquez les activités que vous avez </w:t>
      </w:r>
      <w:proofErr w:type="gramStart"/>
      <w:r w:rsidRPr="00DE37CC">
        <w:rPr>
          <w:sz w:val="23"/>
          <w:szCs w:val="23"/>
          <w:lang w:val="fr-FR"/>
        </w:rPr>
        <w:t>pr</w:t>
      </w:r>
      <w:r w:rsidR="005C4084" w:rsidRPr="00DE37CC">
        <w:rPr>
          <w:sz w:val="23"/>
          <w:szCs w:val="23"/>
          <w:lang w:val="fr-FR"/>
        </w:rPr>
        <w:t>ojeté</w:t>
      </w:r>
      <w:proofErr w:type="gramEnd"/>
      <w:r w:rsidR="005C4084" w:rsidRPr="00DE37CC">
        <w:rPr>
          <w:sz w:val="23"/>
          <w:szCs w:val="23"/>
          <w:lang w:val="fr-FR"/>
        </w:rPr>
        <w:t xml:space="preserve"> </w:t>
      </w:r>
      <w:r w:rsidR="00197B7D" w:rsidRPr="00DE37CC">
        <w:rPr>
          <w:sz w:val="23"/>
          <w:szCs w:val="23"/>
          <w:lang w:val="fr-FR"/>
        </w:rPr>
        <w:t xml:space="preserve">de </w:t>
      </w:r>
      <w:r w:rsidR="005C4084" w:rsidRPr="00DE37CC">
        <w:rPr>
          <w:sz w:val="23"/>
          <w:szCs w:val="23"/>
          <w:lang w:val="fr-FR"/>
        </w:rPr>
        <w:t>faire pendant la semaine.</w:t>
      </w:r>
    </w:p>
    <w:p w:rsidR="00261610" w:rsidRPr="00DE37CC" w:rsidRDefault="005C4084" w:rsidP="00D50B9B">
      <w:pPr>
        <w:pStyle w:val="Maintext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>Faites aux</w:t>
      </w:r>
      <w:r w:rsidR="00261610" w:rsidRPr="00DE37CC">
        <w:rPr>
          <w:b/>
          <w:bCs/>
          <w:sz w:val="23"/>
          <w:szCs w:val="23"/>
          <w:lang w:val="fr-FR"/>
        </w:rPr>
        <w:t xml:space="preserve"> enfants</w:t>
      </w:r>
      <w:r w:rsidR="00261610" w:rsidRPr="00DE37CC">
        <w:rPr>
          <w:sz w:val="23"/>
          <w:szCs w:val="23"/>
          <w:lang w:val="fr-FR"/>
        </w:rPr>
        <w:t xml:space="preserve"> présentez la poésie, </w:t>
      </w:r>
      <w:r w:rsidRPr="00DE37CC">
        <w:rPr>
          <w:sz w:val="23"/>
          <w:szCs w:val="23"/>
          <w:lang w:val="fr-FR"/>
        </w:rPr>
        <w:t xml:space="preserve">le </w:t>
      </w:r>
      <w:r w:rsidR="00261610" w:rsidRPr="00DE37CC">
        <w:rPr>
          <w:sz w:val="23"/>
          <w:szCs w:val="23"/>
          <w:lang w:val="fr-FR"/>
        </w:rPr>
        <w:t xml:space="preserve">drame et </w:t>
      </w:r>
      <w:r w:rsidRPr="00DE37CC">
        <w:rPr>
          <w:sz w:val="23"/>
          <w:szCs w:val="23"/>
          <w:lang w:val="fr-FR"/>
        </w:rPr>
        <w:t xml:space="preserve">les </w:t>
      </w:r>
      <w:r w:rsidR="00261610" w:rsidRPr="00DE37CC">
        <w:rPr>
          <w:sz w:val="23"/>
          <w:szCs w:val="23"/>
          <w:lang w:val="fr-FR"/>
        </w:rPr>
        <w:t>questions qu</w:t>
      </w:r>
      <w:r w:rsidR="00207EAD" w:rsidRPr="00DE37CC">
        <w:rPr>
          <w:sz w:val="23"/>
          <w:szCs w:val="23"/>
          <w:lang w:val="fr-FR"/>
        </w:rPr>
        <w:t>’</w:t>
      </w:r>
      <w:r w:rsidR="00261610" w:rsidRPr="00DE37CC">
        <w:rPr>
          <w:sz w:val="23"/>
          <w:szCs w:val="23"/>
          <w:lang w:val="fr-FR"/>
        </w:rPr>
        <w:t>ils ont préparé</w:t>
      </w:r>
      <w:r w:rsidRPr="00DE37CC">
        <w:rPr>
          <w:sz w:val="23"/>
          <w:szCs w:val="23"/>
          <w:lang w:val="fr-FR"/>
        </w:rPr>
        <w:t>s</w:t>
      </w:r>
      <w:r w:rsidR="00261610" w:rsidRPr="00DE37CC">
        <w:rPr>
          <w:sz w:val="23"/>
          <w:szCs w:val="23"/>
          <w:lang w:val="fr-FR"/>
        </w:rPr>
        <w:t xml:space="preserve"> </w:t>
      </w:r>
      <w:r w:rsidRPr="00DE37CC">
        <w:rPr>
          <w:sz w:val="23"/>
          <w:szCs w:val="23"/>
          <w:lang w:val="fr-FR"/>
        </w:rPr>
        <w:t>à poser</w:t>
      </w:r>
      <w:r w:rsidR="00261610" w:rsidRPr="00DE37CC">
        <w:rPr>
          <w:sz w:val="23"/>
          <w:szCs w:val="23"/>
          <w:lang w:val="fr-FR"/>
        </w:rPr>
        <w:t xml:space="preserve"> aux adultes.</w:t>
      </w:r>
    </w:p>
    <w:p w:rsidR="00DE37CC" w:rsidRPr="00DE37CC" w:rsidRDefault="00DE37CC" w:rsidP="00DE37CC">
      <w:pPr>
        <w:pStyle w:val="Maintext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 xml:space="preserve">Pour approcher de la </w:t>
      </w:r>
      <w:r w:rsidRPr="00DE37CC">
        <w:rPr>
          <w:b/>
          <w:bCs/>
          <w:sz w:val="23"/>
          <w:szCs w:val="23"/>
          <w:lang w:val="fr-FR"/>
        </w:rPr>
        <w:t>Sainte Cène</w:t>
      </w:r>
      <w:r w:rsidRPr="00DE37CC">
        <w:rPr>
          <w:sz w:val="23"/>
          <w:szCs w:val="23"/>
          <w:lang w:val="fr-FR"/>
        </w:rPr>
        <w:t>, lisez 1 Corinthiens 11 : 34.</w:t>
      </w:r>
      <w:r>
        <w:rPr>
          <w:sz w:val="23"/>
          <w:szCs w:val="23"/>
          <w:lang w:val="fr-FR"/>
        </w:rPr>
        <w:t xml:space="preserve"> « </w:t>
      </w:r>
      <w:r w:rsidRPr="00DE37CC">
        <w:rPr>
          <w:sz w:val="23"/>
          <w:szCs w:val="23"/>
          <w:lang w:val="fr-FR"/>
        </w:rPr>
        <w:t>Si quelqu'un a faim, qu'il mange chez lui, afin que vous ne vous réunissiez pas pour attirer un jugement sur vous.</w:t>
      </w:r>
      <w:r>
        <w:rPr>
          <w:sz w:val="23"/>
          <w:szCs w:val="23"/>
          <w:lang w:val="fr-FR"/>
        </w:rPr>
        <w:t> »</w:t>
      </w:r>
    </w:p>
    <w:p w:rsidR="00DE37CC" w:rsidRPr="00DE37CC" w:rsidRDefault="00DE37CC" w:rsidP="00DE37CC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 xml:space="preserve">Expliquez </w:t>
      </w:r>
      <w:r w:rsidRPr="00DE37CC">
        <w:rPr>
          <w:sz w:val="23"/>
          <w:szCs w:val="23"/>
          <w:lang w:val="fr-FR"/>
        </w:rPr>
        <w:t>comment les Corinthiens avaient l’habitude de célébrer le Repas du Seigneur comme partie d’un festin. Ce repas ordinaire a amené certains-uns à mépriser la dimension spirituelle de l’événement. Comme eux, nous devons donner à cette très sacrée célébration le respect que mérite la Présence du Christ en notre milieu.</w:t>
      </w:r>
    </w:p>
    <w:p w:rsidR="00DE37CC" w:rsidRPr="00DE37CC" w:rsidRDefault="00DE37CC" w:rsidP="00DE37CC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>Invitez</w:t>
      </w:r>
      <w:r w:rsidRPr="00DE37CC">
        <w:rPr>
          <w:sz w:val="23"/>
          <w:szCs w:val="23"/>
          <w:lang w:val="fr-FR"/>
        </w:rPr>
        <w:t xml:space="preserve"> aux croyants de rendre témoignage de la façon dont on les a entraînés par tutelle de la manière de l’apôtre </w:t>
      </w:r>
      <w:r w:rsidRPr="00DE37CC">
        <w:rPr>
          <w:sz w:val="23"/>
          <w:szCs w:val="23"/>
          <w:lang w:val="fr-FR"/>
        </w:rPr>
        <w:t>Paul.</w:t>
      </w:r>
    </w:p>
    <w:p w:rsidR="00207EAD" w:rsidRPr="00DE37CC" w:rsidRDefault="00DE37CC" w:rsidP="00DE37CC">
      <w:pPr>
        <w:pStyle w:val="Maintext"/>
        <w:rPr>
          <w:sz w:val="23"/>
          <w:szCs w:val="23"/>
          <w:lang w:val="fr-FR"/>
        </w:rPr>
      </w:pPr>
      <w:r w:rsidRPr="00DE37CC">
        <w:rPr>
          <w:sz w:val="23"/>
          <w:szCs w:val="23"/>
          <w:lang w:val="fr-FR"/>
        </w:rPr>
        <w:t>Que tous se mettent en</w:t>
      </w:r>
      <w:r w:rsidR="005C4084" w:rsidRPr="00DE37CC">
        <w:rPr>
          <w:sz w:val="23"/>
          <w:szCs w:val="23"/>
          <w:lang w:val="fr-FR"/>
        </w:rPr>
        <w:t xml:space="preserve"> </w:t>
      </w:r>
      <w:r w:rsidR="005C4084" w:rsidRPr="00DE37CC">
        <w:rPr>
          <w:b/>
          <w:bCs/>
          <w:sz w:val="23"/>
          <w:szCs w:val="23"/>
          <w:lang w:val="fr-FR"/>
        </w:rPr>
        <w:t>petits</w:t>
      </w:r>
      <w:r w:rsidR="00261610" w:rsidRPr="00DE37CC">
        <w:rPr>
          <w:b/>
          <w:bCs/>
          <w:sz w:val="23"/>
          <w:szCs w:val="23"/>
          <w:lang w:val="fr-FR"/>
        </w:rPr>
        <w:t xml:space="preserve"> groupes</w:t>
      </w:r>
      <w:r w:rsidR="00261610" w:rsidRPr="00DE37CC">
        <w:rPr>
          <w:sz w:val="23"/>
          <w:szCs w:val="23"/>
          <w:lang w:val="fr-FR"/>
        </w:rPr>
        <w:t xml:space="preserve"> de deux </w:t>
      </w:r>
      <w:r w:rsidR="005C4084" w:rsidRPr="00DE37CC">
        <w:rPr>
          <w:sz w:val="23"/>
          <w:szCs w:val="23"/>
          <w:lang w:val="fr-FR"/>
        </w:rPr>
        <w:t>et</w:t>
      </w:r>
      <w:r w:rsidR="00261610" w:rsidRPr="00DE37CC">
        <w:rPr>
          <w:sz w:val="23"/>
          <w:szCs w:val="23"/>
          <w:lang w:val="fr-FR"/>
        </w:rPr>
        <w:t xml:space="preserve"> </w:t>
      </w:r>
      <w:r w:rsidR="00D50B9B" w:rsidRPr="00DE37CC">
        <w:rPr>
          <w:sz w:val="23"/>
          <w:szCs w:val="23"/>
          <w:lang w:val="fr-FR"/>
        </w:rPr>
        <w:t xml:space="preserve">de </w:t>
      </w:r>
      <w:r w:rsidR="00261610" w:rsidRPr="00DE37CC">
        <w:rPr>
          <w:sz w:val="23"/>
          <w:szCs w:val="23"/>
          <w:lang w:val="fr-FR"/>
        </w:rPr>
        <w:t xml:space="preserve">trois personnes, pour prier, </w:t>
      </w:r>
      <w:r w:rsidR="005C4084" w:rsidRPr="00DE37CC">
        <w:rPr>
          <w:sz w:val="23"/>
          <w:szCs w:val="23"/>
          <w:lang w:val="fr-FR"/>
        </w:rPr>
        <w:t xml:space="preserve">pour </w:t>
      </w:r>
      <w:r w:rsidR="00261610" w:rsidRPr="00DE37CC">
        <w:rPr>
          <w:sz w:val="23"/>
          <w:szCs w:val="23"/>
          <w:lang w:val="fr-FR"/>
        </w:rPr>
        <w:t>confirmez les plans d</w:t>
      </w:r>
      <w:r w:rsidR="00207EAD" w:rsidRPr="00DE37CC">
        <w:rPr>
          <w:sz w:val="23"/>
          <w:szCs w:val="23"/>
          <w:lang w:val="fr-FR"/>
        </w:rPr>
        <w:t>’</w:t>
      </w:r>
      <w:r w:rsidR="00261610" w:rsidRPr="00DE37CC">
        <w:rPr>
          <w:sz w:val="23"/>
          <w:szCs w:val="23"/>
          <w:lang w:val="fr-FR"/>
        </w:rPr>
        <w:t xml:space="preserve">activité et </w:t>
      </w:r>
      <w:r w:rsidR="005C4084" w:rsidRPr="00DE37CC">
        <w:rPr>
          <w:sz w:val="23"/>
          <w:szCs w:val="23"/>
          <w:lang w:val="fr-FR"/>
        </w:rPr>
        <w:t>pour s</w:t>
      </w:r>
      <w:r w:rsidR="00207EAD" w:rsidRPr="00DE37CC">
        <w:rPr>
          <w:sz w:val="23"/>
          <w:szCs w:val="23"/>
          <w:lang w:val="fr-FR"/>
        </w:rPr>
        <w:t>’</w:t>
      </w:r>
      <w:r w:rsidR="005C4084" w:rsidRPr="00DE37CC">
        <w:rPr>
          <w:sz w:val="23"/>
          <w:szCs w:val="23"/>
          <w:lang w:val="fr-FR"/>
        </w:rPr>
        <w:t>encourager</w:t>
      </w:r>
      <w:r w:rsidR="00261610" w:rsidRPr="00DE37CC">
        <w:rPr>
          <w:sz w:val="23"/>
          <w:szCs w:val="23"/>
          <w:lang w:val="fr-FR"/>
        </w:rPr>
        <w:t xml:space="preserve"> </w:t>
      </w:r>
      <w:r w:rsidR="005C4084" w:rsidRPr="00DE37CC">
        <w:rPr>
          <w:sz w:val="23"/>
          <w:szCs w:val="23"/>
          <w:lang w:val="fr-FR"/>
        </w:rPr>
        <w:t xml:space="preserve">les </w:t>
      </w:r>
      <w:r w:rsidR="00261610" w:rsidRPr="00DE37CC">
        <w:rPr>
          <w:sz w:val="23"/>
          <w:szCs w:val="23"/>
          <w:lang w:val="fr-FR"/>
        </w:rPr>
        <w:t>un</w:t>
      </w:r>
      <w:r w:rsidR="005C4084" w:rsidRPr="00DE37CC">
        <w:rPr>
          <w:sz w:val="23"/>
          <w:szCs w:val="23"/>
          <w:lang w:val="fr-FR"/>
        </w:rPr>
        <w:t>s les</w:t>
      </w:r>
      <w:r w:rsidR="00261610" w:rsidRPr="00DE37CC">
        <w:rPr>
          <w:sz w:val="23"/>
          <w:szCs w:val="23"/>
          <w:lang w:val="fr-FR"/>
        </w:rPr>
        <w:t xml:space="preserve"> autre</w:t>
      </w:r>
      <w:r w:rsidR="005C4084" w:rsidRPr="00DE37CC">
        <w:rPr>
          <w:sz w:val="23"/>
          <w:szCs w:val="23"/>
          <w:lang w:val="fr-FR"/>
        </w:rPr>
        <w:t>s</w:t>
      </w:r>
      <w:r w:rsidR="00261610" w:rsidRPr="00DE37CC">
        <w:rPr>
          <w:sz w:val="23"/>
          <w:szCs w:val="23"/>
          <w:lang w:val="fr-FR"/>
        </w:rPr>
        <w:t>.</w:t>
      </w:r>
    </w:p>
    <w:p w:rsidR="004B39F0" w:rsidRPr="00DE37CC" w:rsidRDefault="00261610" w:rsidP="00DE37CC">
      <w:pPr>
        <w:pStyle w:val="Maintext"/>
        <w:rPr>
          <w:sz w:val="23"/>
          <w:szCs w:val="23"/>
          <w:lang w:val="fr-FR"/>
        </w:rPr>
      </w:pPr>
      <w:r w:rsidRPr="00DE37CC">
        <w:rPr>
          <w:b/>
          <w:bCs/>
          <w:sz w:val="23"/>
          <w:szCs w:val="23"/>
          <w:lang w:val="fr-FR"/>
        </w:rPr>
        <w:t xml:space="preserve">Apprenez par </w:t>
      </w:r>
      <w:r w:rsidR="008F32F3" w:rsidRPr="00DE37CC">
        <w:rPr>
          <w:b/>
          <w:bCs/>
          <w:sz w:val="23"/>
          <w:szCs w:val="23"/>
          <w:lang w:val="fr-FR"/>
        </w:rPr>
        <w:t>cœur</w:t>
      </w:r>
      <w:r w:rsidRPr="00DE37CC">
        <w:rPr>
          <w:sz w:val="23"/>
          <w:szCs w:val="23"/>
          <w:lang w:val="fr-FR"/>
        </w:rPr>
        <w:t xml:space="preserve"> ensemble </w:t>
      </w:r>
      <w:r w:rsidR="00985ADE" w:rsidRPr="00DE37CC">
        <w:rPr>
          <w:sz w:val="23"/>
          <w:szCs w:val="23"/>
          <w:lang w:val="fr-FR"/>
        </w:rPr>
        <w:t>Tite</w:t>
      </w:r>
      <w:r w:rsidRPr="00DE37CC">
        <w:rPr>
          <w:sz w:val="23"/>
          <w:szCs w:val="23"/>
          <w:lang w:val="fr-FR"/>
        </w:rPr>
        <w:t xml:space="preserve"> 1</w:t>
      </w:r>
      <w:r w:rsidR="00207EAD" w:rsidRPr="00DE37CC">
        <w:rPr>
          <w:sz w:val="23"/>
          <w:szCs w:val="23"/>
          <w:lang w:val="fr-FR"/>
        </w:rPr>
        <w:t xml:space="preserve"> : </w:t>
      </w:r>
      <w:r w:rsidRPr="00DE37CC">
        <w:rPr>
          <w:sz w:val="23"/>
          <w:szCs w:val="23"/>
          <w:lang w:val="fr-FR"/>
        </w:rPr>
        <w:t>5.</w:t>
      </w:r>
      <w:r w:rsidR="00DE37CC">
        <w:rPr>
          <w:sz w:val="23"/>
          <w:szCs w:val="23"/>
          <w:lang w:val="fr-FR"/>
        </w:rPr>
        <w:t xml:space="preserve"> « </w:t>
      </w:r>
      <w:r w:rsidR="00DE37CC" w:rsidRPr="00DE37CC">
        <w:rPr>
          <w:sz w:val="23"/>
          <w:szCs w:val="23"/>
          <w:lang w:val="fr-FR"/>
        </w:rPr>
        <w:t>Je t'ai laissé en Crète afin que tu mettes en ordre ce qui reste à régler et que tu établisses des anciens dans chaque vi</w:t>
      </w:r>
      <w:r w:rsidR="00DE37CC">
        <w:rPr>
          <w:sz w:val="23"/>
          <w:szCs w:val="23"/>
          <w:lang w:val="fr-FR"/>
        </w:rPr>
        <w:t>lle en suivant mes instructions. »</w:t>
      </w:r>
    </w:p>
    <w:sectPr w:rsidR="004B39F0" w:rsidRPr="00DE37CC" w:rsidSect="00F8632E">
      <w:headerReference w:type="default" r:id="rId8"/>
      <w:footerReference w:type="default" r:id="rId9"/>
      <w:pgSz w:w="8417" w:h="11909" w:orient="landscape" w:code="9"/>
      <w:pgMar w:top="1080" w:right="720" w:bottom="1080" w:left="720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61" w:rsidRDefault="00E07061" w:rsidP="004621AD">
      <w:pPr>
        <w:pStyle w:val="Maintextbullets"/>
      </w:pPr>
      <w:r>
        <w:separator/>
      </w:r>
    </w:p>
  </w:endnote>
  <w:endnote w:type="continuationSeparator" w:id="0">
    <w:p w:rsidR="00E07061" w:rsidRDefault="00E07061" w:rsidP="004621AD">
      <w:pPr>
        <w:pStyle w:val="Maintextbulle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AD" w:rsidRPr="00F8632E" w:rsidRDefault="00207EAD" w:rsidP="004B39F0">
    <w:pPr>
      <w:pStyle w:val="Header"/>
      <w:rPr>
        <w:b w:val="0"/>
        <w:bCs/>
        <w:lang w:val="fr-FR"/>
      </w:rPr>
    </w:pPr>
    <w:r w:rsidRPr="00F8632E">
      <w:rPr>
        <w:b w:val="0"/>
        <w:bCs/>
        <w:lang w:val="fr-FR"/>
      </w:rPr>
      <w:t>Télécharger librement sure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61" w:rsidRDefault="00E07061" w:rsidP="004621AD">
      <w:pPr>
        <w:pStyle w:val="Maintextbullets"/>
      </w:pPr>
      <w:r>
        <w:separator/>
      </w:r>
    </w:p>
  </w:footnote>
  <w:footnote w:type="continuationSeparator" w:id="0">
    <w:p w:rsidR="00E07061" w:rsidRDefault="00E07061" w:rsidP="004621AD">
      <w:pPr>
        <w:pStyle w:val="Maintextbulle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AD" w:rsidRPr="00F8632E" w:rsidRDefault="00207EAD" w:rsidP="00F8632E">
    <w:pPr>
      <w:pStyle w:val="Header"/>
      <w:rPr>
        <w:b w:val="0"/>
        <w:bCs/>
        <w:lang w:val="fr-FR"/>
      </w:rPr>
    </w:pPr>
    <w:r w:rsidRPr="00F8632E">
      <w:rPr>
        <w:b w:val="0"/>
        <w:bCs/>
        <w:lang w:val="fr-FR"/>
      </w:rPr>
      <w:t xml:space="preserve">Paul-Timothée </w:t>
    </w:r>
    <w:r w:rsidRPr="00F8632E">
      <w:rPr>
        <w:rFonts w:cs="Arial"/>
        <w:b w:val="0"/>
        <w:bCs/>
        <w:lang w:val="fr-FR"/>
      </w:rPr>
      <w:t>—</w:t>
    </w:r>
    <w:r w:rsidRPr="00F8632E">
      <w:rPr>
        <w:b w:val="0"/>
        <w:bCs/>
        <w:lang w:val="fr-FR"/>
      </w:rPr>
      <w:t xml:space="preserve"> Étude bergers — Formation de dirigeants, n</w:t>
    </w:r>
    <w:r w:rsidRPr="00F8632E">
      <w:rPr>
        <w:b w:val="0"/>
        <w:bCs/>
        <w:vertAlign w:val="superscript"/>
        <w:lang w:val="fr-FR"/>
      </w:rPr>
      <w:t>o</w:t>
    </w:r>
    <w:r w:rsidRPr="00F8632E">
      <w:rPr>
        <w:b w:val="0"/>
        <w:bCs/>
        <w:lang w:val="fr-FR"/>
      </w:rPr>
      <w:t xml:space="preserve"> 102 — </w:t>
    </w:r>
    <w:r w:rsidRPr="00F8632E">
      <w:rPr>
        <w:b w:val="0"/>
        <w:bCs/>
        <w:lang w:val="fr-FR"/>
      </w:rPr>
      <w:fldChar w:fldCharType="begin"/>
    </w:r>
    <w:r w:rsidRPr="00F8632E">
      <w:rPr>
        <w:b w:val="0"/>
        <w:bCs/>
        <w:lang w:val="fr-FR"/>
      </w:rPr>
      <w:instrText xml:space="preserve"> PAGE  \* MERGEFORMAT </w:instrText>
    </w:r>
    <w:r w:rsidRPr="00F8632E">
      <w:rPr>
        <w:b w:val="0"/>
        <w:bCs/>
        <w:lang w:val="fr-FR"/>
      </w:rPr>
      <w:fldChar w:fldCharType="separate"/>
    </w:r>
    <w:r w:rsidR="00DE37CC">
      <w:rPr>
        <w:b w:val="0"/>
        <w:bCs/>
        <w:noProof/>
        <w:lang w:val="fr-FR"/>
      </w:rPr>
      <w:t>4</w:t>
    </w:r>
    <w:r w:rsidRPr="00F8632E">
      <w:rPr>
        <w:b w:val="0"/>
        <w:bCs/>
        <w:lang w:val="fr-FR"/>
      </w:rPr>
      <w:fldChar w:fldCharType="end"/>
    </w:r>
    <w:r w:rsidRPr="00F8632E">
      <w:rPr>
        <w:b w:val="0"/>
        <w:bCs/>
        <w:lang w:val="fr-FR"/>
      </w:rPr>
      <w:t xml:space="preserve"> sur </w:t>
    </w:r>
    <w:r w:rsidRPr="00F8632E">
      <w:rPr>
        <w:b w:val="0"/>
        <w:bCs/>
        <w:lang w:val="fr-FR"/>
      </w:rPr>
      <w:fldChar w:fldCharType="begin"/>
    </w:r>
    <w:r w:rsidRPr="00F8632E">
      <w:rPr>
        <w:b w:val="0"/>
        <w:bCs/>
        <w:lang w:val="fr-FR"/>
      </w:rPr>
      <w:instrText xml:space="preserve"> NUMPAGES  \* MERGEFORMAT </w:instrText>
    </w:r>
    <w:r w:rsidRPr="00F8632E">
      <w:rPr>
        <w:b w:val="0"/>
        <w:bCs/>
        <w:lang w:val="fr-FR"/>
      </w:rPr>
      <w:fldChar w:fldCharType="separate"/>
    </w:r>
    <w:r w:rsidR="00DE37CC">
      <w:rPr>
        <w:b w:val="0"/>
        <w:bCs/>
        <w:noProof/>
        <w:lang w:val="fr-FR"/>
      </w:rPr>
      <w:t>4</w:t>
    </w:r>
    <w:r w:rsidRPr="00F8632E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CD0"/>
    <w:multiLevelType w:val="hybridMultilevel"/>
    <w:tmpl w:val="E7EE4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1C699C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92FA3"/>
    <w:multiLevelType w:val="hybridMultilevel"/>
    <w:tmpl w:val="E7EE4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1C699C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687C41"/>
    <w:multiLevelType w:val="hybridMultilevel"/>
    <w:tmpl w:val="FE4C50EA"/>
    <w:lvl w:ilvl="0" w:tplc="65284618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E06FBA"/>
    <w:multiLevelType w:val="hybridMultilevel"/>
    <w:tmpl w:val="4C6C39A6"/>
    <w:lvl w:ilvl="0" w:tplc="1312F806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A25F85"/>
    <w:multiLevelType w:val="hybridMultilevel"/>
    <w:tmpl w:val="E7EE4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1C699C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2C67E7"/>
    <w:multiLevelType w:val="hybridMultilevel"/>
    <w:tmpl w:val="E7EE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1C699C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52D68"/>
    <w:rsid w:val="00053FFD"/>
    <w:rsid w:val="00057E71"/>
    <w:rsid w:val="000D09FA"/>
    <w:rsid w:val="00120E92"/>
    <w:rsid w:val="00130301"/>
    <w:rsid w:val="00160639"/>
    <w:rsid w:val="00176E09"/>
    <w:rsid w:val="00184045"/>
    <w:rsid w:val="00195E94"/>
    <w:rsid w:val="00197B7D"/>
    <w:rsid w:val="001B0E2E"/>
    <w:rsid w:val="001C652D"/>
    <w:rsid w:val="001D0FB4"/>
    <w:rsid w:val="00206FCE"/>
    <w:rsid w:val="00207EAD"/>
    <w:rsid w:val="00231E46"/>
    <w:rsid w:val="00242D3D"/>
    <w:rsid w:val="00261610"/>
    <w:rsid w:val="002D5A7D"/>
    <w:rsid w:val="002E60F8"/>
    <w:rsid w:val="003334BF"/>
    <w:rsid w:val="003771F4"/>
    <w:rsid w:val="003A1B38"/>
    <w:rsid w:val="003C6653"/>
    <w:rsid w:val="003D730C"/>
    <w:rsid w:val="00445423"/>
    <w:rsid w:val="004621AD"/>
    <w:rsid w:val="004652D3"/>
    <w:rsid w:val="00487394"/>
    <w:rsid w:val="004B390D"/>
    <w:rsid w:val="004B39F0"/>
    <w:rsid w:val="004D7D19"/>
    <w:rsid w:val="004E677A"/>
    <w:rsid w:val="005367A8"/>
    <w:rsid w:val="0054193F"/>
    <w:rsid w:val="00550B60"/>
    <w:rsid w:val="00555F70"/>
    <w:rsid w:val="005C4084"/>
    <w:rsid w:val="005D6EE3"/>
    <w:rsid w:val="005E4E00"/>
    <w:rsid w:val="00601953"/>
    <w:rsid w:val="00606169"/>
    <w:rsid w:val="00655BCA"/>
    <w:rsid w:val="00673D81"/>
    <w:rsid w:val="00674245"/>
    <w:rsid w:val="0068550C"/>
    <w:rsid w:val="006C5C0F"/>
    <w:rsid w:val="00721971"/>
    <w:rsid w:val="00722687"/>
    <w:rsid w:val="007232B7"/>
    <w:rsid w:val="00736558"/>
    <w:rsid w:val="00743C5D"/>
    <w:rsid w:val="00754CE9"/>
    <w:rsid w:val="00766324"/>
    <w:rsid w:val="00775905"/>
    <w:rsid w:val="007F368D"/>
    <w:rsid w:val="00802E55"/>
    <w:rsid w:val="0088221D"/>
    <w:rsid w:val="0089318C"/>
    <w:rsid w:val="008B70EC"/>
    <w:rsid w:val="008C1E22"/>
    <w:rsid w:val="008D5EEB"/>
    <w:rsid w:val="008F32F3"/>
    <w:rsid w:val="008F33C9"/>
    <w:rsid w:val="00911D41"/>
    <w:rsid w:val="00941628"/>
    <w:rsid w:val="00945914"/>
    <w:rsid w:val="00952934"/>
    <w:rsid w:val="00976FF3"/>
    <w:rsid w:val="00985ADE"/>
    <w:rsid w:val="00A11755"/>
    <w:rsid w:val="00A40183"/>
    <w:rsid w:val="00A53C77"/>
    <w:rsid w:val="00A74533"/>
    <w:rsid w:val="00A8233C"/>
    <w:rsid w:val="00A828D8"/>
    <w:rsid w:val="00A839CD"/>
    <w:rsid w:val="00AC45C0"/>
    <w:rsid w:val="00AD1EAE"/>
    <w:rsid w:val="00AE06FA"/>
    <w:rsid w:val="00B16CC5"/>
    <w:rsid w:val="00B225E9"/>
    <w:rsid w:val="00B259E0"/>
    <w:rsid w:val="00B306DE"/>
    <w:rsid w:val="00B36DCC"/>
    <w:rsid w:val="00B81A65"/>
    <w:rsid w:val="00C20D72"/>
    <w:rsid w:val="00C9363E"/>
    <w:rsid w:val="00CA15F6"/>
    <w:rsid w:val="00CE136E"/>
    <w:rsid w:val="00D017BB"/>
    <w:rsid w:val="00D50B9B"/>
    <w:rsid w:val="00D553EF"/>
    <w:rsid w:val="00D62180"/>
    <w:rsid w:val="00D85B94"/>
    <w:rsid w:val="00D90B18"/>
    <w:rsid w:val="00D91150"/>
    <w:rsid w:val="00DE37CC"/>
    <w:rsid w:val="00DF5A14"/>
    <w:rsid w:val="00E07061"/>
    <w:rsid w:val="00E60241"/>
    <w:rsid w:val="00E640CF"/>
    <w:rsid w:val="00E92AEA"/>
    <w:rsid w:val="00EB5F75"/>
    <w:rsid w:val="00EE4ED4"/>
    <w:rsid w:val="00F2710C"/>
    <w:rsid w:val="00F3586D"/>
    <w:rsid w:val="00F45EEF"/>
    <w:rsid w:val="00F76134"/>
    <w:rsid w:val="00F8632E"/>
    <w:rsid w:val="00F976A4"/>
    <w:rsid w:val="00FC559D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C77"/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02E55"/>
    <w:pPr>
      <w:keepNext/>
      <w:numPr>
        <w:numId w:val="1"/>
      </w:numPr>
      <w:spacing w:before="180"/>
      <w:outlineLvl w:val="2"/>
    </w:pPr>
    <w:rPr>
      <w:rFonts w:ascii="Arial" w:hAnsi="Arial" w:cs="Arial"/>
      <w:b/>
      <w:bCs/>
      <w:sz w:val="24"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802E55"/>
    <w:pPr>
      <w:spacing w:before="120"/>
      <w:ind w:firstLine="360"/>
    </w:pPr>
    <w:rPr>
      <w:sz w:val="24"/>
      <w:lang w:val="en-GB"/>
    </w:rPr>
  </w:style>
  <w:style w:type="paragraph" w:customStyle="1" w:styleId="Maintextbullets">
    <w:name w:val="Main text bullets"/>
    <w:basedOn w:val="Maintext"/>
    <w:rsid w:val="00674245"/>
    <w:pPr>
      <w:numPr>
        <w:numId w:val="2"/>
      </w:numPr>
      <w:spacing w:before="60"/>
    </w:pPr>
    <w:rPr>
      <w:sz w:val="20"/>
    </w:rPr>
  </w:style>
  <w:style w:type="paragraph" w:styleId="BalloonText">
    <w:name w:val="Balloon Text"/>
    <w:basedOn w:val="Normal"/>
    <w:link w:val="BalloonTextChar"/>
    <w:rsid w:val="00197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C77"/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02E55"/>
    <w:pPr>
      <w:keepNext/>
      <w:numPr>
        <w:numId w:val="1"/>
      </w:numPr>
      <w:spacing w:before="180"/>
      <w:outlineLvl w:val="2"/>
    </w:pPr>
    <w:rPr>
      <w:rFonts w:ascii="Arial" w:hAnsi="Arial" w:cs="Arial"/>
      <w:b/>
      <w:bCs/>
      <w:sz w:val="24"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802E55"/>
    <w:pPr>
      <w:spacing w:before="120"/>
      <w:ind w:firstLine="360"/>
    </w:pPr>
    <w:rPr>
      <w:sz w:val="24"/>
      <w:lang w:val="en-GB"/>
    </w:rPr>
  </w:style>
  <w:style w:type="paragraph" w:customStyle="1" w:styleId="Maintextbullets">
    <w:name w:val="Main text bullets"/>
    <w:basedOn w:val="Maintext"/>
    <w:rsid w:val="00674245"/>
    <w:pPr>
      <w:numPr>
        <w:numId w:val="2"/>
      </w:numPr>
      <w:spacing w:before="60"/>
    </w:pPr>
    <w:rPr>
      <w:sz w:val="20"/>
    </w:rPr>
  </w:style>
  <w:style w:type="paragraph" w:styleId="BalloonText">
    <w:name w:val="Balloon Text"/>
    <w:basedOn w:val="Normal"/>
    <w:link w:val="BalloonTextChar"/>
    <w:rsid w:val="00197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16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Jesus' Resurrection, Turning Point of</vt:lpstr>
      <vt:lpstr>Jesus' Resurrection, Turning Point of</vt:lpstr>
      <vt:lpstr>Former de nouveaux bergers par tutelle</vt:lpstr>
      <vt:lpstr>    Entraîner les nouveaux chefs sur le tas, comme Jésus et ses apôtres ont fait.</vt:lpstr>
      <vt:lpstr>    Ceux qui enseignent des enfants devraient lire l’étude no 102 pour enfants. </vt:lpstr>
      <vt:lpstr>        Préparez vos cœur et esprit avec la Parole de Dieu.</vt:lpstr>
      <vt:lpstr>        Projetez avec vos collègues des activités de la semaine.</vt:lpstr>
      <vt:lpstr>        Planifiez avec vos collègues les activités de la prochaine réunion de culte.</vt:lpstr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3</cp:revision>
  <cp:lastPrinted>2004-12-29T01:12:00Z</cp:lastPrinted>
  <dcterms:created xsi:type="dcterms:W3CDTF">2012-02-14T19:32:00Z</dcterms:created>
  <dcterms:modified xsi:type="dcterms:W3CDTF">2012-02-14T19:48:00Z</dcterms:modified>
</cp:coreProperties>
</file>