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F7" w:rsidRPr="00CC3348" w:rsidRDefault="000E13F7" w:rsidP="000462A9">
      <w:pPr>
        <w:widowControl w:val="0"/>
        <w:autoSpaceDE w:val="0"/>
        <w:autoSpaceDN w:val="0"/>
        <w:adjustRightInd w:val="0"/>
        <w:spacing w:before="120" w:after="120"/>
        <w:jc w:val="center"/>
        <w:rPr>
          <w:sz w:val="20"/>
          <w:szCs w:val="32"/>
          <w:lang w:val="fr-FR"/>
        </w:rPr>
      </w:pPr>
      <w:r w:rsidRPr="000462A9">
        <w:rPr>
          <w:rFonts w:ascii="Arial" w:hAnsi="Arial" w:cs="Arial"/>
          <w:b/>
          <w:bCs/>
          <w:sz w:val="26"/>
          <w:szCs w:val="36"/>
          <w:lang w:val="fr-FR"/>
        </w:rPr>
        <w:t>Former de nouveaux dirigeants de la manière de Jésus</w:t>
      </w:r>
      <w:r>
        <w:rPr>
          <w:rFonts w:ascii="Arial" w:hAnsi="Arial" w:cs="Arial"/>
          <w:b/>
          <w:bCs/>
          <w:sz w:val="28"/>
          <w:szCs w:val="38"/>
          <w:lang w:val="fr-FR"/>
        </w:rPr>
        <w:br/>
      </w:r>
      <w:r w:rsidRPr="000462A9">
        <w:rPr>
          <w:rFonts w:ascii="Arial" w:hAnsi="Arial" w:cs="Arial"/>
          <w:b/>
          <w:bCs/>
          <w:sz w:val="20"/>
          <w:szCs w:val="28"/>
          <w:lang w:val="fr-FR"/>
        </w:rPr>
        <w:t xml:space="preserve">Faire reproduire ses apprentis dirigeants comme un père </w:t>
      </w:r>
      <w:r w:rsidR="000462A9">
        <w:rPr>
          <w:rFonts w:ascii="Arial" w:hAnsi="Arial" w:cs="Arial"/>
          <w:b/>
          <w:bCs/>
          <w:sz w:val="20"/>
          <w:szCs w:val="28"/>
          <w:lang w:val="fr-FR"/>
        </w:rPr>
        <w:br/>
      </w:r>
      <w:r w:rsidRPr="000462A9">
        <w:rPr>
          <w:rFonts w:ascii="Arial" w:hAnsi="Arial" w:cs="Arial"/>
          <w:b/>
          <w:bCs/>
          <w:sz w:val="20"/>
          <w:szCs w:val="28"/>
          <w:lang w:val="fr-FR"/>
        </w:rPr>
        <w:t>qui a</w:t>
      </w:r>
      <w:r w:rsidR="000462A9">
        <w:rPr>
          <w:rFonts w:ascii="Arial" w:hAnsi="Arial" w:cs="Arial"/>
          <w:b/>
          <w:bCs/>
          <w:sz w:val="20"/>
          <w:szCs w:val="28"/>
          <w:lang w:val="fr-FR"/>
        </w:rPr>
        <w:t>ime</w:t>
      </w:r>
      <w:r w:rsidRPr="000462A9">
        <w:rPr>
          <w:rFonts w:ascii="Arial" w:hAnsi="Arial" w:cs="Arial"/>
          <w:b/>
          <w:bCs/>
          <w:sz w:val="20"/>
          <w:szCs w:val="28"/>
          <w:lang w:val="fr-FR"/>
        </w:rPr>
        <w:t xml:space="preserve"> </w:t>
      </w:r>
      <w:r w:rsidR="000462A9">
        <w:rPr>
          <w:rFonts w:ascii="Arial" w:hAnsi="Arial" w:cs="Arial"/>
          <w:b/>
          <w:bCs/>
          <w:sz w:val="20"/>
          <w:szCs w:val="28"/>
          <w:lang w:val="fr-FR"/>
        </w:rPr>
        <w:t>s</w:t>
      </w:r>
      <w:r w:rsidRPr="000462A9">
        <w:rPr>
          <w:rFonts w:ascii="Arial" w:hAnsi="Arial" w:cs="Arial"/>
          <w:b/>
          <w:bCs/>
          <w:sz w:val="20"/>
          <w:szCs w:val="28"/>
          <w:lang w:val="fr-FR"/>
        </w:rPr>
        <w:t>es fils</w:t>
      </w:r>
      <w:r>
        <w:rPr>
          <w:rFonts w:ascii="Arial" w:hAnsi="Arial" w:cs="Arial"/>
          <w:b/>
          <w:bCs/>
          <w:szCs w:val="32"/>
          <w:lang w:val="fr-FR"/>
        </w:rPr>
        <w:br/>
      </w:r>
      <w:r w:rsidRPr="00CC3348">
        <w:rPr>
          <w:rFonts w:ascii="Arial" w:hAnsi="Arial" w:cs="Arial"/>
          <w:sz w:val="20"/>
          <w:szCs w:val="26"/>
          <w:lang w:val="fr-FR"/>
        </w:rPr>
        <w:t>Ceux qui enseignent des enfants devraient lire l’étude nº 103 pour enfants.</w:t>
      </w:r>
      <w:r w:rsidR="00C03487">
        <w:rPr>
          <w:rFonts w:ascii="Arial" w:hAnsi="Arial" w:cs="Arial"/>
          <w:sz w:val="20"/>
          <w:szCs w:val="26"/>
          <w:lang w:val="fr-FR"/>
        </w:rPr>
        <w:br/>
      </w:r>
      <w:bookmarkStart w:id="0" w:name="_GoBack"/>
      <w:bookmarkEnd w:id="0"/>
    </w:p>
    <w:p w:rsidR="000E13F7" w:rsidRPr="00CC3348" w:rsidRDefault="000E13F7" w:rsidP="000E13F7">
      <w:pPr>
        <w:widowControl w:val="0"/>
        <w:autoSpaceDE w:val="0"/>
        <w:autoSpaceDN w:val="0"/>
        <w:adjustRightInd w:val="0"/>
        <w:spacing w:before="240" w:after="120"/>
        <w:ind w:left="475" w:hanging="475"/>
        <w:rPr>
          <w:rFonts w:ascii="Arial" w:hAnsi="Arial" w:cs="Arial"/>
          <w:b/>
          <w:bCs/>
          <w:szCs w:val="32"/>
          <w:lang w:val="fr-FR"/>
        </w:rPr>
      </w:pPr>
      <w:r w:rsidRPr="00CC3348">
        <w:rPr>
          <w:rFonts w:ascii="Arial" w:hAnsi="Arial" w:cs="Arial"/>
          <w:b/>
          <w:bCs/>
          <w:szCs w:val="32"/>
          <w:lang w:val="fr-FR"/>
        </w:rPr>
        <w:t>1.</w:t>
      </w:r>
      <w:r w:rsidRPr="00CC3348">
        <w:rPr>
          <w:szCs w:val="18"/>
          <w:lang w:val="fr-FR"/>
        </w:rPr>
        <w:t xml:space="preserve"> </w:t>
      </w:r>
      <w:r w:rsidRPr="00CC3348">
        <w:rPr>
          <w:rFonts w:ascii="Arial" w:hAnsi="Arial" w:cs="Arial"/>
          <w:b/>
          <w:bCs/>
          <w:szCs w:val="32"/>
          <w:lang w:val="fr-FR"/>
        </w:rPr>
        <w:t>Préparez-vous par la prière et la Parole pour former des apprentis dirigeants</w:t>
      </w:r>
    </w:p>
    <w:p w:rsidR="000E13F7" w:rsidRPr="00EA3FA2" w:rsidRDefault="000E13F7" w:rsidP="000462A9">
      <w:pPr>
        <w:widowControl w:val="0"/>
        <w:autoSpaceDE w:val="0"/>
        <w:autoSpaceDN w:val="0"/>
        <w:adjustRightInd w:val="0"/>
        <w:spacing w:after="160"/>
        <w:ind w:firstLine="480"/>
        <w:rPr>
          <w:sz w:val="23"/>
          <w:szCs w:val="23"/>
          <w:lang w:val="fr-FR"/>
        </w:rPr>
      </w:pPr>
      <w:r w:rsidRPr="00EA3FA2">
        <w:rPr>
          <w:b/>
          <w:bCs/>
          <w:sz w:val="23"/>
          <w:szCs w:val="23"/>
          <w:lang w:val="fr-FR"/>
        </w:rPr>
        <w:t>Prière</w:t>
      </w:r>
      <w:r w:rsidRPr="00EA3FA2">
        <w:rPr>
          <w:sz w:val="23"/>
          <w:szCs w:val="23"/>
          <w:lang w:val="fr-FR"/>
        </w:rPr>
        <w:t>. « Père céleste, ton Fils Jésus a formé des apprentis dirigeants, nous montrant comment le faire. Son apôtre, Paul, nous a démontré la même chose. Veuille donc nous donner, à nous aussi, la force et la capacité de soulever de nombreux nouveaux dirigeants qui serviront de nouvell</w:t>
      </w:r>
      <w:r w:rsidR="000462A9" w:rsidRPr="00EA3FA2">
        <w:rPr>
          <w:sz w:val="23"/>
          <w:szCs w:val="23"/>
          <w:lang w:val="fr-FR"/>
        </w:rPr>
        <w:t>es congrégations et cellules. »</w:t>
      </w:r>
    </w:p>
    <w:p w:rsidR="000E13F7" w:rsidRPr="00EA3FA2" w:rsidRDefault="00EA3FA2" w:rsidP="000E13F7">
      <w:pPr>
        <w:widowControl w:val="0"/>
        <w:autoSpaceDE w:val="0"/>
        <w:autoSpaceDN w:val="0"/>
        <w:adjustRightInd w:val="0"/>
        <w:jc w:val="center"/>
        <w:rPr>
          <w:sz w:val="23"/>
          <w:szCs w:val="23"/>
          <w:lang w:val="fr-FR"/>
        </w:rPr>
      </w:pPr>
      <w:r>
        <w:rPr>
          <w:noProof/>
          <w:sz w:val="23"/>
          <w:szCs w:val="23"/>
        </w:rPr>
        <w:drawing>
          <wp:inline distT="0" distB="0" distL="0" distR="0">
            <wp:extent cx="2850515" cy="1595755"/>
            <wp:effectExtent l="0" t="0" r="6985" b="4445"/>
            <wp:docPr id="5" name="Picture 5" descr="https://encrypted-tbn0.google.com/images?q=tbn:ANd9GcQAmYDp5SbHWLuzVjkRyGbMHQu1MVOHEEaqqs0z84nBadS3qDT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oogle.com/images?q=tbn:ANd9GcQAmYDp5SbHWLuzVjkRyGbMHQu1MVOHEEaqqs0z84nBadS3qDT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0515" cy="1595755"/>
                    </a:xfrm>
                    <a:prstGeom prst="rect">
                      <a:avLst/>
                    </a:prstGeom>
                    <a:noFill/>
                    <a:ln>
                      <a:noFill/>
                    </a:ln>
                  </pic:spPr>
                </pic:pic>
              </a:graphicData>
            </a:graphic>
          </wp:inline>
        </w:drawing>
      </w:r>
    </w:p>
    <w:p w:rsidR="000E13F7" w:rsidRPr="00EA3FA2" w:rsidRDefault="000E13F7" w:rsidP="000E13F7">
      <w:pPr>
        <w:widowControl w:val="0"/>
        <w:autoSpaceDE w:val="0"/>
        <w:autoSpaceDN w:val="0"/>
        <w:adjustRightInd w:val="0"/>
        <w:spacing w:before="240" w:after="120"/>
        <w:ind w:firstLine="475"/>
        <w:rPr>
          <w:sz w:val="23"/>
          <w:szCs w:val="23"/>
          <w:lang w:val="fr-FR"/>
        </w:rPr>
      </w:pPr>
      <w:r w:rsidRPr="00EA3FA2">
        <w:rPr>
          <w:sz w:val="23"/>
          <w:szCs w:val="23"/>
          <w:lang w:val="fr-FR"/>
        </w:rPr>
        <w:t xml:space="preserve">Trouvez en </w:t>
      </w:r>
      <w:r w:rsidRPr="00EA3FA2">
        <w:rPr>
          <w:b/>
          <w:bCs/>
          <w:sz w:val="23"/>
          <w:szCs w:val="23"/>
          <w:lang w:val="fr-FR"/>
        </w:rPr>
        <w:t>Marc 6 : 1 à 6</w:t>
      </w:r>
      <w:r w:rsidRPr="00EA3FA2">
        <w:rPr>
          <w:sz w:val="23"/>
          <w:szCs w:val="23"/>
          <w:lang w:val="fr-FR"/>
        </w:rPr>
        <w:t xml:space="preserve"> ce qui s’est produit lorsque Jésus a enseigné une foule de gens.</w:t>
      </w:r>
    </w:p>
    <w:p w:rsidR="000E13F7" w:rsidRPr="00EA3FA2" w:rsidRDefault="000E13F7" w:rsidP="000462A9">
      <w:pPr>
        <w:pStyle w:val="Maintextbullets"/>
        <w:spacing w:before="0"/>
        <w:rPr>
          <w:sz w:val="23"/>
          <w:szCs w:val="23"/>
          <w:lang w:val="fr-FR"/>
        </w:rPr>
      </w:pPr>
      <w:r w:rsidRPr="00EA3FA2">
        <w:rPr>
          <w:sz w:val="23"/>
          <w:szCs w:val="23"/>
          <w:lang w:val="fr-FR"/>
        </w:rPr>
        <w:t xml:space="preserve">Comment la plupart les gens ont-ils répondu aux paroles de Jésus ? </w:t>
      </w:r>
      <w:r w:rsidRPr="00EA3FA2">
        <w:rPr>
          <w:i/>
          <w:sz w:val="23"/>
          <w:szCs w:val="23"/>
          <w:lang w:val="fr-FR"/>
        </w:rPr>
        <w:t>[Étonnés, verset 2.]</w:t>
      </w:r>
    </w:p>
    <w:p w:rsidR="000E13F7" w:rsidRPr="00EA3FA2" w:rsidRDefault="000E13F7" w:rsidP="000462A9">
      <w:pPr>
        <w:pStyle w:val="Maintextbullets"/>
        <w:spacing w:before="0"/>
        <w:rPr>
          <w:i/>
          <w:sz w:val="23"/>
          <w:szCs w:val="23"/>
          <w:lang w:val="fr-FR"/>
        </w:rPr>
      </w:pPr>
      <w:r w:rsidRPr="00EA3FA2">
        <w:rPr>
          <w:sz w:val="23"/>
          <w:szCs w:val="23"/>
          <w:lang w:val="fr-FR"/>
        </w:rPr>
        <w:t xml:space="preserve">Comment ont certains uns répondu aux paroles de Jésus? </w:t>
      </w:r>
      <w:r w:rsidRPr="00EA3FA2">
        <w:rPr>
          <w:i/>
          <w:sz w:val="23"/>
          <w:szCs w:val="23"/>
          <w:lang w:val="fr-FR"/>
        </w:rPr>
        <w:t>[Offensés, 3; incrédules, 6.]</w:t>
      </w:r>
    </w:p>
    <w:p w:rsidR="000E13F7" w:rsidRPr="00EA3FA2" w:rsidRDefault="000E13F7" w:rsidP="000E13F7">
      <w:pPr>
        <w:widowControl w:val="0"/>
        <w:autoSpaceDE w:val="0"/>
        <w:autoSpaceDN w:val="0"/>
        <w:adjustRightInd w:val="0"/>
        <w:spacing w:before="240" w:after="120"/>
        <w:ind w:firstLine="475"/>
        <w:rPr>
          <w:sz w:val="23"/>
          <w:szCs w:val="23"/>
          <w:lang w:val="fr-FR"/>
        </w:rPr>
      </w:pPr>
      <w:r w:rsidRPr="00EA3FA2">
        <w:rPr>
          <w:sz w:val="23"/>
          <w:szCs w:val="23"/>
          <w:lang w:val="fr-FR"/>
        </w:rPr>
        <w:t xml:space="preserve">Trouvez en </w:t>
      </w:r>
      <w:r w:rsidRPr="00EA3FA2">
        <w:rPr>
          <w:b/>
          <w:sz w:val="23"/>
          <w:szCs w:val="23"/>
          <w:lang w:val="fr-FR"/>
        </w:rPr>
        <w:t>Marc 6 : 7 à 13</w:t>
      </w:r>
      <w:r w:rsidRPr="00EA3FA2">
        <w:rPr>
          <w:sz w:val="23"/>
          <w:szCs w:val="23"/>
          <w:lang w:val="fr-FR"/>
        </w:rPr>
        <w:t xml:space="preserve"> comment Jésus a formé de nouveaux chefs en petits groupements.</w:t>
      </w:r>
    </w:p>
    <w:p w:rsidR="000E13F7" w:rsidRPr="00EA3FA2" w:rsidRDefault="000E13F7" w:rsidP="000462A9">
      <w:pPr>
        <w:pStyle w:val="Maintextbullets"/>
        <w:spacing w:before="0"/>
        <w:rPr>
          <w:sz w:val="23"/>
          <w:szCs w:val="23"/>
          <w:lang w:val="fr-FR"/>
        </w:rPr>
      </w:pPr>
      <w:r w:rsidRPr="00EA3FA2">
        <w:rPr>
          <w:sz w:val="23"/>
          <w:szCs w:val="23"/>
          <w:lang w:val="fr-FR"/>
        </w:rPr>
        <w:t xml:space="preserve">Combien grands étaient les groupements de formation ? </w:t>
      </w:r>
      <w:r w:rsidRPr="00EA3FA2">
        <w:rPr>
          <w:i/>
          <w:sz w:val="23"/>
          <w:szCs w:val="23"/>
          <w:lang w:val="fr-FR"/>
        </w:rPr>
        <w:t>[Petits groupes de deux, 7; douze au total.]</w:t>
      </w:r>
    </w:p>
    <w:p w:rsidR="000E13F7" w:rsidRPr="00EA3FA2" w:rsidRDefault="000E13F7" w:rsidP="000E13F7">
      <w:pPr>
        <w:pStyle w:val="Maintextbullets"/>
        <w:rPr>
          <w:sz w:val="23"/>
          <w:szCs w:val="23"/>
          <w:lang w:val="fr-FR"/>
        </w:rPr>
      </w:pPr>
      <w:r w:rsidRPr="00EA3FA2">
        <w:rPr>
          <w:sz w:val="23"/>
          <w:szCs w:val="23"/>
          <w:lang w:val="fr-FR"/>
        </w:rPr>
        <w:lastRenderedPageBreak/>
        <w:t xml:space="preserve">Que Jésus a-t-il fait </w:t>
      </w:r>
      <w:r w:rsidR="000462A9" w:rsidRPr="00EA3FA2">
        <w:rPr>
          <w:sz w:val="23"/>
          <w:szCs w:val="23"/>
          <w:lang w:val="fr-FR"/>
        </w:rPr>
        <w:t>lorsqu’avec</w:t>
      </w:r>
      <w:r w:rsidRPr="00EA3FA2">
        <w:rPr>
          <w:sz w:val="23"/>
          <w:szCs w:val="23"/>
          <w:lang w:val="fr-FR"/>
        </w:rPr>
        <w:t xml:space="preserve"> ses apprentis ? </w:t>
      </w:r>
      <w:r w:rsidRPr="00EA3FA2">
        <w:rPr>
          <w:i/>
          <w:sz w:val="23"/>
          <w:szCs w:val="23"/>
          <w:lang w:val="fr-FR"/>
        </w:rPr>
        <w:t>[Il leur a revêtus d’autorité pour effectuer leur travail, 7; et il les a mis à même d’</w:t>
      </w:r>
      <w:r w:rsidR="000462A9" w:rsidRPr="00EA3FA2">
        <w:rPr>
          <w:i/>
          <w:sz w:val="23"/>
          <w:szCs w:val="23"/>
          <w:lang w:val="fr-FR"/>
        </w:rPr>
        <w:t>effectuer</w:t>
      </w:r>
      <w:r w:rsidRPr="00EA3FA2">
        <w:rPr>
          <w:i/>
          <w:sz w:val="23"/>
          <w:szCs w:val="23"/>
          <w:lang w:val="fr-FR"/>
        </w:rPr>
        <w:t xml:space="preserve"> leur travail, 8.]</w:t>
      </w:r>
    </w:p>
    <w:p w:rsidR="000E13F7" w:rsidRPr="00EA3FA2" w:rsidRDefault="000E13F7" w:rsidP="000462A9">
      <w:pPr>
        <w:pStyle w:val="Maintextbullets"/>
        <w:rPr>
          <w:i/>
          <w:sz w:val="23"/>
          <w:szCs w:val="23"/>
          <w:lang w:val="fr-FR"/>
        </w:rPr>
      </w:pPr>
      <w:r w:rsidRPr="00EA3FA2">
        <w:rPr>
          <w:sz w:val="23"/>
          <w:szCs w:val="23"/>
          <w:lang w:val="fr-FR"/>
        </w:rPr>
        <w:t>Les apprentis de Jésus, quand ont-ils commencé de diriger d’autres</w:t>
      </w:r>
      <w:r w:rsidR="000462A9" w:rsidRPr="00EA3FA2">
        <w:rPr>
          <w:sz w:val="23"/>
          <w:szCs w:val="23"/>
          <w:lang w:val="fr-FR"/>
        </w:rPr>
        <w:t> </w:t>
      </w:r>
      <w:r w:rsidRPr="00EA3FA2">
        <w:rPr>
          <w:i/>
          <w:sz w:val="23"/>
          <w:szCs w:val="23"/>
          <w:lang w:val="fr-FR"/>
        </w:rPr>
        <w:t>? [Tout de suite, 12.]</w:t>
      </w:r>
    </w:p>
    <w:p w:rsidR="000E13F7" w:rsidRPr="00EA3FA2" w:rsidRDefault="000E13F7" w:rsidP="000E13F7">
      <w:pPr>
        <w:pStyle w:val="Maintextbullets"/>
        <w:rPr>
          <w:i/>
          <w:sz w:val="23"/>
          <w:szCs w:val="23"/>
          <w:lang w:val="fr-FR"/>
        </w:rPr>
      </w:pPr>
      <w:r w:rsidRPr="00EA3FA2">
        <w:rPr>
          <w:sz w:val="23"/>
          <w:szCs w:val="23"/>
          <w:lang w:val="fr-FR"/>
        </w:rPr>
        <w:t xml:space="preserve">Les apprentis de Jésus, quels genres de travail ont-ils effectués lors de leur première sortie sur le champ ? </w:t>
      </w:r>
      <w:r w:rsidRPr="00EA3FA2">
        <w:rPr>
          <w:i/>
          <w:sz w:val="23"/>
          <w:szCs w:val="23"/>
          <w:lang w:val="fr-FR"/>
        </w:rPr>
        <w:t>[Évangélisation et guérisons]</w:t>
      </w:r>
    </w:p>
    <w:p w:rsidR="000E13F7" w:rsidRPr="00EA3FA2" w:rsidRDefault="000E13F7" w:rsidP="000E13F7">
      <w:pPr>
        <w:pStyle w:val="Maintextbullets"/>
        <w:rPr>
          <w:i/>
          <w:sz w:val="23"/>
          <w:szCs w:val="23"/>
          <w:lang w:val="fr-FR"/>
        </w:rPr>
      </w:pPr>
      <w:r w:rsidRPr="00EA3FA2">
        <w:rPr>
          <w:sz w:val="23"/>
          <w:szCs w:val="23"/>
          <w:lang w:val="fr-FR"/>
        </w:rPr>
        <w:t xml:space="preserve">Jésus, leur a-t-il fourni une aide financière ? </w:t>
      </w:r>
      <w:r w:rsidRPr="00EA3FA2">
        <w:rPr>
          <w:i/>
          <w:sz w:val="23"/>
          <w:szCs w:val="23"/>
          <w:lang w:val="fr-FR"/>
        </w:rPr>
        <w:t>[Non, il leur a dit de ne pas porter de provision, 8.]</w:t>
      </w:r>
    </w:p>
    <w:p w:rsidR="000E13F7" w:rsidRPr="00EA3FA2" w:rsidRDefault="000E13F7" w:rsidP="000E13F7">
      <w:pPr>
        <w:pStyle w:val="Maintextbullets"/>
        <w:rPr>
          <w:i/>
          <w:sz w:val="23"/>
          <w:szCs w:val="23"/>
          <w:lang w:val="fr-FR"/>
        </w:rPr>
      </w:pPr>
      <w:r w:rsidRPr="00EA3FA2">
        <w:rPr>
          <w:sz w:val="23"/>
          <w:szCs w:val="23"/>
          <w:lang w:val="fr-FR"/>
        </w:rPr>
        <w:t>Les apprentis de Jésus, où ont-ils mis en pratique ce que Jésus leur avait appris ?</w:t>
      </w:r>
      <w:r w:rsidRPr="00EA3FA2">
        <w:rPr>
          <w:i/>
          <w:sz w:val="23"/>
          <w:szCs w:val="23"/>
          <w:lang w:val="fr-FR"/>
        </w:rPr>
        <w:t xml:space="preserve"> [Dans des maisons aux villages.]</w:t>
      </w:r>
    </w:p>
    <w:p w:rsidR="000E13F7" w:rsidRPr="00EA3FA2" w:rsidRDefault="000E13F7" w:rsidP="000462A9">
      <w:pPr>
        <w:widowControl w:val="0"/>
        <w:autoSpaceDE w:val="0"/>
        <w:autoSpaceDN w:val="0"/>
        <w:adjustRightInd w:val="0"/>
        <w:spacing w:before="240" w:after="120"/>
        <w:ind w:firstLine="475"/>
        <w:rPr>
          <w:sz w:val="23"/>
          <w:szCs w:val="23"/>
          <w:lang w:val="fr-FR"/>
        </w:rPr>
      </w:pPr>
      <w:r w:rsidRPr="00EA3FA2">
        <w:rPr>
          <w:sz w:val="23"/>
          <w:szCs w:val="23"/>
          <w:lang w:val="fr-FR"/>
        </w:rPr>
        <w:t xml:space="preserve">Trouvez en </w:t>
      </w:r>
      <w:r w:rsidRPr="00EA3FA2">
        <w:rPr>
          <w:b/>
          <w:sz w:val="23"/>
          <w:szCs w:val="23"/>
          <w:lang w:val="fr-FR"/>
        </w:rPr>
        <w:t>Marc 6 : 30 à 32</w:t>
      </w:r>
      <w:r w:rsidRPr="00EA3FA2">
        <w:rPr>
          <w:sz w:val="23"/>
          <w:szCs w:val="23"/>
          <w:lang w:val="fr-FR"/>
        </w:rPr>
        <w:t xml:space="preserve"> ce qui s’est produit lorsque les apprentis de Jésus sont revenus </w:t>
      </w:r>
      <w:r w:rsidR="000462A9" w:rsidRPr="00EA3FA2">
        <w:rPr>
          <w:sz w:val="23"/>
          <w:szCs w:val="23"/>
          <w:lang w:val="fr-FR"/>
        </w:rPr>
        <w:t>auprès de</w:t>
      </w:r>
      <w:r w:rsidRPr="00EA3FA2">
        <w:rPr>
          <w:sz w:val="23"/>
          <w:szCs w:val="23"/>
          <w:lang w:val="fr-FR"/>
        </w:rPr>
        <w:t xml:space="preserve"> lui.</w:t>
      </w:r>
    </w:p>
    <w:p w:rsidR="000E13F7" w:rsidRPr="00EA3FA2" w:rsidRDefault="000E13F7" w:rsidP="000E13F7">
      <w:pPr>
        <w:pStyle w:val="Maintextbullets"/>
        <w:rPr>
          <w:sz w:val="23"/>
          <w:szCs w:val="23"/>
          <w:lang w:val="fr-FR"/>
        </w:rPr>
      </w:pPr>
      <w:r w:rsidRPr="00EA3FA2">
        <w:rPr>
          <w:sz w:val="23"/>
          <w:szCs w:val="23"/>
          <w:lang w:val="fr-FR"/>
        </w:rPr>
        <w:t xml:space="preserve">De quoi les apprentis lui ont-ils rendu compte ? </w:t>
      </w:r>
      <w:r w:rsidRPr="00EA3FA2">
        <w:rPr>
          <w:i/>
          <w:sz w:val="23"/>
          <w:szCs w:val="23"/>
          <w:lang w:val="fr-FR"/>
        </w:rPr>
        <w:t>[Tous qu’ils avaient faits et enseigné.]</w:t>
      </w:r>
    </w:p>
    <w:p w:rsidR="000E13F7" w:rsidRPr="00EA3FA2" w:rsidRDefault="000E13F7" w:rsidP="000E13F7">
      <w:pPr>
        <w:pStyle w:val="Maintextbullets"/>
        <w:rPr>
          <w:sz w:val="23"/>
          <w:szCs w:val="23"/>
          <w:lang w:val="fr-FR"/>
        </w:rPr>
      </w:pPr>
      <w:r w:rsidRPr="00EA3FA2">
        <w:rPr>
          <w:sz w:val="23"/>
          <w:szCs w:val="23"/>
          <w:lang w:val="fr-FR"/>
        </w:rPr>
        <w:t xml:space="preserve">Où sont-ils allés après que Jésus les a écoutés? </w:t>
      </w:r>
      <w:r w:rsidRPr="00EA3FA2">
        <w:rPr>
          <w:i/>
          <w:sz w:val="23"/>
          <w:szCs w:val="23"/>
          <w:lang w:val="fr-FR"/>
        </w:rPr>
        <w:t>[Ils sont allés à un endroit reculé pour se</w:t>
      </w:r>
      <w:r w:rsidRPr="00EA3FA2">
        <w:rPr>
          <w:i/>
          <w:iCs/>
          <w:sz w:val="23"/>
          <w:szCs w:val="23"/>
          <w:lang w:val="fr-FR"/>
        </w:rPr>
        <w:t xml:space="preserve"> reposer.]</w:t>
      </w:r>
    </w:p>
    <w:p w:rsidR="000E13F7" w:rsidRPr="00EA3FA2" w:rsidRDefault="000E13F7" w:rsidP="000E13F7">
      <w:pPr>
        <w:widowControl w:val="0"/>
        <w:autoSpaceDE w:val="0"/>
        <w:autoSpaceDN w:val="0"/>
        <w:adjustRightInd w:val="0"/>
        <w:rPr>
          <w:rFonts w:ascii="Arial" w:hAnsi="Arial" w:cs="Arial"/>
          <w:b/>
          <w:bCs/>
          <w:sz w:val="23"/>
          <w:szCs w:val="23"/>
          <w:lang w:val="fr-FR"/>
        </w:rPr>
      </w:pPr>
    </w:p>
    <w:p w:rsidR="000E13F7" w:rsidRPr="00EA3FA2" w:rsidRDefault="000462A9" w:rsidP="000E13F7">
      <w:pPr>
        <w:widowControl w:val="0"/>
        <w:autoSpaceDE w:val="0"/>
        <w:autoSpaceDN w:val="0"/>
        <w:adjustRightInd w:val="0"/>
        <w:jc w:val="center"/>
        <w:rPr>
          <w:rFonts w:ascii="Arial" w:hAnsi="Arial" w:cs="Arial"/>
          <w:b/>
          <w:bCs/>
          <w:sz w:val="23"/>
          <w:szCs w:val="23"/>
          <w:lang w:val="fr-FR"/>
        </w:rPr>
      </w:pPr>
      <w:r w:rsidRPr="00EA3FA2">
        <w:rPr>
          <w:rFonts w:ascii="Arial" w:hAnsi="Arial" w:cs="Arial"/>
          <w:b/>
          <w:bCs/>
          <w:sz w:val="23"/>
          <w:szCs w:val="23"/>
          <w:lang w:val="fr-FR"/>
        </w:rPr>
        <w:t>L</w:t>
      </w:r>
      <w:r w:rsidR="000E13F7" w:rsidRPr="00EA3FA2">
        <w:rPr>
          <w:rFonts w:ascii="Arial" w:hAnsi="Arial" w:cs="Arial"/>
          <w:b/>
          <w:bCs/>
          <w:sz w:val="23"/>
          <w:szCs w:val="23"/>
          <w:lang w:val="fr-FR"/>
        </w:rPr>
        <w:t xml:space="preserve">a manière dont Jésus a formé ses apprentis </w:t>
      </w:r>
    </w:p>
    <w:p w:rsidR="000E13F7" w:rsidRPr="00EA3FA2" w:rsidRDefault="000E13F7" w:rsidP="000462A9">
      <w:pPr>
        <w:pStyle w:val="Maintextbullets"/>
        <w:numPr>
          <w:ilvl w:val="0"/>
          <w:numId w:val="9"/>
        </w:numPr>
        <w:rPr>
          <w:sz w:val="23"/>
          <w:szCs w:val="23"/>
          <w:lang w:val="fr-FR"/>
        </w:rPr>
      </w:pPr>
      <w:r w:rsidRPr="00EA3FA2">
        <w:rPr>
          <w:sz w:val="23"/>
          <w:szCs w:val="23"/>
          <w:lang w:val="fr-FR"/>
        </w:rPr>
        <w:t>Enseigner en de grands groupes ne suffit pas. L’on doit également enseigner dans des groupes qui sont assez petits pour que l’on puisse écouter chaque apprenti rendre compte de ce que fait son troupeau.</w:t>
      </w:r>
    </w:p>
    <w:p w:rsidR="000E13F7" w:rsidRPr="00EA3FA2" w:rsidRDefault="000E13F7" w:rsidP="000462A9">
      <w:pPr>
        <w:pStyle w:val="Maintextbullets"/>
        <w:numPr>
          <w:ilvl w:val="0"/>
          <w:numId w:val="9"/>
        </w:numPr>
        <w:rPr>
          <w:sz w:val="23"/>
          <w:szCs w:val="23"/>
          <w:lang w:val="fr-FR"/>
        </w:rPr>
      </w:pPr>
      <w:r w:rsidRPr="00EA3FA2">
        <w:rPr>
          <w:sz w:val="23"/>
          <w:szCs w:val="23"/>
          <w:lang w:val="fr-FR"/>
        </w:rPr>
        <w:t>Ne former que des apprentis qui mettent immédiatement en application active ce qu’ils viennent d’apprendre.</w:t>
      </w:r>
    </w:p>
    <w:p w:rsidR="000E13F7" w:rsidRPr="00EA3FA2" w:rsidRDefault="000E13F7" w:rsidP="000462A9">
      <w:pPr>
        <w:pStyle w:val="Maintextbullets"/>
        <w:numPr>
          <w:ilvl w:val="0"/>
          <w:numId w:val="9"/>
        </w:numPr>
        <w:rPr>
          <w:sz w:val="23"/>
          <w:szCs w:val="23"/>
          <w:lang w:val="fr-FR"/>
        </w:rPr>
      </w:pPr>
      <w:r w:rsidRPr="00EA3FA2">
        <w:rPr>
          <w:sz w:val="23"/>
          <w:szCs w:val="23"/>
          <w:lang w:val="fr-FR"/>
        </w:rPr>
        <w:t>Autoriser ses apprentis à effectuer leur travail, en les instruisant sur où le faire et comment le faire.</w:t>
      </w:r>
    </w:p>
    <w:p w:rsidR="000E13F7" w:rsidRPr="00EA3FA2" w:rsidRDefault="000E13F7" w:rsidP="000462A9">
      <w:pPr>
        <w:pStyle w:val="Maintextbullets"/>
        <w:numPr>
          <w:ilvl w:val="0"/>
          <w:numId w:val="9"/>
        </w:numPr>
        <w:rPr>
          <w:sz w:val="23"/>
          <w:szCs w:val="23"/>
          <w:lang w:val="fr-FR"/>
        </w:rPr>
      </w:pPr>
      <w:r w:rsidRPr="00EA3FA2">
        <w:rPr>
          <w:sz w:val="23"/>
          <w:szCs w:val="23"/>
          <w:lang w:val="fr-FR"/>
        </w:rPr>
        <w:t>Après que ses apprentis aient effectué leur travail, les écouter rendre compte de ce qu’ils ont fait et dit.</w:t>
      </w:r>
    </w:p>
    <w:p w:rsidR="000E13F7" w:rsidRPr="00EA3FA2" w:rsidRDefault="000E13F7" w:rsidP="000462A9">
      <w:pPr>
        <w:pStyle w:val="Maintextbullets"/>
        <w:numPr>
          <w:ilvl w:val="0"/>
          <w:numId w:val="9"/>
        </w:numPr>
        <w:rPr>
          <w:sz w:val="23"/>
          <w:szCs w:val="23"/>
          <w:lang w:val="fr-FR"/>
        </w:rPr>
      </w:pPr>
      <w:r w:rsidRPr="00EA3FA2">
        <w:rPr>
          <w:sz w:val="23"/>
          <w:szCs w:val="23"/>
          <w:lang w:val="fr-FR"/>
        </w:rPr>
        <w:t>Organiser des retraites occasionnelles pour ses ouvriers en un endroit où ils pourront se reposer et apprendre davantage.</w:t>
      </w:r>
    </w:p>
    <w:p w:rsidR="000E13F7" w:rsidRPr="00EA3FA2" w:rsidRDefault="000E13F7" w:rsidP="000E13F7">
      <w:pPr>
        <w:widowControl w:val="0"/>
        <w:autoSpaceDE w:val="0"/>
        <w:autoSpaceDN w:val="0"/>
        <w:adjustRightInd w:val="0"/>
        <w:spacing w:before="240"/>
        <w:ind w:firstLine="475"/>
        <w:rPr>
          <w:sz w:val="23"/>
          <w:szCs w:val="23"/>
          <w:lang w:val="fr-FR"/>
        </w:rPr>
      </w:pPr>
      <w:r w:rsidRPr="00EA3FA2">
        <w:rPr>
          <w:sz w:val="23"/>
          <w:szCs w:val="23"/>
          <w:lang w:val="fr-FR"/>
        </w:rPr>
        <w:t xml:space="preserve">Trouvez en </w:t>
      </w:r>
      <w:r w:rsidRPr="00EA3FA2">
        <w:rPr>
          <w:b/>
          <w:bCs/>
          <w:sz w:val="23"/>
          <w:szCs w:val="23"/>
          <w:lang w:val="fr-FR"/>
        </w:rPr>
        <w:t>2 Timothée 2 : 1 à 2</w:t>
      </w:r>
      <w:r w:rsidRPr="00EA3FA2">
        <w:rPr>
          <w:sz w:val="23"/>
          <w:szCs w:val="23"/>
          <w:lang w:val="fr-FR"/>
        </w:rPr>
        <w:t xml:space="preserve"> qui devrait former qui.</w:t>
      </w:r>
    </w:p>
    <w:p w:rsidR="000E13F7" w:rsidRPr="00EA3FA2" w:rsidRDefault="000E13F7" w:rsidP="000E13F7">
      <w:pPr>
        <w:pStyle w:val="Maintextbullets"/>
        <w:rPr>
          <w:sz w:val="23"/>
          <w:szCs w:val="23"/>
          <w:lang w:val="fr-FR"/>
        </w:rPr>
      </w:pPr>
      <w:r w:rsidRPr="00EA3FA2">
        <w:rPr>
          <w:sz w:val="23"/>
          <w:szCs w:val="23"/>
          <w:lang w:val="fr-FR"/>
        </w:rPr>
        <w:lastRenderedPageBreak/>
        <w:t xml:space="preserve">Décrivez le rapport entre Paul et Timothée. </w:t>
      </w:r>
      <w:r w:rsidRPr="00EA3FA2">
        <w:rPr>
          <w:i/>
          <w:sz w:val="23"/>
          <w:szCs w:val="23"/>
          <w:lang w:val="fr-FR"/>
        </w:rPr>
        <w:t>[Il était comme un père qui forme son fils.]</w:t>
      </w:r>
    </w:p>
    <w:p w:rsidR="000E13F7" w:rsidRPr="00EA3FA2" w:rsidRDefault="000E13F7" w:rsidP="000E13F7">
      <w:pPr>
        <w:pStyle w:val="Maintextbullets"/>
        <w:rPr>
          <w:sz w:val="23"/>
          <w:szCs w:val="23"/>
          <w:lang w:val="fr-FR"/>
        </w:rPr>
      </w:pPr>
      <w:r w:rsidRPr="00EA3FA2">
        <w:rPr>
          <w:sz w:val="23"/>
          <w:szCs w:val="23"/>
          <w:lang w:val="fr-FR"/>
        </w:rPr>
        <w:t xml:space="preserve">Paul a formé qui ? </w:t>
      </w:r>
      <w:r w:rsidRPr="00EA3FA2">
        <w:rPr>
          <w:i/>
          <w:sz w:val="23"/>
          <w:szCs w:val="23"/>
          <w:lang w:val="fr-FR"/>
        </w:rPr>
        <w:t>[Timothée et bien d’autres, y compris Silas et Titus.]</w:t>
      </w:r>
    </w:p>
    <w:p w:rsidR="000E13F7" w:rsidRPr="00EA3FA2" w:rsidRDefault="000E13F7" w:rsidP="000E13F7">
      <w:pPr>
        <w:pStyle w:val="Maintextbullets"/>
        <w:rPr>
          <w:sz w:val="23"/>
          <w:szCs w:val="23"/>
          <w:lang w:val="fr-FR"/>
        </w:rPr>
      </w:pPr>
      <w:r w:rsidRPr="00EA3FA2">
        <w:rPr>
          <w:sz w:val="23"/>
          <w:szCs w:val="23"/>
          <w:lang w:val="fr-FR"/>
        </w:rPr>
        <w:t xml:space="preserve">Timothée, quel genre de personnes devait-il former ? </w:t>
      </w:r>
      <w:r w:rsidRPr="00EA3FA2">
        <w:rPr>
          <w:i/>
          <w:sz w:val="23"/>
          <w:szCs w:val="23"/>
          <w:lang w:val="fr-FR"/>
        </w:rPr>
        <w:t>[Des personnes fidèles</w:t>
      </w:r>
      <w:r w:rsidR="000462A9" w:rsidRPr="00EA3FA2">
        <w:rPr>
          <w:i/>
          <w:sz w:val="23"/>
          <w:szCs w:val="23"/>
          <w:lang w:val="fr-FR"/>
        </w:rPr>
        <w:t xml:space="preserve"> qui mettent en pratique ce qu’ils apprennent</w:t>
      </w:r>
      <w:r w:rsidRPr="00EA3FA2">
        <w:rPr>
          <w:i/>
          <w:sz w:val="23"/>
          <w:szCs w:val="23"/>
          <w:lang w:val="fr-FR"/>
        </w:rPr>
        <w:t>.]</w:t>
      </w:r>
    </w:p>
    <w:p w:rsidR="000E13F7" w:rsidRPr="00EA3FA2" w:rsidRDefault="000E13F7" w:rsidP="000E13F7">
      <w:pPr>
        <w:pStyle w:val="Maintextbullets"/>
        <w:rPr>
          <w:sz w:val="23"/>
          <w:szCs w:val="23"/>
          <w:lang w:val="fr-FR"/>
        </w:rPr>
      </w:pPr>
      <w:r w:rsidRPr="00EA3FA2">
        <w:rPr>
          <w:sz w:val="23"/>
          <w:szCs w:val="23"/>
          <w:lang w:val="fr-FR"/>
        </w:rPr>
        <w:t xml:space="preserve">Les ouvriers fidèles, qui devaient-ils former ? </w:t>
      </w:r>
      <w:r w:rsidRPr="00EA3FA2">
        <w:rPr>
          <w:i/>
          <w:sz w:val="23"/>
          <w:szCs w:val="23"/>
          <w:lang w:val="fr-FR"/>
        </w:rPr>
        <w:t>[D’autres, aussi.]</w:t>
      </w:r>
    </w:p>
    <w:p w:rsidR="000E13F7" w:rsidRPr="00EA3FA2" w:rsidRDefault="000E13F7" w:rsidP="000E13F7">
      <w:pPr>
        <w:pStyle w:val="Maintextbullets"/>
        <w:rPr>
          <w:i/>
          <w:sz w:val="23"/>
          <w:szCs w:val="23"/>
          <w:lang w:val="fr-FR"/>
        </w:rPr>
      </w:pPr>
      <w:r w:rsidRPr="00EA3FA2">
        <w:rPr>
          <w:sz w:val="23"/>
          <w:szCs w:val="23"/>
          <w:lang w:val="fr-FR"/>
        </w:rPr>
        <w:t xml:space="preserve">Il y </w:t>
      </w:r>
      <w:r w:rsidR="000462A9" w:rsidRPr="00EA3FA2">
        <w:rPr>
          <w:sz w:val="23"/>
          <w:szCs w:val="23"/>
          <w:lang w:val="fr-FR"/>
        </w:rPr>
        <w:t>avait</w:t>
      </w:r>
      <w:r w:rsidRPr="00EA3FA2">
        <w:rPr>
          <w:sz w:val="23"/>
          <w:szCs w:val="23"/>
          <w:lang w:val="fr-FR"/>
        </w:rPr>
        <w:t xml:space="preserve"> combien de « maillons » dans la « chaîne » de formation? </w:t>
      </w:r>
      <w:r w:rsidRPr="00EA3FA2">
        <w:rPr>
          <w:i/>
          <w:sz w:val="23"/>
          <w:szCs w:val="23"/>
          <w:lang w:val="fr-FR"/>
        </w:rPr>
        <w:t>[Quatre : Paul, Timothée, personnes fidèles, et d’autres.]</w:t>
      </w:r>
    </w:p>
    <w:p w:rsidR="000E13F7" w:rsidRPr="00EA3FA2" w:rsidRDefault="000E13F7" w:rsidP="000E13F7">
      <w:pPr>
        <w:widowControl w:val="0"/>
        <w:autoSpaceDE w:val="0"/>
        <w:autoSpaceDN w:val="0"/>
        <w:adjustRightInd w:val="0"/>
        <w:spacing w:before="240"/>
        <w:ind w:firstLine="475"/>
        <w:rPr>
          <w:sz w:val="23"/>
          <w:szCs w:val="23"/>
          <w:lang w:val="fr-FR"/>
        </w:rPr>
      </w:pPr>
      <w:r w:rsidRPr="00EA3FA2">
        <w:rPr>
          <w:sz w:val="23"/>
          <w:szCs w:val="23"/>
          <w:lang w:val="fr-FR"/>
        </w:rPr>
        <w:t xml:space="preserve">Trouvez en </w:t>
      </w:r>
      <w:r w:rsidRPr="00EA3FA2">
        <w:rPr>
          <w:b/>
          <w:bCs/>
          <w:sz w:val="23"/>
          <w:szCs w:val="23"/>
          <w:lang w:val="fr-FR"/>
        </w:rPr>
        <w:t>Colossians 1:1 à 9</w:t>
      </w:r>
      <w:r w:rsidRPr="00EA3FA2">
        <w:rPr>
          <w:sz w:val="23"/>
          <w:szCs w:val="23"/>
          <w:lang w:val="fr-FR"/>
        </w:rPr>
        <w:t xml:space="preserve"> et </w:t>
      </w:r>
      <w:r w:rsidRPr="00EA3FA2">
        <w:rPr>
          <w:b/>
          <w:bCs/>
          <w:sz w:val="23"/>
          <w:szCs w:val="23"/>
          <w:lang w:val="fr-FR"/>
        </w:rPr>
        <w:t>4: 15 à 18</w:t>
      </w:r>
      <w:r w:rsidRPr="00EA3FA2">
        <w:rPr>
          <w:sz w:val="23"/>
          <w:szCs w:val="23"/>
          <w:lang w:val="fr-FR"/>
        </w:rPr>
        <w:t xml:space="preserve"> comment Paul a formé des apprentis dirigeants.</w:t>
      </w:r>
    </w:p>
    <w:p w:rsidR="000E13F7" w:rsidRPr="00EA3FA2" w:rsidRDefault="000E13F7" w:rsidP="000E13F7">
      <w:pPr>
        <w:pStyle w:val="Maintextbullets"/>
        <w:rPr>
          <w:sz w:val="23"/>
          <w:szCs w:val="23"/>
          <w:lang w:val="fr-FR"/>
        </w:rPr>
      </w:pPr>
      <w:r w:rsidRPr="00EA3FA2">
        <w:rPr>
          <w:sz w:val="23"/>
          <w:szCs w:val="23"/>
          <w:lang w:val="fr-FR"/>
        </w:rPr>
        <w:t xml:space="preserve">Qui était </w:t>
      </w:r>
      <w:r w:rsidR="000462A9" w:rsidRPr="00EA3FA2">
        <w:rPr>
          <w:sz w:val="23"/>
          <w:szCs w:val="23"/>
          <w:lang w:val="fr-FR"/>
        </w:rPr>
        <w:t>le principal apprenti</w:t>
      </w:r>
      <w:r w:rsidRPr="00EA3FA2">
        <w:rPr>
          <w:sz w:val="23"/>
          <w:szCs w:val="23"/>
          <w:lang w:val="fr-FR"/>
        </w:rPr>
        <w:t xml:space="preserve"> de Paul ?</w:t>
      </w:r>
      <w:r w:rsidRPr="00EA3FA2">
        <w:rPr>
          <w:i/>
          <w:sz w:val="23"/>
          <w:szCs w:val="23"/>
          <w:lang w:val="fr-FR"/>
        </w:rPr>
        <w:t xml:space="preserve"> [Timothée, verset 1.]</w:t>
      </w:r>
    </w:p>
    <w:p w:rsidR="000E13F7" w:rsidRPr="00EA3FA2" w:rsidRDefault="000E13F7" w:rsidP="000E13F7">
      <w:pPr>
        <w:pStyle w:val="Maintextbullets"/>
        <w:rPr>
          <w:sz w:val="23"/>
          <w:szCs w:val="23"/>
          <w:lang w:val="fr-FR"/>
        </w:rPr>
      </w:pPr>
      <w:r w:rsidRPr="00EA3FA2">
        <w:rPr>
          <w:sz w:val="23"/>
          <w:szCs w:val="23"/>
          <w:lang w:val="fr-FR"/>
        </w:rPr>
        <w:t xml:space="preserve">Qui est-ce que Paul et Timothée ont formé en tant que collègue ? </w:t>
      </w:r>
      <w:r w:rsidRPr="00EA3FA2">
        <w:rPr>
          <w:i/>
          <w:sz w:val="23"/>
          <w:szCs w:val="23"/>
          <w:lang w:val="fr-FR"/>
        </w:rPr>
        <w:t>[Epaphras, 7.]</w:t>
      </w:r>
    </w:p>
    <w:p w:rsidR="000E13F7" w:rsidRPr="00EA3FA2" w:rsidRDefault="000E13F7" w:rsidP="000E13F7">
      <w:pPr>
        <w:pStyle w:val="Maintextbullets"/>
        <w:rPr>
          <w:i/>
          <w:sz w:val="23"/>
          <w:szCs w:val="23"/>
          <w:lang w:val="fr-FR"/>
        </w:rPr>
      </w:pPr>
      <w:r w:rsidRPr="00EA3FA2">
        <w:rPr>
          <w:sz w:val="23"/>
          <w:szCs w:val="23"/>
          <w:lang w:val="fr-FR"/>
        </w:rPr>
        <w:t xml:space="preserve">Qui a enseigné les croyants à Colosse? </w:t>
      </w:r>
      <w:r w:rsidRPr="00EA3FA2">
        <w:rPr>
          <w:i/>
          <w:sz w:val="23"/>
          <w:szCs w:val="23"/>
          <w:lang w:val="fr-FR"/>
        </w:rPr>
        <w:t>[Epaphras, 7. Il a rapporté à Timothée et à Paul les besoins des Colossiens.]</w:t>
      </w:r>
    </w:p>
    <w:p w:rsidR="000E13F7" w:rsidRPr="00EA3FA2" w:rsidRDefault="000E13F7" w:rsidP="000E13F7">
      <w:pPr>
        <w:pStyle w:val="Maintextbullets"/>
        <w:rPr>
          <w:sz w:val="23"/>
          <w:szCs w:val="23"/>
          <w:lang w:val="fr-FR"/>
        </w:rPr>
      </w:pPr>
      <w:r w:rsidRPr="00EA3FA2">
        <w:rPr>
          <w:sz w:val="23"/>
          <w:szCs w:val="23"/>
          <w:lang w:val="fr-FR"/>
        </w:rPr>
        <w:t>Par quelle activité, Paul et Timothée, ont-ils servi les Colossiens, à part la lettre qu’ils leur ont envoyée ?</w:t>
      </w:r>
      <w:r w:rsidRPr="00EA3FA2">
        <w:rPr>
          <w:i/>
          <w:sz w:val="23"/>
          <w:szCs w:val="23"/>
          <w:lang w:val="fr-FR"/>
        </w:rPr>
        <w:t xml:space="preserve"> [Ils ont prié pour eux.]</w:t>
      </w:r>
    </w:p>
    <w:p w:rsidR="000E13F7" w:rsidRPr="00EA3FA2" w:rsidRDefault="000462A9" w:rsidP="000E13F7">
      <w:pPr>
        <w:widowControl w:val="0"/>
        <w:autoSpaceDE w:val="0"/>
        <w:autoSpaceDN w:val="0"/>
        <w:adjustRightInd w:val="0"/>
        <w:spacing w:before="240" w:after="120"/>
        <w:jc w:val="center"/>
        <w:rPr>
          <w:rFonts w:ascii="Arial" w:hAnsi="Arial" w:cs="Arial"/>
          <w:b/>
          <w:bCs/>
          <w:sz w:val="23"/>
          <w:szCs w:val="23"/>
          <w:lang w:val="fr-FR"/>
        </w:rPr>
      </w:pPr>
      <w:r w:rsidRPr="00EA3FA2">
        <w:rPr>
          <w:rFonts w:ascii="Arial" w:hAnsi="Arial" w:cs="Arial"/>
          <w:b/>
          <w:bCs/>
          <w:sz w:val="23"/>
          <w:szCs w:val="23"/>
          <w:lang w:val="fr-FR"/>
        </w:rPr>
        <w:t>L</w:t>
      </w:r>
      <w:r w:rsidR="000E13F7" w:rsidRPr="00EA3FA2">
        <w:rPr>
          <w:rFonts w:ascii="Arial" w:hAnsi="Arial" w:cs="Arial"/>
          <w:b/>
          <w:bCs/>
          <w:sz w:val="23"/>
          <w:szCs w:val="23"/>
          <w:lang w:val="fr-FR"/>
        </w:rPr>
        <w:t>a manière dont Paul a formé ses apprentis</w:t>
      </w:r>
    </w:p>
    <w:p w:rsidR="000E13F7" w:rsidRPr="00EA3FA2" w:rsidRDefault="000E13F7" w:rsidP="000E13F7">
      <w:pPr>
        <w:widowControl w:val="0"/>
        <w:numPr>
          <w:ilvl w:val="0"/>
          <w:numId w:val="8"/>
        </w:numPr>
        <w:autoSpaceDE w:val="0"/>
        <w:autoSpaceDN w:val="0"/>
        <w:adjustRightInd w:val="0"/>
        <w:rPr>
          <w:sz w:val="23"/>
          <w:szCs w:val="23"/>
          <w:lang w:val="fr-FR"/>
        </w:rPr>
      </w:pPr>
      <w:r w:rsidRPr="00EA3FA2">
        <w:rPr>
          <w:rFonts w:ascii="Symbol" w:hAnsi="Symbol" w:cs="Symbol"/>
          <w:sz w:val="23"/>
          <w:szCs w:val="23"/>
          <w:lang w:val="fr-FR"/>
        </w:rPr>
        <w:t></w:t>
      </w:r>
      <w:r w:rsidRPr="00EA3FA2">
        <w:rPr>
          <w:sz w:val="23"/>
          <w:szCs w:val="23"/>
          <w:lang w:val="fr-FR"/>
        </w:rPr>
        <w:t>l devrait y avoir une relation du genre père à fils entre les entraîneurs et leurs apprentis dirigeants. Comment s’appelle une telle relation dans votre culture ?</w:t>
      </w:r>
    </w:p>
    <w:p w:rsidR="000E13F7" w:rsidRPr="00EA3FA2" w:rsidRDefault="000E13F7" w:rsidP="000E13F7">
      <w:pPr>
        <w:widowControl w:val="0"/>
        <w:numPr>
          <w:ilvl w:val="0"/>
          <w:numId w:val="8"/>
        </w:numPr>
        <w:autoSpaceDE w:val="0"/>
        <w:autoSpaceDN w:val="0"/>
        <w:adjustRightInd w:val="0"/>
        <w:rPr>
          <w:sz w:val="23"/>
          <w:szCs w:val="23"/>
          <w:lang w:val="fr-FR"/>
        </w:rPr>
      </w:pPr>
      <w:r w:rsidRPr="00EA3FA2">
        <w:rPr>
          <w:sz w:val="23"/>
          <w:szCs w:val="23"/>
          <w:lang w:val="fr-FR"/>
        </w:rPr>
        <w:t>Des dirigeants plus expérimentés devraient former de nouveaux dirigeants au sein de leurs congrégations ainsi que dans de nouvelles congrégations.</w:t>
      </w:r>
    </w:p>
    <w:p w:rsidR="000E13F7" w:rsidRPr="00EA3FA2" w:rsidRDefault="000E13F7" w:rsidP="000E13F7">
      <w:pPr>
        <w:widowControl w:val="0"/>
        <w:numPr>
          <w:ilvl w:val="0"/>
          <w:numId w:val="8"/>
        </w:numPr>
        <w:autoSpaceDE w:val="0"/>
        <w:autoSpaceDN w:val="0"/>
        <w:adjustRightInd w:val="0"/>
        <w:rPr>
          <w:sz w:val="23"/>
          <w:szCs w:val="23"/>
          <w:lang w:val="fr-FR"/>
        </w:rPr>
      </w:pPr>
      <w:r w:rsidRPr="00EA3FA2">
        <w:rPr>
          <w:sz w:val="23"/>
          <w:szCs w:val="23"/>
          <w:lang w:val="fr-FR"/>
        </w:rPr>
        <w:t>Ceux qui reçoivent une formation peuvent former immédiatement d’autres ouvriers débutants.</w:t>
      </w:r>
    </w:p>
    <w:p w:rsidR="000E13F7" w:rsidRPr="00EA3FA2" w:rsidRDefault="000E13F7" w:rsidP="000E13F7">
      <w:pPr>
        <w:widowControl w:val="0"/>
        <w:numPr>
          <w:ilvl w:val="0"/>
          <w:numId w:val="8"/>
        </w:numPr>
        <w:autoSpaceDE w:val="0"/>
        <w:autoSpaceDN w:val="0"/>
        <w:adjustRightInd w:val="0"/>
        <w:rPr>
          <w:sz w:val="23"/>
          <w:szCs w:val="23"/>
          <w:lang w:val="fr-FR"/>
        </w:rPr>
      </w:pPr>
      <w:r w:rsidRPr="00EA3FA2">
        <w:rPr>
          <w:sz w:val="23"/>
          <w:szCs w:val="23"/>
          <w:lang w:val="fr-FR"/>
        </w:rPr>
        <w:t>La qualification principale des apprentis est de s’être avéré fidèle, en mettant en pratique sa formation.</w:t>
      </w:r>
    </w:p>
    <w:p w:rsidR="000E13F7" w:rsidRPr="00EA3FA2" w:rsidRDefault="000E13F7" w:rsidP="000E13F7">
      <w:pPr>
        <w:widowControl w:val="0"/>
        <w:numPr>
          <w:ilvl w:val="0"/>
          <w:numId w:val="8"/>
        </w:numPr>
        <w:autoSpaceDE w:val="0"/>
        <w:autoSpaceDN w:val="0"/>
        <w:adjustRightInd w:val="0"/>
        <w:rPr>
          <w:sz w:val="23"/>
          <w:szCs w:val="23"/>
          <w:lang w:val="fr-FR"/>
        </w:rPr>
      </w:pPr>
      <w:r w:rsidRPr="00EA3FA2">
        <w:rPr>
          <w:sz w:val="23"/>
          <w:szCs w:val="23"/>
          <w:lang w:val="fr-FR"/>
        </w:rPr>
        <w:t>Les entraîneurs se renseignent sur les congrégations de leurs apprentis et prient pour eux.</w:t>
      </w:r>
    </w:p>
    <w:p w:rsidR="000E13F7" w:rsidRPr="00EA3FA2" w:rsidRDefault="000E13F7" w:rsidP="000E13F7">
      <w:pPr>
        <w:widowControl w:val="0"/>
        <w:numPr>
          <w:ilvl w:val="0"/>
          <w:numId w:val="8"/>
        </w:numPr>
        <w:autoSpaceDE w:val="0"/>
        <w:autoSpaceDN w:val="0"/>
        <w:adjustRightInd w:val="0"/>
        <w:rPr>
          <w:sz w:val="23"/>
          <w:szCs w:val="23"/>
          <w:lang w:val="fr-FR"/>
        </w:rPr>
      </w:pPr>
      <w:r w:rsidRPr="00EA3FA2">
        <w:rPr>
          <w:sz w:val="23"/>
          <w:szCs w:val="23"/>
          <w:lang w:val="fr-FR"/>
        </w:rPr>
        <w:t>Les entraîneurs écrivent des matériel de formation pour satisfaire les besoins des congrégations et de leurs apprentis.  </w:t>
      </w:r>
    </w:p>
    <w:p w:rsidR="000E13F7" w:rsidRPr="00CC3348" w:rsidRDefault="000E13F7" w:rsidP="00EA3FA2">
      <w:pPr>
        <w:widowControl w:val="0"/>
        <w:autoSpaceDE w:val="0"/>
        <w:autoSpaceDN w:val="0"/>
        <w:adjustRightInd w:val="0"/>
        <w:spacing w:before="240" w:after="120"/>
        <w:ind w:left="475" w:hanging="475"/>
        <w:rPr>
          <w:rFonts w:ascii="Arial" w:hAnsi="Arial" w:cs="Arial"/>
          <w:b/>
          <w:bCs/>
          <w:szCs w:val="32"/>
          <w:lang w:val="fr-FR"/>
        </w:rPr>
      </w:pPr>
      <w:r w:rsidRPr="00CC3348">
        <w:rPr>
          <w:rFonts w:ascii="Arial" w:hAnsi="Arial" w:cs="Arial"/>
          <w:b/>
          <w:bCs/>
          <w:szCs w:val="32"/>
          <w:lang w:val="fr-FR"/>
        </w:rPr>
        <w:lastRenderedPageBreak/>
        <w:t>2. Projetez avec vos collègues des activités de la semaine.</w:t>
      </w:r>
    </w:p>
    <w:p w:rsidR="000E13F7" w:rsidRPr="00CC3348" w:rsidRDefault="000E13F7" w:rsidP="000E13F7">
      <w:pPr>
        <w:widowControl w:val="0"/>
        <w:autoSpaceDE w:val="0"/>
        <w:autoSpaceDN w:val="0"/>
        <w:adjustRightInd w:val="0"/>
        <w:ind w:firstLine="480"/>
        <w:rPr>
          <w:szCs w:val="32"/>
          <w:lang w:val="fr-FR"/>
        </w:rPr>
      </w:pPr>
      <w:r w:rsidRPr="00CC3348">
        <w:rPr>
          <w:b/>
          <w:bCs/>
          <w:szCs w:val="32"/>
          <w:lang w:val="fr-FR"/>
        </w:rPr>
        <w:t>Arrangez</w:t>
      </w:r>
      <w:r w:rsidRPr="00CC3348">
        <w:rPr>
          <w:szCs w:val="32"/>
          <w:lang w:val="fr-FR"/>
        </w:rPr>
        <w:t xml:space="preserve"> que vos apprentis forment des </w:t>
      </w:r>
      <w:r>
        <w:rPr>
          <w:szCs w:val="32"/>
          <w:lang w:val="fr-FR"/>
        </w:rPr>
        <w:t xml:space="preserve">apprentis </w:t>
      </w:r>
      <w:r w:rsidRPr="00CC3348">
        <w:rPr>
          <w:szCs w:val="32"/>
          <w:lang w:val="fr-FR"/>
        </w:rPr>
        <w:t>dirigeants et qu’ils leur fournissent une copie de cette étude.</w:t>
      </w:r>
    </w:p>
    <w:p w:rsidR="000E13F7" w:rsidRPr="00CC3348" w:rsidRDefault="000E13F7" w:rsidP="000E13F7">
      <w:pPr>
        <w:widowControl w:val="0"/>
        <w:autoSpaceDE w:val="0"/>
        <w:autoSpaceDN w:val="0"/>
        <w:adjustRightInd w:val="0"/>
        <w:ind w:firstLine="480"/>
        <w:rPr>
          <w:szCs w:val="32"/>
          <w:lang w:val="fr-FR"/>
        </w:rPr>
      </w:pPr>
      <w:r w:rsidRPr="00CC3348">
        <w:rPr>
          <w:b/>
          <w:bCs/>
          <w:szCs w:val="32"/>
          <w:lang w:val="fr-FR"/>
        </w:rPr>
        <w:t>Rendez visite</w:t>
      </w:r>
      <w:r w:rsidRPr="00CC3348">
        <w:rPr>
          <w:szCs w:val="32"/>
          <w:lang w:val="fr-FR"/>
        </w:rPr>
        <w:t xml:space="preserve"> à des chefs de familles, pour commencer de les mettre à même de</w:t>
      </w:r>
      <w:r>
        <w:rPr>
          <w:szCs w:val="32"/>
          <w:lang w:val="fr-FR"/>
        </w:rPr>
        <w:t xml:space="preserve"> </w:t>
      </w:r>
      <w:r w:rsidRPr="00CC3348">
        <w:rPr>
          <w:szCs w:val="32"/>
          <w:lang w:val="fr-FR"/>
        </w:rPr>
        <w:t>diriger</w:t>
      </w:r>
      <w:r>
        <w:rPr>
          <w:szCs w:val="32"/>
          <w:lang w:val="fr-FR"/>
        </w:rPr>
        <w:t xml:space="preserve"> </w:t>
      </w:r>
      <w:r w:rsidRPr="00CC3348">
        <w:rPr>
          <w:szCs w:val="32"/>
          <w:lang w:val="fr-FR"/>
        </w:rPr>
        <w:t>leurs familles dans la prière et l’adoration.</w:t>
      </w:r>
    </w:p>
    <w:p w:rsidR="000E13F7" w:rsidRPr="00CC3348" w:rsidRDefault="000E13F7" w:rsidP="000E13F7">
      <w:pPr>
        <w:widowControl w:val="0"/>
        <w:autoSpaceDE w:val="0"/>
        <w:autoSpaceDN w:val="0"/>
        <w:adjustRightInd w:val="0"/>
        <w:ind w:firstLine="480"/>
        <w:rPr>
          <w:szCs w:val="32"/>
          <w:lang w:val="fr-FR"/>
        </w:rPr>
      </w:pPr>
      <w:r w:rsidRPr="00CC3348">
        <w:rPr>
          <w:b/>
          <w:bCs/>
          <w:szCs w:val="32"/>
          <w:lang w:val="fr-FR"/>
        </w:rPr>
        <w:t>Discutez</w:t>
      </w:r>
      <w:r w:rsidRPr="00CC3348">
        <w:rPr>
          <w:szCs w:val="32"/>
          <w:lang w:val="fr-FR"/>
        </w:rPr>
        <w:t xml:space="preserve"> ensemble d’où l’</w:t>
      </w:r>
      <w:r w:rsidR="00EA3FA2" w:rsidRPr="00CC3348">
        <w:rPr>
          <w:szCs w:val="32"/>
          <w:lang w:val="fr-FR"/>
        </w:rPr>
        <w:t>évangile</w:t>
      </w:r>
      <w:r w:rsidRPr="00CC3348">
        <w:rPr>
          <w:szCs w:val="32"/>
          <w:lang w:val="fr-FR"/>
        </w:rPr>
        <w:t xml:space="preserve"> s’étend actuellement, et identifiez des personnes qui pourront y diriger de nouveaux groupes de maison.</w:t>
      </w:r>
    </w:p>
    <w:p w:rsidR="000E13F7" w:rsidRPr="00CC3348" w:rsidRDefault="000E13F7" w:rsidP="000E13F7">
      <w:pPr>
        <w:widowControl w:val="0"/>
        <w:autoSpaceDE w:val="0"/>
        <w:autoSpaceDN w:val="0"/>
        <w:adjustRightInd w:val="0"/>
        <w:ind w:firstLine="480"/>
        <w:rPr>
          <w:szCs w:val="32"/>
          <w:lang w:val="fr-FR"/>
        </w:rPr>
      </w:pPr>
      <w:r w:rsidRPr="00CC3348">
        <w:rPr>
          <w:b/>
          <w:bCs/>
          <w:szCs w:val="32"/>
          <w:lang w:val="fr-FR"/>
        </w:rPr>
        <w:t>Informez-vous</w:t>
      </w:r>
      <w:r w:rsidRPr="00CC3348">
        <w:rPr>
          <w:szCs w:val="32"/>
          <w:lang w:val="fr-FR"/>
        </w:rPr>
        <w:t xml:space="preserve"> sur les besoins des groupes que dirigent vos apprentis. Puis, trouv</w:t>
      </w:r>
      <w:r>
        <w:rPr>
          <w:szCs w:val="32"/>
          <w:lang w:val="fr-FR"/>
        </w:rPr>
        <w:t>e</w:t>
      </w:r>
      <w:r w:rsidRPr="00CC3348">
        <w:rPr>
          <w:szCs w:val="32"/>
          <w:lang w:val="fr-FR"/>
        </w:rPr>
        <w:t>z ou écrivez des études qui pourront y convenir.</w:t>
      </w:r>
    </w:p>
    <w:p w:rsidR="000E13F7" w:rsidRPr="00CC3348" w:rsidRDefault="000E13F7" w:rsidP="000E13F7">
      <w:pPr>
        <w:widowControl w:val="0"/>
        <w:autoSpaceDE w:val="0"/>
        <w:autoSpaceDN w:val="0"/>
        <w:adjustRightInd w:val="0"/>
        <w:ind w:firstLine="480"/>
        <w:rPr>
          <w:szCs w:val="32"/>
          <w:lang w:val="fr-FR"/>
        </w:rPr>
      </w:pPr>
      <w:r w:rsidRPr="00CC3348">
        <w:rPr>
          <w:b/>
          <w:bCs/>
          <w:szCs w:val="32"/>
          <w:lang w:val="fr-FR"/>
        </w:rPr>
        <w:t>Magasinez</w:t>
      </w:r>
      <w:r w:rsidRPr="00CC3348">
        <w:rPr>
          <w:szCs w:val="32"/>
          <w:lang w:val="fr-FR"/>
        </w:rPr>
        <w:t xml:space="preserve"> ces études en un endroit où vous pourrez les retrouver rapidement afin de les p</w:t>
      </w:r>
      <w:r w:rsidR="00EA3FA2">
        <w:rPr>
          <w:szCs w:val="32"/>
          <w:lang w:val="fr-FR"/>
        </w:rPr>
        <w:t>artager avec d’autres ouvriers.</w:t>
      </w:r>
      <w:r w:rsidR="00EA3FA2">
        <w:rPr>
          <w:szCs w:val="32"/>
          <w:lang w:val="fr-FR"/>
        </w:rPr>
        <w:br/>
      </w:r>
    </w:p>
    <w:p w:rsidR="000E13F7" w:rsidRPr="00CC3348" w:rsidRDefault="000E13F7" w:rsidP="000E13F7">
      <w:pPr>
        <w:widowControl w:val="0"/>
        <w:autoSpaceDE w:val="0"/>
        <w:autoSpaceDN w:val="0"/>
        <w:adjustRightInd w:val="0"/>
        <w:spacing w:before="240" w:after="120"/>
        <w:ind w:left="475" w:hanging="475"/>
        <w:rPr>
          <w:rFonts w:ascii="Arial" w:hAnsi="Arial" w:cs="Arial"/>
          <w:b/>
          <w:bCs/>
          <w:szCs w:val="32"/>
          <w:lang w:val="fr-FR"/>
        </w:rPr>
      </w:pPr>
      <w:r w:rsidRPr="00CC3348">
        <w:rPr>
          <w:rFonts w:ascii="Arial" w:hAnsi="Arial" w:cs="Arial"/>
          <w:b/>
          <w:bCs/>
          <w:szCs w:val="32"/>
          <w:lang w:val="fr-FR"/>
        </w:rPr>
        <w:t>3. Planifiez avec vos collègues la prochaine réunion de culte.</w:t>
      </w:r>
    </w:p>
    <w:p w:rsidR="000E13F7" w:rsidRPr="00CC3348" w:rsidRDefault="000E13F7" w:rsidP="000E13F7">
      <w:pPr>
        <w:widowControl w:val="0"/>
        <w:autoSpaceDE w:val="0"/>
        <w:autoSpaceDN w:val="0"/>
        <w:adjustRightInd w:val="0"/>
        <w:ind w:firstLine="480"/>
        <w:rPr>
          <w:szCs w:val="32"/>
          <w:lang w:val="fr-FR"/>
        </w:rPr>
      </w:pPr>
      <w:r w:rsidRPr="00CC3348">
        <w:rPr>
          <w:b/>
          <w:bCs/>
          <w:szCs w:val="32"/>
          <w:lang w:val="fr-FR"/>
        </w:rPr>
        <w:t>Expliquez</w:t>
      </w:r>
      <w:r w:rsidRPr="00CC3348">
        <w:rPr>
          <w:szCs w:val="32"/>
          <w:lang w:val="fr-FR"/>
        </w:rPr>
        <w:t xml:space="preserve"> comment Jésus a formé de nouveaux dirigeants, en vous référant aux versets et questions ci-haut.</w:t>
      </w:r>
    </w:p>
    <w:p w:rsidR="000E13F7" w:rsidRPr="00CC3348" w:rsidRDefault="000E13F7" w:rsidP="000E13F7">
      <w:pPr>
        <w:widowControl w:val="0"/>
        <w:autoSpaceDE w:val="0"/>
        <w:autoSpaceDN w:val="0"/>
        <w:adjustRightInd w:val="0"/>
        <w:ind w:firstLine="480"/>
        <w:rPr>
          <w:szCs w:val="32"/>
          <w:lang w:val="fr-FR"/>
        </w:rPr>
      </w:pPr>
      <w:r w:rsidRPr="00CC3348">
        <w:rPr>
          <w:b/>
          <w:bCs/>
          <w:szCs w:val="32"/>
          <w:lang w:val="fr-FR"/>
        </w:rPr>
        <w:t>Expliquez</w:t>
      </w:r>
      <w:r w:rsidRPr="00CC3348">
        <w:rPr>
          <w:szCs w:val="32"/>
          <w:lang w:val="fr-FR"/>
        </w:rPr>
        <w:t xml:space="preserve"> comment Paul et Timothée ont formé de nouveaux dirigeants; discutez de comment vous allez faire autant.</w:t>
      </w:r>
    </w:p>
    <w:p w:rsidR="000E13F7" w:rsidRPr="00CC3348" w:rsidRDefault="000E13F7" w:rsidP="000E13F7">
      <w:pPr>
        <w:widowControl w:val="0"/>
        <w:autoSpaceDE w:val="0"/>
        <w:autoSpaceDN w:val="0"/>
        <w:adjustRightInd w:val="0"/>
        <w:ind w:firstLine="480"/>
        <w:rPr>
          <w:szCs w:val="32"/>
          <w:lang w:val="fr-FR"/>
        </w:rPr>
      </w:pPr>
      <w:r w:rsidRPr="00CC3348">
        <w:rPr>
          <w:szCs w:val="32"/>
          <w:lang w:val="fr-FR"/>
        </w:rPr>
        <w:t xml:space="preserve">Faites aux </w:t>
      </w:r>
      <w:r w:rsidRPr="00CC3348">
        <w:rPr>
          <w:b/>
          <w:bCs/>
          <w:szCs w:val="32"/>
          <w:lang w:val="fr-FR"/>
        </w:rPr>
        <w:t>enfants</w:t>
      </w:r>
      <w:r w:rsidRPr="00CC3348">
        <w:rPr>
          <w:szCs w:val="32"/>
          <w:lang w:val="fr-FR"/>
        </w:rPr>
        <w:t xml:space="preserve"> présenter ce qu’ils ont préparé.</w:t>
      </w:r>
    </w:p>
    <w:p w:rsidR="000E13F7" w:rsidRPr="00CC3348" w:rsidRDefault="000E13F7" w:rsidP="000E13F7">
      <w:pPr>
        <w:widowControl w:val="0"/>
        <w:autoSpaceDE w:val="0"/>
        <w:autoSpaceDN w:val="0"/>
        <w:adjustRightInd w:val="0"/>
        <w:ind w:firstLine="480"/>
        <w:rPr>
          <w:szCs w:val="32"/>
          <w:lang w:val="fr-FR"/>
        </w:rPr>
      </w:pPr>
      <w:r w:rsidRPr="00CC3348">
        <w:rPr>
          <w:szCs w:val="32"/>
          <w:lang w:val="fr-FR"/>
        </w:rPr>
        <w:t xml:space="preserve">Faites à des ouvriers qui forment de nouveaux dirigeants </w:t>
      </w:r>
      <w:r w:rsidRPr="00CC3348">
        <w:rPr>
          <w:b/>
          <w:bCs/>
          <w:szCs w:val="32"/>
          <w:lang w:val="fr-FR"/>
        </w:rPr>
        <w:t xml:space="preserve">rapporter </w:t>
      </w:r>
      <w:r w:rsidRPr="00F152BC">
        <w:rPr>
          <w:bCs/>
          <w:szCs w:val="32"/>
          <w:lang w:val="fr-FR"/>
        </w:rPr>
        <w:t>sur</w:t>
      </w:r>
      <w:r w:rsidRPr="00CC3348">
        <w:rPr>
          <w:b/>
          <w:bCs/>
          <w:szCs w:val="32"/>
          <w:lang w:val="fr-FR"/>
        </w:rPr>
        <w:t xml:space="preserve"> </w:t>
      </w:r>
      <w:r w:rsidRPr="00CC3348">
        <w:rPr>
          <w:bCs/>
          <w:szCs w:val="32"/>
          <w:lang w:val="fr-FR"/>
        </w:rPr>
        <w:t>leurs progrès</w:t>
      </w:r>
      <w:r w:rsidRPr="00CC3348">
        <w:rPr>
          <w:b/>
          <w:bCs/>
          <w:szCs w:val="32"/>
          <w:lang w:val="fr-FR"/>
        </w:rPr>
        <w:t xml:space="preserve"> </w:t>
      </w:r>
      <w:r w:rsidRPr="00CC3348">
        <w:rPr>
          <w:szCs w:val="32"/>
          <w:lang w:val="fr-FR"/>
        </w:rPr>
        <w:t>et leurs besoins.</w:t>
      </w:r>
    </w:p>
    <w:p w:rsidR="000E13F7" w:rsidRPr="00CC3348" w:rsidRDefault="000E13F7" w:rsidP="000E13F7">
      <w:pPr>
        <w:widowControl w:val="0"/>
        <w:autoSpaceDE w:val="0"/>
        <w:autoSpaceDN w:val="0"/>
        <w:adjustRightInd w:val="0"/>
        <w:ind w:firstLine="480"/>
        <w:rPr>
          <w:szCs w:val="32"/>
          <w:lang w:val="fr-FR"/>
        </w:rPr>
      </w:pPr>
      <w:r w:rsidRPr="00CC3348">
        <w:rPr>
          <w:szCs w:val="32"/>
          <w:lang w:val="fr-FR"/>
        </w:rPr>
        <w:t xml:space="preserve">Pour approcher du </w:t>
      </w:r>
      <w:r w:rsidRPr="00CC3348">
        <w:rPr>
          <w:b/>
          <w:bCs/>
          <w:szCs w:val="32"/>
          <w:lang w:val="fr-FR"/>
        </w:rPr>
        <w:t>Repas du Seigneur,</w:t>
      </w:r>
      <w:r w:rsidRPr="00CC3348">
        <w:rPr>
          <w:szCs w:val="32"/>
          <w:lang w:val="fr-FR"/>
        </w:rPr>
        <w:t xml:space="preserve"> lisez Nombres 9:1 à 2. Expliquez que:</w:t>
      </w:r>
    </w:p>
    <w:p w:rsidR="000E13F7" w:rsidRPr="00CC3348" w:rsidRDefault="000E13F7" w:rsidP="000E13F7">
      <w:pPr>
        <w:widowControl w:val="0"/>
        <w:numPr>
          <w:ilvl w:val="0"/>
          <w:numId w:val="10"/>
        </w:numPr>
        <w:autoSpaceDE w:val="0"/>
        <w:autoSpaceDN w:val="0"/>
        <w:adjustRightInd w:val="0"/>
        <w:rPr>
          <w:szCs w:val="30"/>
          <w:lang w:val="fr-FR"/>
        </w:rPr>
      </w:pPr>
      <w:r w:rsidRPr="00CC3348">
        <w:rPr>
          <w:szCs w:val="30"/>
          <w:lang w:val="fr-FR"/>
        </w:rPr>
        <w:t>Une année après que Dieu a libéré son peuple d</w:t>
      </w:r>
      <w:r>
        <w:rPr>
          <w:szCs w:val="30"/>
          <w:lang w:val="fr-FR"/>
        </w:rPr>
        <w:t>e l</w:t>
      </w:r>
      <w:r w:rsidRPr="00CC3348">
        <w:rPr>
          <w:szCs w:val="30"/>
          <w:lang w:val="fr-FR"/>
        </w:rPr>
        <w:t>’esclavage, de nouveaux dirigeants</w:t>
      </w:r>
      <w:r>
        <w:rPr>
          <w:szCs w:val="30"/>
          <w:lang w:val="fr-FR"/>
        </w:rPr>
        <w:t xml:space="preserve"> ont</w:t>
      </w:r>
      <w:r w:rsidRPr="00CC3348">
        <w:rPr>
          <w:szCs w:val="30"/>
          <w:lang w:val="fr-FR"/>
        </w:rPr>
        <w:t xml:space="preserve"> mené le peuple à célébrer la pâque, rappelant comment le sang d’un agneau avait sauvé leur fils aînés.</w:t>
      </w:r>
    </w:p>
    <w:p w:rsidR="000E13F7" w:rsidRPr="00CC3348" w:rsidRDefault="000E13F7" w:rsidP="000E13F7">
      <w:pPr>
        <w:widowControl w:val="0"/>
        <w:numPr>
          <w:ilvl w:val="0"/>
          <w:numId w:val="10"/>
        </w:numPr>
        <w:autoSpaceDE w:val="0"/>
        <w:autoSpaceDN w:val="0"/>
        <w:adjustRightInd w:val="0"/>
        <w:rPr>
          <w:szCs w:val="30"/>
          <w:lang w:val="fr-FR"/>
        </w:rPr>
      </w:pPr>
      <w:r w:rsidRPr="00CC3348">
        <w:rPr>
          <w:szCs w:val="30"/>
          <w:lang w:val="fr-FR"/>
        </w:rPr>
        <w:t>Jésus a donné à ce régal une nouvelle signification. Il est lui-même notre Agneau Pascal.</w:t>
      </w:r>
    </w:p>
    <w:p w:rsidR="000E13F7" w:rsidRPr="00CC3348" w:rsidRDefault="00EA3FA2" w:rsidP="00EA3FA2">
      <w:pPr>
        <w:widowControl w:val="0"/>
        <w:numPr>
          <w:ilvl w:val="0"/>
          <w:numId w:val="10"/>
        </w:numPr>
        <w:autoSpaceDE w:val="0"/>
        <w:autoSpaceDN w:val="0"/>
        <w:adjustRightInd w:val="0"/>
        <w:rPr>
          <w:lang w:val="fr-FR"/>
        </w:rPr>
      </w:pPr>
      <w:r>
        <w:rPr>
          <w:szCs w:val="32"/>
          <w:lang w:val="fr-FR"/>
        </w:rPr>
        <w:t>Que</w:t>
      </w:r>
      <w:r w:rsidR="000E13F7" w:rsidRPr="00CC3348">
        <w:rPr>
          <w:szCs w:val="32"/>
          <w:lang w:val="fr-FR"/>
        </w:rPr>
        <w:t xml:space="preserve"> la congrégation </w:t>
      </w:r>
      <w:r>
        <w:rPr>
          <w:szCs w:val="32"/>
          <w:lang w:val="fr-FR"/>
        </w:rPr>
        <w:t xml:space="preserve">se mette </w:t>
      </w:r>
      <w:r w:rsidR="000E13F7" w:rsidRPr="00CC3348">
        <w:rPr>
          <w:szCs w:val="32"/>
          <w:lang w:val="fr-FR"/>
        </w:rPr>
        <w:t xml:space="preserve">en petits </w:t>
      </w:r>
      <w:r w:rsidR="000E13F7" w:rsidRPr="00CC3348">
        <w:rPr>
          <w:b/>
          <w:bCs/>
          <w:szCs w:val="32"/>
          <w:lang w:val="fr-FR"/>
        </w:rPr>
        <w:t>groupes</w:t>
      </w:r>
      <w:r w:rsidR="000E13F7" w:rsidRPr="00CC3348">
        <w:rPr>
          <w:szCs w:val="32"/>
          <w:lang w:val="fr-FR"/>
        </w:rPr>
        <w:t xml:space="preserve"> de deux, trois et quatre pour </w:t>
      </w:r>
      <w:r w:rsidRPr="00CC3348">
        <w:rPr>
          <w:szCs w:val="32"/>
          <w:lang w:val="fr-FR"/>
        </w:rPr>
        <w:t>prier</w:t>
      </w:r>
      <w:r w:rsidR="000E13F7" w:rsidRPr="00CC3348">
        <w:rPr>
          <w:szCs w:val="32"/>
          <w:lang w:val="fr-FR"/>
        </w:rPr>
        <w:t xml:space="preserve"> et projete</w:t>
      </w:r>
      <w:r>
        <w:rPr>
          <w:szCs w:val="32"/>
          <w:lang w:val="fr-FR"/>
        </w:rPr>
        <w:t>r</w:t>
      </w:r>
      <w:r w:rsidR="000E13F7" w:rsidRPr="00CC3348">
        <w:rPr>
          <w:szCs w:val="32"/>
          <w:lang w:val="fr-FR"/>
        </w:rPr>
        <w:t xml:space="preserve"> d’évangéliser d’autre</w:t>
      </w:r>
      <w:r w:rsidR="000E13F7">
        <w:rPr>
          <w:szCs w:val="32"/>
          <w:lang w:val="fr-FR"/>
        </w:rPr>
        <w:t>s</w:t>
      </w:r>
      <w:r w:rsidR="000E13F7" w:rsidRPr="00CC3348">
        <w:rPr>
          <w:szCs w:val="32"/>
          <w:lang w:val="fr-FR"/>
        </w:rPr>
        <w:t xml:space="preserve"> endroit</w:t>
      </w:r>
      <w:r w:rsidR="000E13F7">
        <w:rPr>
          <w:szCs w:val="32"/>
          <w:lang w:val="fr-FR"/>
        </w:rPr>
        <w:t>s</w:t>
      </w:r>
      <w:r w:rsidR="000E13F7" w:rsidRPr="00CC3348">
        <w:rPr>
          <w:szCs w:val="32"/>
          <w:lang w:val="fr-FR"/>
        </w:rPr>
        <w:t xml:space="preserve"> et d’y former de nouveaux dirigeants.</w:t>
      </w:r>
    </w:p>
    <w:p w:rsidR="000E13F7" w:rsidRPr="00CC3348" w:rsidRDefault="00EA3FA2" w:rsidP="000E13F7">
      <w:pPr>
        <w:widowControl w:val="0"/>
        <w:autoSpaceDE w:val="0"/>
        <w:autoSpaceDN w:val="0"/>
        <w:adjustRightInd w:val="0"/>
        <w:ind w:firstLine="480"/>
        <w:rPr>
          <w:lang w:val="fr-FR"/>
        </w:rPr>
      </w:pPr>
      <w:r w:rsidRPr="00CC3348">
        <w:rPr>
          <w:b/>
          <w:lang w:val="fr-FR"/>
        </w:rPr>
        <w:t>Mémorisez</w:t>
      </w:r>
      <w:r w:rsidR="000E13F7" w:rsidRPr="00CC3348">
        <w:rPr>
          <w:lang w:val="fr-FR"/>
        </w:rPr>
        <w:t xml:space="preserve"> </w:t>
      </w:r>
      <w:r w:rsidR="000E13F7" w:rsidRPr="00CC3348">
        <w:rPr>
          <w:szCs w:val="32"/>
          <w:lang w:val="fr-FR"/>
        </w:rPr>
        <w:t>ensemble</w:t>
      </w:r>
      <w:r w:rsidR="000E13F7" w:rsidRPr="00CC3348">
        <w:rPr>
          <w:lang w:val="fr-FR"/>
        </w:rPr>
        <w:t xml:space="preserve"> la règle de l’enseignant: </w:t>
      </w:r>
      <w:r w:rsidR="000E13F7" w:rsidRPr="00CC3348">
        <w:rPr>
          <w:szCs w:val="32"/>
          <w:lang w:val="fr-FR"/>
        </w:rPr>
        <w:t>« </w:t>
      </w:r>
      <w:r w:rsidR="000E13F7" w:rsidRPr="00CC3348">
        <w:rPr>
          <w:lang w:val="fr-FR"/>
        </w:rPr>
        <w:t>Soyez mes imitateurs, comme je le suis moi-même de Christ</w:t>
      </w:r>
      <w:r w:rsidR="000E13F7" w:rsidRPr="00CC3348">
        <w:rPr>
          <w:szCs w:val="32"/>
          <w:lang w:val="fr-FR"/>
        </w:rPr>
        <w:t> »</w:t>
      </w:r>
      <w:r w:rsidR="000E13F7" w:rsidRPr="00CC3348">
        <w:rPr>
          <w:lang w:val="fr-FR"/>
        </w:rPr>
        <w:t xml:space="preserve"> (1 Cor. 11:1</w:t>
      </w:r>
      <w:r w:rsidR="000E13F7">
        <w:rPr>
          <w:lang w:val="fr-FR"/>
        </w:rPr>
        <w:t>).</w:t>
      </w:r>
    </w:p>
    <w:sectPr w:rsidR="000E13F7" w:rsidRPr="00CC3348" w:rsidSect="000462A9">
      <w:headerReference w:type="default" r:id="rId9"/>
      <w:footerReference w:type="default" r:id="rId10"/>
      <w:pgSz w:w="8417" w:h="11909" w:orient="landscape" w:code="9"/>
      <w:pgMar w:top="1080" w:right="720" w:bottom="1080" w:left="720" w:header="504"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17C" w:rsidRDefault="0015317C" w:rsidP="000E13F7">
      <w:pPr>
        <w:pStyle w:val="Maintextbullets"/>
      </w:pPr>
      <w:r>
        <w:separator/>
      </w:r>
    </w:p>
  </w:endnote>
  <w:endnote w:type="continuationSeparator" w:id="0">
    <w:p w:rsidR="0015317C" w:rsidRDefault="0015317C" w:rsidP="000E13F7">
      <w:pPr>
        <w:pStyle w:val="Maintextbullet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F7" w:rsidRPr="00EA3FA2" w:rsidRDefault="000E13F7" w:rsidP="000E13F7">
    <w:pPr>
      <w:pStyle w:val="Header"/>
      <w:rPr>
        <w:b w:val="0"/>
        <w:bCs/>
        <w:lang w:val="fr-FR"/>
      </w:rPr>
    </w:pPr>
    <w:r w:rsidRPr="00EA3FA2">
      <w:rPr>
        <w:b w:val="0"/>
        <w:bCs/>
        <w:lang w:val="fr-FR"/>
      </w:rPr>
      <w:t>Télécharger librement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17C" w:rsidRDefault="0015317C" w:rsidP="000E13F7">
      <w:pPr>
        <w:pStyle w:val="Maintextbullets"/>
      </w:pPr>
      <w:r>
        <w:separator/>
      </w:r>
    </w:p>
  </w:footnote>
  <w:footnote w:type="continuationSeparator" w:id="0">
    <w:p w:rsidR="0015317C" w:rsidRDefault="0015317C" w:rsidP="000E13F7">
      <w:pPr>
        <w:pStyle w:val="Maintextbullets"/>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F7" w:rsidRPr="00EA3FA2" w:rsidRDefault="000E13F7" w:rsidP="00EA3FA2">
    <w:pPr>
      <w:pStyle w:val="Header"/>
      <w:rPr>
        <w:b w:val="0"/>
        <w:bCs/>
        <w:lang w:val="fr-CA"/>
      </w:rPr>
    </w:pPr>
    <w:r w:rsidRPr="00EA3FA2">
      <w:rPr>
        <w:b w:val="0"/>
        <w:bCs/>
        <w:lang w:val="fr-CA"/>
      </w:rPr>
      <w:t xml:space="preserve">Paul-Timothée </w:t>
    </w:r>
    <w:r w:rsidRPr="00EA3FA2">
      <w:rPr>
        <w:rFonts w:cs="Arial"/>
        <w:b w:val="0"/>
        <w:bCs/>
        <w:lang w:val="fr-CA"/>
      </w:rPr>
      <w:t>—</w:t>
    </w:r>
    <w:r w:rsidRPr="00EA3FA2">
      <w:rPr>
        <w:b w:val="0"/>
        <w:bCs/>
        <w:lang w:val="fr-CA"/>
      </w:rPr>
      <w:t xml:space="preserve"> Étude bergers — Formation de dirigeants, nº 103 —</w:t>
    </w:r>
    <w:r w:rsidR="00EA3FA2">
      <w:rPr>
        <w:b w:val="0"/>
        <w:bCs/>
        <w:lang w:val="fr-CA"/>
      </w:rPr>
      <w:t xml:space="preserve"> </w:t>
    </w:r>
    <w:r w:rsidRPr="00EA3FA2">
      <w:rPr>
        <w:b w:val="0"/>
        <w:bCs/>
      </w:rPr>
      <w:fldChar w:fldCharType="begin"/>
    </w:r>
    <w:r w:rsidRPr="00EA3FA2">
      <w:rPr>
        <w:b w:val="0"/>
        <w:bCs/>
        <w:lang w:val="fr-CA"/>
      </w:rPr>
      <w:instrText xml:space="preserve"> PAGE  \* MERGEFORMAT </w:instrText>
    </w:r>
    <w:r w:rsidRPr="00EA3FA2">
      <w:rPr>
        <w:b w:val="0"/>
        <w:bCs/>
      </w:rPr>
      <w:fldChar w:fldCharType="separate"/>
    </w:r>
    <w:r w:rsidR="00C03487">
      <w:rPr>
        <w:b w:val="0"/>
        <w:bCs/>
        <w:noProof/>
        <w:lang w:val="fr-CA"/>
      </w:rPr>
      <w:t>1</w:t>
    </w:r>
    <w:r w:rsidRPr="00EA3FA2">
      <w:rPr>
        <w:b w:val="0"/>
        <w:bCs/>
      </w:rPr>
      <w:fldChar w:fldCharType="end"/>
    </w:r>
    <w:r w:rsidRPr="00EA3FA2">
      <w:rPr>
        <w:b w:val="0"/>
        <w:bCs/>
        <w:lang w:val="fr-CA"/>
      </w:rPr>
      <w:t xml:space="preserve"> sur </w:t>
    </w:r>
    <w:r w:rsidRPr="00EA3FA2">
      <w:rPr>
        <w:b w:val="0"/>
        <w:bCs/>
      </w:rPr>
      <w:fldChar w:fldCharType="begin"/>
    </w:r>
    <w:r w:rsidRPr="00EA3FA2">
      <w:rPr>
        <w:b w:val="0"/>
        <w:bCs/>
        <w:lang w:val="fr-CA"/>
      </w:rPr>
      <w:instrText xml:space="preserve"> NUMPAGES  \* MERGEFORMAT </w:instrText>
    </w:r>
    <w:r w:rsidRPr="00EA3FA2">
      <w:rPr>
        <w:b w:val="0"/>
        <w:bCs/>
      </w:rPr>
      <w:fldChar w:fldCharType="separate"/>
    </w:r>
    <w:r w:rsidR="00C03487">
      <w:rPr>
        <w:b w:val="0"/>
        <w:bCs/>
        <w:noProof/>
        <w:lang w:val="fr-CA"/>
      </w:rPr>
      <w:t>4</w:t>
    </w:r>
    <w:r w:rsidRPr="00EA3FA2">
      <w:rPr>
        <w:b w:val="0"/>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250E"/>
    <w:multiLevelType w:val="hybridMultilevel"/>
    <w:tmpl w:val="9CBA2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5A6772"/>
    <w:multiLevelType w:val="hybridMultilevel"/>
    <w:tmpl w:val="A9C8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E02673"/>
    <w:multiLevelType w:val="hybridMultilevel"/>
    <w:tmpl w:val="80584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F687C41"/>
    <w:multiLevelType w:val="hybridMultilevel"/>
    <w:tmpl w:val="26A4A92C"/>
    <w:lvl w:ilvl="0" w:tplc="8E82B4DA">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AC77C7"/>
    <w:multiLevelType w:val="hybridMultilevel"/>
    <w:tmpl w:val="AA0873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DE06FBA"/>
    <w:multiLevelType w:val="hybridMultilevel"/>
    <w:tmpl w:val="61E27C38"/>
    <w:lvl w:ilvl="0" w:tplc="0D9C8FF8">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3"/>
  </w:num>
  <w:num w:numId="4">
    <w:abstractNumId w:val="3"/>
  </w:num>
  <w:num w:numId="5">
    <w:abstractNumId w:val="3"/>
  </w:num>
  <w:num w:numId="6">
    <w:abstractNumId w:val="3"/>
  </w:num>
  <w:num w:numId="7">
    <w:abstractNumId w:val="1"/>
  </w:num>
  <w:num w:numId="8">
    <w:abstractNumId w:val="0"/>
  </w:num>
  <w:num w:numId="9">
    <w:abstractNumId w:val="4"/>
  </w:num>
  <w:num w:numId="10">
    <w:abstractNumId w:val="2"/>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bookFoldPrinting/>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2D"/>
    <w:rsid w:val="000462A9"/>
    <w:rsid w:val="000E13F7"/>
    <w:rsid w:val="0015317C"/>
    <w:rsid w:val="00C03487"/>
    <w:rsid w:val="00EA3FA2"/>
  </w:rsids>
  <m:mathPr>
    <m:mathFont m:val="Cambria Math"/>
    <m:brkBin m:val="before"/>
    <m:brkBinSub m:val="--"/>
    <m:smallFrac m:val="0"/>
    <m:dispDef m:val="0"/>
    <m:lMargin m:val="0"/>
    <m:rMargin m:val="0"/>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22395"/>
    <w:rPr>
      <w:sz w:val="24"/>
    </w:rPr>
  </w:style>
  <w:style w:type="paragraph" w:styleId="Heading1">
    <w:name w:val="heading 1"/>
    <w:basedOn w:val="Normal"/>
    <w:next w:val="Normal"/>
    <w:qFormat/>
    <w:rsid w:val="000326AA"/>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0F37B7"/>
    <w:pPr>
      <w:keepNext/>
      <w:numPr>
        <w:numId w:val="1"/>
      </w:numPr>
      <w:spacing w:before="120"/>
      <w:outlineLvl w:val="2"/>
    </w:pPr>
    <w:rPr>
      <w:rFonts w:ascii="Arial" w:hAnsi="Arial" w:cs="Arial"/>
      <w:b/>
      <w:bCs/>
      <w:szCs w:val="2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rsid w:val="000F37B7"/>
    <w:pPr>
      <w:spacing w:before="120"/>
      <w:ind w:firstLine="360"/>
    </w:pPr>
    <w:rPr>
      <w:lang w:val="en-GB"/>
    </w:rPr>
  </w:style>
  <w:style w:type="paragraph" w:customStyle="1" w:styleId="Maintextbullets">
    <w:name w:val="Main text bullets"/>
    <w:basedOn w:val="Maintext"/>
    <w:autoRedefine/>
    <w:rsid w:val="00DF723D"/>
    <w:pPr>
      <w:numPr>
        <w:numId w:val="2"/>
      </w:numPr>
      <w:spacing w:before="60"/>
    </w:pPr>
    <w:rPr>
      <w:sz w:val="22"/>
      <w:szCs w:val="22"/>
    </w:rPr>
  </w:style>
  <w:style w:type="table" w:styleId="TableGrid">
    <w:name w:val="Table Grid"/>
    <w:basedOn w:val="TableNormal"/>
    <w:rsid w:val="009B7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03487"/>
    <w:rPr>
      <w:rFonts w:ascii="Tahoma" w:hAnsi="Tahoma" w:cs="Tahoma"/>
      <w:sz w:val="16"/>
      <w:szCs w:val="16"/>
    </w:rPr>
  </w:style>
  <w:style w:type="character" w:customStyle="1" w:styleId="BalloonTextChar">
    <w:name w:val="Balloon Text Char"/>
    <w:basedOn w:val="DefaultParagraphFont"/>
    <w:link w:val="BalloonText"/>
    <w:rsid w:val="00C03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22395"/>
    <w:rPr>
      <w:sz w:val="24"/>
    </w:rPr>
  </w:style>
  <w:style w:type="paragraph" w:styleId="Heading1">
    <w:name w:val="heading 1"/>
    <w:basedOn w:val="Normal"/>
    <w:next w:val="Normal"/>
    <w:qFormat/>
    <w:rsid w:val="000326AA"/>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0F37B7"/>
    <w:pPr>
      <w:keepNext/>
      <w:numPr>
        <w:numId w:val="1"/>
      </w:numPr>
      <w:spacing w:before="120"/>
      <w:outlineLvl w:val="2"/>
    </w:pPr>
    <w:rPr>
      <w:rFonts w:ascii="Arial" w:hAnsi="Arial" w:cs="Arial"/>
      <w:b/>
      <w:bCs/>
      <w:szCs w:val="2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rsid w:val="000F37B7"/>
    <w:pPr>
      <w:spacing w:before="120"/>
      <w:ind w:firstLine="360"/>
    </w:pPr>
    <w:rPr>
      <w:lang w:val="en-GB"/>
    </w:rPr>
  </w:style>
  <w:style w:type="paragraph" w:customStyle="1" w:styleId="Maintextbullets">
    <w:name w:val="Main text bullets"/>
    <w:basedOn w:val="Maintext"/>
    <w:autoRedefine/>
    <w:rsid w:val="00DF723D"/>
    <w:pPr>
      <w:numPr>
        <w:numId w:val="2"/>
      </w:numPr>
      <w:spacing w:before="60"/>
    </w:pPr>
    <w:rPr>
      <w:sz w:val="22"/>
      <w:szCs w:val="22"/>
    </w:rPr>
  </w:style>
  <w:style w:type="table" w:styleId="TableGrid">
    <w:name w:val="Table Grid"/>
    <w:basedOn w:val="TableNormal"/>
    <w:rsid w:val="009B7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03487"/>
    <w:rPr>
      <w:rFonts w:ascii="Tahoma" w:hAnsi="Tahoma" w:cs="Tahoma"/>
      <w:sz w:val="16"/>
      <w:szCs w:val="16"/>
    </w:rPr>
  </w:style>
  <w:style w:type="character" w:customStyle="1" w:styleId="BalloonTextChar">
    <w:name w:val="Balloon Text Char"/>
    <w:basedOn w:val="DefaultParagraphFont"/>
    <w:link w:val="BalloonText"/>
    <w:rsid w:val="00C03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Application%20Data\Microsoft\Templates\ptlt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ptlt_ltr.dot</Template>
  <TotalTime>0</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Jesus' Resurrection, Turning Point of </vt:lpstr>
    </vt:vector>
  </TitlesOfParts>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 </dc:title>
  <dc:creator>Galen &amp; Jennifer</dc:creator>
  <cp:lastModifiedBy>Galen</cp:lastModifiedBy>
  <cp:revision>3</cp:revision>
  <cp:lastPrinted>2004-12-29T02:41:00Z</cp:lastPrinted>
  <dcterms:created xsi:type="dcterms:W3CDTF">2012-02-14T20:50:00Z</dcterms:created>
  <dcterms:modified xsi:type="dcterms:W3CDTF">2012-02-14T20:50:00Z</dcterms:modified>
</cp:coreProperties>
</file>