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8B885" w14:textId="32ECDA4A" w:rsidR="00115010" w:rsidRPr="0054792E" w:rsidRDefault="0054792E" w:rsidP="003267B0">
      <w:pPr>
        <w:pStyle w:val="Heading1"/>
        <w:spacing w:before="0" w:after="360"/>
        <w:jc w:val="center"/>
        <w:rPr>
          <w:rFonts w:asciiTheme="minorHAnsi" w:hAnsiTheme="minorHAnsi" w:cstheme="minorHAnsi"/>
          <w:color w:val="auto"/>
          <w:sz w:val="24"/>
          <w:szCs w:val="24"/>
          <w:lang w:val="en-GB"/>
        </w:rPr>
      </w:pPr>
      <w:r>
        <w:rPr>
          <w:rFonts w:ascii="Calibri Light" w:eastAsia="Times New Roman" w:hAnsi="Calibri Light" w:cs="Times New Roman"/>
          <w:color w:val="auto"/>
          <w:spacing w:val="-10"/>
          <w:kern w:val="28"/>
          <w:sz w:val="56"/>
          <w:szCs w:val="56"/>
          <w:lang w:eastAsia="es-MX"/>
        </w:rPr>
        <w:t>Coach</w:t>
      </w:r>
      <w:r w:rsidR="00115010" w:rsidRPr="00487C64">
        <w:rPr>
          <w:rFonts w:ascii="Calibri Light" w:eastAsia="Times New Roman" w:hAnsi="Calibri Light" w:cs="Times New Roman"/>
          <w:color w:val="auto"/>
          <w:spacing w:val="-10"/>
          <w:kern w:val="28"/>
          <w:sz w:val="56"/>
          <w:szCs w:val="56"/>
          <w:lang w:eastAsia="es-MX"/>
        </w:rPr>
        <w:t xml:space="preserve"> New Leaders</w:t>
      </w:r>
      <w:r w:rsidR="007E5612">
        <w:rPr>
          <w:rFonts w:asciiTheme="minorHAnsi" w:hAnsiTheme="minorHAnsi" w:cstheme="minorHAnsi"/>
          <w:color w:val="auto"/>
          <w:sz w:val="48"/>
          <w:szCs w:val="48"/>
          <w:lang w:val="en-GB"/>
        </w:rPr>
        <w:br/>
      </w:r>
      <w:proofErr w:type="gramStart"/>
      <w:r w:rsidR="003267B0" w:rsidRPr="003267B0">
        <w:rPr>
          <w:rFonts w:asciiTheme="minorHAnsi" w:hAnsiTheme="minorHAnsi" w:cstheme="minorHAnsi"/>
          <w:color w:val="auto"/>
          <w:sz w:val="24"/>
          <w:szCs w:val="24"/>
          <w:lang w:val="en-GB"/>
        </w:rPr>
        <w:t>As</w:t>
      </w:r>
      <w:proofErr w:type="gramEnd"/>
      <w:r w:rsidR="003267B0" w:rsidRPr="003267B0">
        <w:rPr>
          <w:rFonts w:asciiTheme="minorHAnsi" w:hAnsiTheme="minorHAnsi" w:cstheme="minorHAnsi"/>
          <w:color w:val="auto"/>
          <w:sz w:val="24"/>
          <w:szCs w:val="24"/>
          <w:lang w:val="en-GB"/>
        </w:rPr>
        <w:t xml:space="preserve"> </w:t>
      </w:r>
      <w:r w:rsidR="009C4184" w:rsidRPr="003267B0">
        <w:rPr>
          <w:rFonts w:asciiTheme="minorHAnsi" w:hAnsiTheme="minorHAnsi" w:cstheme="minorHAnsi"/>
          <w:color w:val="auto"/>
          <w:sz w:val="24"/>
          <w:szCs w:val="24"/>
          <w:lang w:val="en-GB"/>
        </w:rPr>
        <w:t xml:space="preserve">Jesus and Paul </w:t>
      </w:r>
      <w:r w:rsidR="003267B0" w:rsidRPr="003267B0">
        <w:rPr>
          <w:rFonts w:asciiTheme="minorHAnsi" w:hAnsiTheme="minorHAnsi" w:cstheme="minorHAnsi"/>
          <w:color w:val="auto"/>
          <w:sz w:val="24"/>
          <w:szCs w:val="24"/>
          <w:lang w:val="en-GB"/>
        </w:rPr>
        <w:t>Did</w:t>
      </w:r>
    </w:p>
    <w:p w14:paraId="0C6BA960" w14:textId="39093ABB" w:rsidR="00CB2878" w:rsidRPr="0054792E" w:rsidRDefault="00987D69" w:rsidP="0054792E">
      <w:pPr>
        <w:autoSpaceDE w:val="0"/>
        <w:autoSpaceDN w:val="0"/>
        <w:adjustRightInd w:val="0"/>
        <w:spacing w:after="180"/>
        <w:ind w:left="720" w:hanging="720"/>
        <w:rPr>
          <w:rFonts w:asciiTheme="minorHAnsi" w:eastAsia="Times New Roman" w:hAnsiTheme="minorHAnsi" w:cstheme="minorHAnsi"/>
          <w:b/>
        </w:rPr>
      </w:pPr>
      <w:r w:rsidRPr="0054792E">
        <w:rPr>
          <w:rFonts w:asciiTheme="minorHAnsi" w:eastAsia="Times New Roman" w:hAnsiTheme="minorHAnsi" w:cstheme="minorHAnsi"/>
          <w:b/>
          <w:szCs w:val="24"/>
          <w:lang w:val="en-GB"/>
        </w:rPr>
        <w:t>Anchor command.</w:t>
      </w:r>
      <w:r w:rsidR="005813C2" w:rsidRPr="0054792E">
        <w:rPr>
          <w:rFonts w:asciiTheme="minorHAnsi" w:eastAsia="Times New Roman" w:hAnsiTheme="minorHAnsi" w:cstheme="minorHAnsi"/>
          <w:b/>
          <w:color w:val="FF0000"/>
        </w:rPr>
        <w:t xml:space="preserve"> </w:t>
      </w:r>
      <w:r w:rsidR="0054792E" w:rsidRPr="0054792E">
        <w:rPr>
          <w:rFonts w:asciiTheme="minorHAnsi" w:eastAsia="Times New Roman" w:hAnsiTheme="minorHAnsi" w:cstheme="minorHAnsi"/>
        </w:rPr>
        <w:t>“</w:t>
      </w:r>
      <w:r w:rsidR="00D13B42" w:rsidRPr="0054792E">
        <w:rPr>
          <w:rFonts w:asciiTheme="minorHAnsi" w:eastAsia="Times New Roman" w:hAnsiTheme="minorHAnsi" w:cstheme="minorHAnsi"/>
        </w:rPr>
        <w:t>The things which you have heard from me in the presence of many witnesses, entrust these to faithful men who will be able to teach others also.</w:t>
      </w:r>
      <w:r w:rsidR="00487C64" w:rsidRPr="0054792E">
        <w:rPr>
          <w:rFonts w:asciiTheme="minorHAnsi" w:eastAsia="Times New Roman" w:hAnsiTheme="minorHAnsi" w:cstheme="minorHAnsi"/>
        </w:rPr>
        <w:t>”</w:t>
      </w:r>
      <w:r w:rsidR="00D13B42" w:rsidRPr="0054792E">
        <w:rPr>
          <w:rFonts w:asciiTheme="minorHAnsi" w:eastAsia="Times New Roman" w:hAnsiTheme="minorHAnsi" w:cstheme="minorHAnsi"/>
        </w:rPr>
        <w:t xml:space="preserve"> </w:t>
      </w:r>
      <w:r w:rsidR="00487C64" w:rsidRPr="0054792E">
        <w:rPr>
          <w:rFonts w:asciiTheme="minorHAnsi" w:eastAsia="Times New Roman" w:hAnsiTheme="minorHAnsi" w:cstheme="minorHAnsi"/>
          <w:i/>
        </w:rPr>
        <w:t>2 Timothy</w:t>
      </w:r>
      <w:r w:rsidR="00D13B42" w:rsidRPr="0054792E">
        <w:rPr>
          <w:rFonts w:asciiTheme="minorHAnsi" w:eastAsia="Times New Roman" w:hAnsiTheme="minorHAnsi" w:cstheme="minorHAnsi"/>
          <w:i/>
        </w:rPr>
        <w:t xml:space="preserve"> 2:2</w:t>
      </w:r>
    </w:p>
    <w:p w14:paraId="194D804C" w14:textId="77777777" w:rsidR="00987D69" w:rsidRPr="0054792E" w:rsidRDefault="00987D69" w:rsidP="00534BCB">
      <w:pPr>
        <w:keepLines/>
        <w:spacing w:after="180"/>
        <w:rPr>
          <w:rFonts w:asciiTheme="minorHAnsi" w:hAnsiTheme="minorHAnsi" w:cstheme="minorHAnsi"/>
          <w:szCs w:val="24"/>
        </w:rPr>
      </w:pPr>
      <w:r w:rsidRPr="0054792E">
        <w:rPr>
          <w:rFonts w:asciiTheme="minorHAnsi" w:eastAsia="Times New Roman" w:hAnsiTheme="minorHAnsi" w:cstheme="minorHAnsi"/>
          <w:b/>
          <w:szCs w:val="24"/>
          <w:lang w:val="en-GB"/>
        </w:rPr>
        <w:t>Anchor story</w:t>
      </w:r>
      <w:r w:rsidRPr="0054792E">
        <w:rPr>
          <w:rFonts w:asciiTheme="minorHAnsi" w:eastAsia="Times New Roman" w:hAnsiTheme="minorHAnsi" w:cstheme="minorHAnsi"/>
          <w:szCs w:val="24"/>
          <w:lang w:val="en-GB"/>
        </w:rPr>
        <w:t>.</w:t>
      </w:r>
      <w:r w:rsidRPr="0054792E">
        <w:rPr>
          <w:rFonts w:asciiTheme="minorHAnsi" w:hAnsiTheme="minorHAnsi" w:cstheme="minorHAnsi"/>
          <w:szCs w:val="24"/>
          <w:lang w:val="en-GB"/>
        </w:rPr>
        <w:t xml:space="preserve"> </w:t>
      </w:r>
      <w:r w:rsidR="004335AF" w:rsidRPr="0054792E">
        <w:rPr>
          <w:rFonts w:asciiTheme="minorHAnsi" w:hAnsiTheme="minorHAnsi" w:cstheme="minorHAnsi"/>
          <w:szCs w:val="24"/>
        </w:rPr>
        <w:t xml:space="preserve">Priscilla and Aquila coach Apollos, </w:t>
      </w:r>
      <w:r w:rsidR="003267B0" w:rsidRPr="0054792E">
        <w:rPr>
          <w:rFonts w:asciiTheme="minorHAnsi" w:hAnsiTheme="minorHAnsi" w:cstheme="minorHAnsi"/>
          <w:szCs w:val="24"/>
        </w:rPr>
        <w:t>A</w:t>
      </w:r>
      <w:r w:rsidR="004335AF" w:rsidRPr="0054792E">
        <w:rPr>
          <w:rFonts w:asciiTheme="minorHAnsi" w:hAnsiTheme="minorHAnsi" w:cstheme="minorHAnsi"/>
          <w:szCs w:val="24"/>
        </w:rPr>
        <w:t xml:space="preserve"> powerful leader. Acts 18:</w:t>
      </w:r>
      <w:r w:rsidR="00AC7149" w:rsidRPr="0054792E">
        <w:rPr>
          <w:rFonts w:asciiTheme="minorHAnsi" w:hAnsiTheme="minorHAnsi" w:cstheme="minorHAnsi"/>
          <w:szCs w:val="24"/>
        </w:rPr>
        <w:t xml:space="preserve"> 24-28</w:t>
      </w:r>
    </w:p>
    <w:p w14:paraId="4D3FB4D5" w14:textId="0F4CCE10" w:rsidR="00987D69" w:rsidRPr="0054792E" w:rsidRDefault="00987D69" w:rsidP="00487C64">
      <w:pPr>
        <w:autoSpaceDE w:val="0"/>
        <w:autoSpaceDN w:val="0"/>
        <w:adjustRightInd w:val="0"/>
        <w:spacing w:after="180"/>
        <w:ind w:left="720" w:hanging="720"/>
        <w:rPr>
          <w:rFonts w:asciiTheme="minorHAnsi" w:eastAsia="Times New Roman" w:hAnsiTheme="minorHAnsi" w:cstheme="minorHAnsi"/>
          <w:b/>
        </w:rPr>
      </w:pPr>
      <w:r w:rsidRPr="0054792E">
        <w:rPr>
          <w:rFonts w:asciiTheme="minorHAnsi" w:eastAsia="Times New Roman" w:hAnsiTheme="minorHAnsi" w:cstheme="minorHAnsi"/>
          <w:b/>
          <w:szCs w:val="24"/>
        </w:rPr>
        <w:t>Anchor verse.</w:t>
      </w:r>
      <w:r w:rsidRPr="0054792E">
        <w:rPr>
          <w:rFonts w:asciiTheme="minorHAnsi" w:hAnsiTheme="minorHAnsi" w:cstheme="minorHAnsi"/>
          <w:szCs w:val="24"/>
        </w:rPr>
        <w:t xml:space="preserve"> </w:t>
      </w:r>
      <w:r w:rsidR="00487C64" w:rsidRPr="0054792E">
        <w:rPr>
          <w:rFonts w:asciiTheme="minorHAnsi" w:eastAsia="Times New Roman" w:hAnsiTheme="minorHAnsi" w:cstheme="minorHAnsi"/>
        </w:rPr>
        <w:t>Jesus</w:t>
      </w:r>
      <w:r w:rsidR="0091210A" w:rsidRPr="0054792E">
        <w:rPr>
          <w:rFonts w:asciiTheme="minorHAnsi" w:eastAsia="Times New Roman" w:hAnsiTheme="minorHAnsi" w:cstheme="minorHAnsi"/>
        </w:rPr>
        <w:t xml:space="preserve"> </w:t>
      </w:r>
      <w:r w:rsidR="00487C64" w:rsidRPr="0054792E">
        <w:rPr>
          <w:rFonts w:asciiTheme="minorHAnsi" w:eastAsia="Times New Roman" w:hAnsiTheme="minorHAnsi" w:cstheme="minorHAnsi"/>
        </w:rPr>
        <w:t>“</w:t>
      </w:r>
      <w:r w:rsidR="000F3D35" w:rsidRPr="0054792E">
        <w:rPr>
          <w:rFonts w:asciiTheme="minorHAnsi" w:eastAsia="Times New Roman" w:hAnsiTheme="minorHAnsi" w:cstheme="minorHAnsi"/>
        </w:rPr>
        <w:t>appointed twelve, so that they would be with Him and that He could send them out to preach, and to have authority to cast out the demons.</w:t>
      </w:r>
      <w:r w:rsidR="00487C64" w:rsidRPr="0054792E">
        <w:rPr>
          <w:rFonts w:asciiTheme="minorHAnsi" w:eastAsia="Times New Roman" w:hAnsiTheme="minorHAnsi" w:cstheme="minorHAnsi"/>
        </w:rPr>
        <w:t>”</w:t>
      </w:r>
      <w:r w:rsidR="0091210A" w:rsidRPr="0054792E">
        <w:rPr>
          <w:rFonts w:asciiTheme="minorHAnsi" w:eastAsia="Times New Roman" w:hAnsiTheme="minorHAnsi" w:cstheme="minorHAnsi"/>
        </w:rPr>
        <w:t xml:space="preserve"> </w:t>
      </w:r>
      <w:r w:rsidR="0091210A" w:rsidRPr="0054792E">
        <w:rPr>
          <w:rFonts w:asciiTheme="minorHAnsi" w:eastAsia="Times New Roman" w:hAnsiTheme="minorHAnsi" w:cstheme="minorHAnsi"/>
          <w:i/>
        </w:rPr>
        <w:t>Mark 3:14-15</w:t>
      </w:r>
    </w:p>
    <w:p w14:paraId="20092553" w14:textId="77777777" w:rsidR="00987D69" w:rsidRPr="0054792E" w:rsidRDefault="00987D69" w:rsidP="00534BCB">
      <w:pPr>
        <w:keepLines/>
        <w:spacing w:after="180"/>
        <w:rPr>
          <w:rFonts w:asciiTheme="minorHAnsi" w:hAnsiTheme="minorHAnsi" w:cstheme="minorHAnsi"/>
          <w:szCs w:val="24"/>
          <w:lang w:val="en-GB"/>
        </w:rPr>
      </w:pPr>
      <w:r w:rsidRPr="0054792E">
        <w:rPr>
          <w:rFonts w:asciiTheme="minorHAnsi" w:hAnsiTheme="minorHAnsi" w:cstheme="minorHAnsi"/>
          <w:b/>
          <w:szCs w:val="24"/>
          <w:lang w:val="en-GB"/>
        </w:rPr>
        <w:t>Learning goal</w:t>
      </w:r>
      <w:r w:rsidRPr="0054792E">
        <w:rPr>
          <w:rFonts w:asciiTheme="minorHAnsi" w:hAnsiTheme="minorHAnsi" w:cstheme="minorHAnsi"/>
          <w:szCs w:val="24"/>
          <w:lang w:val="en-GB"/>
        </w:rPr>
        <w:t xml:space="preserve">. </w:t>
      </w:r>
      <w:r w:rsidR="00BA57F3" w:rsidRPr="0054792E">
        <w:rPr>
          <w:rFonts w:asciiTheme="minorHAnsi" w:hAnsiTheme="minorHAnsi" w:cstheme="minorHAnsi"/>
          <w:szCs w:val="24"/>
          <w:lang w:val="en-GB"/>
        </w:rPr>
        <w:t xml:space="preserve">Discover </w:t>
      </w:r>
      <w:r w:rsidR="00B93492" w:rsidRPr="0054792E">
        <w:rPr>
          <w:rFonts w:asciiTheme="minorHAnsi" w:hAnsiTheme="minorHAnsi" w:cstheme="minorHAnsi"/>
          <w:szCs w:val="24"/>
          <w:lang w:val="en-GB"/>
        </w:rPr>
        <w:t xml:space="preserve">in the Bible </w:t>
      </w:r>
      <w:r w:rsidR="00BA57F3" w:rsidRPr="0054792E">
        <w:rPr>
          <w:rFonts w:asciiTheme="minorHAnsi" w:hAnsiTheme="minorHAnsi" w:cstheme="minorHAnsi"/>
          <w:szCs w:val="24"/>
          <w:lang w:val="en-GB"/>
        </w:rPr>
        <w:t>how godly leaders coach and mobilize new leaders.</w:t>
      </w:r>
    </w:p>
    <w:p w14:paraId="19E9A1BE" w14:textId="3016DDBF" w:rsidR="00987D69" w:rsidRPr="0054792E" w:rsidRDefault="00987D69" w:rsidP="00534BCB">
      <w:pPr>
        <w:keepLines/>
        <w:spacing w:after="180"/>
        <w:rPr>
          <w:rFonts w:asciiTheme="minorHAnsi" w:hAnsiTheme="minorHAnsi" w:cstheme="minorHAnsi"/>
          <w:szCs w:val="24"/>
          <w:lang w:val="en-GB"/>
        </w:rPr>
      </w:pPr>
      <w:r w:rsidRPr="0054792E">
        <w:rPr>
          <w:rFonts w:asciiTheme="minorHAnsi" w:hAnsiTheme="minorHAnsi" w:cstheme="minorHAnsi"/>
          <w:b/>
          <w:szCs w:val="24"/>
          <w:lang w:val="en-GB"/>
        </w:rPr>
        <w:t>Growth goal</w:t>
      </w:r>
      <w:r w:rsidRPr="0054792E">
        <w:rPr>
          <w:rFonts w:asciiTheme="minorHAnsi" w:hAnsiTheme="minorHAnsi" w:cstheme="minorHAnsi"/>
          <w:szCs w:val="24"/>
          <w:lang w:val="en-GB"/>
        </w:rPr>
        <w:t xml:space="preserve">. </w:t>
      </w:r>
      <w:r w:rsidR="00487C64" w:rsidRPr="0054792E">
        <w:rPr>
          <w:rFonts w:asciiTheme="minorHAnsi" w:hAnsiTheme="minorHAnsi" w:cstheme="minorHAnsi"/>
          <w:szCs w:val="24"/>
          <w:lang w:val="en-GB"/>
        </w:rPr>
        <w:t>Avoid abstract, classroom-</w:t>
      </w:r>
      <w:r w:rsidR="00CA7BB8" w:rsidRPr="0054792E">
        <w:rPr>
          <w:rFonts w:asciiTheme="minorHAnsi" w:hAnsiTheme="minorHAnsi" w:cstheme="minorHAnsi"/>
          <w:szCs w:val="24"/>
          <w:lang w:val="en-GB"/>
        </w:rPr>
        <w:t>type training when mobilizing new leaders for action.</w:t>
      </w:r>
      <w:r w:rsidRPr="0054792E">
        <w:rPr>
          <w:rFonts w:asciiTheme="minorHAnsi" w:hAnsiTheme="minorHAnsi" w:cstheme="minorHAnsi"/>
          <w:szCs w:val="24"/>
          <w:lang w:val="en-GB"/>
        </w:rPr>
        <w:t xml:space="preserve"> </w:t>
      </w:r>
    </w:p>
    <w:p w14:paraId="32EEBF87" w14:textId="280CB065" w:rsidR="00987D69" w:rsidRPr="0054792E" w:rsidRDefault="00987D69" w:rsidP="0054792E">
      <w:pPr>
        <w:keepLines/>
        <w:spacing w:after="180"/>
        <w:rPr>
          <w:rFonts w:asciiTheme="minorHAnsi" w:hAnsiTheme="minorHAnsi" w:cstheme="minorHAnsi"/>
          <w:szCs w:val="24"/>
          <w:lang w:val="en-GB"/>
        </w:rPr>
      </w:pPr>
      <w:r w:rsidRPr="0054792E">
        <w:rPr>
          <w:rFonts w:asciiTheme="minorHAnsi" w:eastAsia="Times New Roman" w:hAnsiTheme="minorHAnsi" w:cstheme="minorHAnsi"/>
          <w:b/>
          <w:szCs w:val="24"/>
          <w:lang w:val="en-GB"/>
        </w:rPr>
        <w:t>Skill goal.</w:t>
      </w:r>
      <w:r w:rsidRPr="0054792E">
        <w:rPr>
          <w:rFonts w:asciiTheme="minorHAnsi" w:hAnsiTheme="minorHAnsi" w:cstheme="minorHAnsi"/>
          <w:szCs w:val="24"/>
          <w:lang w:val="en-GB"/>
        </w:rPr>
        <w:t xml:space="preserve"> </w:t>
      </w:r>
      <w:r w:rsidR="00487C64" w:rsidRPr="0054792E">
        <w:rPr>
          <w:rFonts w:asciiTheme="minorHAnsi" w:hAnsiTheme="minorHAnsi" w:cstheme="minorHAnsi"/>
          <w:szCs w:val="24"/>
          <w:lang w:val="en-GB"/>
        </w:rPr>
        <w:t xml:space="preserve">To mobilize new leaders quickly, </w:t>
      </w:r>
      <w:r w:rsidR="0054792E">
        <w:rPr>
          <w:rFonts w:asciiTheme="minorHAnsi" w:hAnsiTheme="minorHAnsi" w:cstheme="minorHAnsi"/>
          <w:szCs w:val="24"/>
          <w:lang w:val="en-GB"/>
        </w:rPr>
        <w:t>coach</w:t>
      </w:r>
      <w:r w:rsidR="00487C64" w:rsidRPr="0054792E">
        <w:rPr>
          <w:rFonts w:asciiTheme="minorHAnsi" w:hAnsiTheme="minorHAnsi" w:cstheme="minorHAnsi"/>
          <w:szCs w:val="24"/>
          <w:lang w:val="en-GB"/>
        </w:rPr>
        <w:t xml:space="preserve"> </w:t>
      </w:r>
      <w:r w:rsidR="00CA7BB8" w:rsidRPr="0054792E">
        <w:rPr>
          <w:rFonts w:asciiTheme="minorHAnsi" w:hAnsiTheme="minorHAnsi" w:cstheme="minorHAnsi"/>
          <w:szCs w:val="24"/>
          <w:lang w:val="en-GB"/>
        </w:rPr>
        <w:t>them</w:t>
      </w:r>
      <w:r w:rsidR="00487C64" w:rsidRPr="0054792E">
        <w:rPr>
          <w:rFonts w:asciiTheme="minorHAnsi" w:hAnsiTheme="minorHAnsi" w:cstheme="minorHAnsi"/>
          <w:szCs w:val="24"/>
          <w:lang w:val="en-GB"/>
        </w:rPr>
        <w:t xml:space="preserve"> as </w:t>
      </w:r>
      <w:r w:rsidR="00CA7BB8" w:rsidRPr="0054792E">
        <w:rPr>
          <w:rFonts w:asciiTheme="minorHAnsi" w:hAnsiTheme="minorHAnsi" w:cstheme="minorHAnsi"/>
          <w:szCs w:val="24"/>
          <w:lang w:val="en-GB"/>
        </w:rPr>
        <w:t xml:space="preserve">they </w:t>
      </w:r>
      <w:r w:rsidR="0054792E">
        <w:rPr>
          <w:rFonts w:asciiTheme="minorHAnsi" w:hAnsiTheme="minorHAnsi" w:cstheme="minorHAnsi"/>
          <w:szCs w:val="24"/>
          <w:lang w:val="en-GB"/>
        </w:rPr>
        <w:t>coach</w:t>
      </w:r>
      <w:r w:rsidR="0054792E" w:rsidRPr="0054792E">
        <w:rPr>
          <w:rFonts w:asciiTheme="minorHAnsi" w:hAnsiTheme="minorHAnsi" w:cstheme="minorHAnsi"/>
          <w:szCs w:val="24"/>
          <w:lang w:val="en-GB"/>
        </w:rPr>
        <w:t xml:space="preserve"> </w:t>
      </w:r>
      <w:r w:rsidR="00CA7BB8" w:rsidRPr="0054792E">
        <w:rPr>
          <w:rFonts w:asciiTheme="minorHAnsi" w:hAnsiTheme="minorHAnsi" w:cstheme="minorHAnsi"/>
          <w:szCs w:val="24"/>
          <w:lang w:val="en-GB"/>
        </w:rPr>
        <w:t>others</w:t>
      </w:r>
      <w:r w:rsidR="00487C64" w:rsidRPr="0054792E">
        <w:rPr>
          <w:rFonts w:asciiTheme="minorHAnsi" w:hAnsiTheme="minorHAnsi" w:cstheme="minorHAnsi"/>
          <w:szCs w:val="24"/>
          <w:lang w:val="en-GB"/>
        </w:rPr>
        <w:t>,</w:t>
      </w:r>
      <w:r w:rsidR="00CA7BB8" w:rsidRPr="0054792E">
        <w:rPr>
          <w:rFonts w:asciiTheme="minorHAnsi" w:hAnsiTheme="minorHAnsi" w:cstheme="minorHAnsi"/>
          <w:szCs w:val="24"/>
          <w:lang w:val="en-GB"/>
        </w:rPr>
        <w:t xml:space="preserve"> in turn.</w:t>
      </w:r>
    </w:p>
    <w:p w14:paraId="0C367F27" w14:textId="146DBEE8" w:rsidR="00987D69" w:rsidRPr="0054792E" w:rsidRDefault="00987D69" w:rsidP="0054792E">
      <w:pPr>
        <w:keepLines/>
        <w:spacing w:after="360"/>
        <w:rPr>
          <w:rFonts w:asciiTheme="minorHAnsi" w:hAnsiTheme="minorHAnsi" w:cstheme="minorHAnsi"/>
          <w:szCs w:val="24"/>
        </w:rPr>
      </w:pPr>
      <w:r w:rsidRPr="0054792E">
        <w:rPr>
          <w:rFonts w:asciiTheme="minorHAnsi" w:hAnsiTheme="minorHAnsi" w:cstheme="minorHAnsi"/>
          <w:b/>
          <w:szCs w:val="24"/>
        </w:rPr>
        <w:t>Outcome goal.</w:t>
      </w:r>
      <w:r w:rsidRPr="0054792E">
        <w:rPr>
          <w:rFonts w:asciiTheme="minorHAnsi" w:hAnsiTheme="minorHAnsi" w:cstheme="minorHAnsi"/>
          <w:szCs w:val="24"/>
        </w:rPr>
        <w:t xml:space="preserve"> </w:t>
      </w:r>
      <w:r w:rsidR="00FE6094" w:rsidRPr="0054792E">
        <w:rPr>
          <w:rFonts w:asciiTheme="minorHAnsi" w:hAnsiTheme="minorHAnsi" w:cstheme="minorHAnsi"/>
          <w:szCs w:val="24"/>
        </w:rPr>
        <w:t xml:space="preserve">Churches multiply </w:t>
      </w:r>
      <w:r w:rsidR="00487C64" w:rsidRPr="0054792E">
        <w:rPr>
          <w:rFonts w:asciiTheme="minorHAnsi" w:hAnsiTheme="minorHAnsi" w:cstheme="minorHAnsi"/>
          <w:szCs w:val="24"/>
        </w:rPr>
        <w:t>fast</w:t>
      </w:r>
      <w:r w:rsidR="0054792E">
        <w:rPr>
          <w:rFonts w:asciiTheme="minorHAnsi" w:hAnsiTheme="minorHAnsi" w:cstheme="minorHAnsi"/>
          <w:szCs w:val="24"/>
        </w:rPr>
        <w:t xml:space="preserve">, as </w:t>
      </w:r>
      <w:r w:rsidR="00FE6094" w:rsidRPr="0054792E">
        <w:rPr>
          <w:rFonts w:asciiTheme="minorHAnsi" w:hAnsiTheme="minorHAnsi" w:cstheme="minorHAnsi"/>
          <w:szCs w:val="24"/>
        </w:rPr>
        <w:t>le</w:t>
      </w:r>
      <w:r w:rsidR="00487C64" w:rsidRPr="0054792E">
        <w:rPr>
          <w:rFonts w:asciiTheme="minorHAnsi" w:hAnsiTheme="minorHAnsi" w:cstheme="minorHAnsi"/>
          <w:szCs w:val="24"/>
        </w:rPr>
        <w:t xml:space="preserve">aders </w:t>
      </w:r>
      <w:r w:rsidR="0054792E">
        <w:rPr>
          <w:rFonts w:asciiTheme="minorHAnsi" w:hAnsiTheme="minorHAnsi" w:cstheme="minorHAnsi"/>
          <w:szCs w:val="24"/>
        </w:rPr>
        <w:t xml:space="preserve">coach </w:t>
      </w:r>
      <w:r w:rsidR="00487C64" w:rsidRPr="0054792E">
        <w:rPr>
          <w:rFonts w:asciiTheme="minorHAnsi" w:hAnsiTheme="minorHAnsi" w:cstheme="minorHAnsi"/>
          <w:szCs w:val="24"/>
        </w:rPr>
        <w:t>their own ‘Timothie</w:t>
      </w:r>
      <w:r w:rsidR="00FE6094" w:rsidRPr="0054792E">
        <w:rPr>
          <w:rFonts w:asciiTheme="minorHAnsi" w:hAnsiTheme="minorHAnsi" w:cstheme="minorHAnsi"/>
          <w:szCs w:val="24"/>
        </w:rPr>
        <w:t>s.’</w:t>
      </w:r>
    </w:p>
    <w:p w14:paraId="21B8BE3B" w14:textId="77777777" w:rsidR="00987D69" w:rsidRPr="0054792E" w:rsidRDefault="00987D69" w:rsidP="00487C64">
      <w:pPr>
        <w:pStyle w:val="Subtitle"/>
        <w:rPr>
          <w:rFonts w:asciiTheme="minorHAnsi" w:eastAsia="Times New Roman" w:hAnsiTheme="minorHAnsi" w:cstheme="minorHAnsi"/>
          <w:color w:val="auto"/>
          <w:spacing w:val="15"/>
          <w:lang w:val="en-US" w:eastAsia="en-US"/>
        </w:rPr>
      </w:pPr>
      <w:r w:rsidRPr="0054792E">
        <w:rPr>
          <w:rFonts w:asciiTheme="minorHAnsi" w:eastAsia="Times New Roman" w:hAnsiTheme="minorHAnsi" w:cstheme="minorHAnsi"/>
          <w:color w:val="auto"/>
          <w:spacing w:val="15"/>
          <w:lang w:val="en-US" w:eastAsia="en-US"/>
        </w:rPr>
        <w:t>Basic Study</w:t>
      </w:r>
    </w:p>
    <w:p w14:paraId="4766A6B7" w14:textId="68EF1930" w:rsidR="00012480" w:rsidRPr="0054792E" w:rsidRDefault="00012480" w:rsidP="0054792E">
      <w:pPr>
        <w:pStyle w:val="Heading1"/>
        <w:spacing w:before="0" w:after="180"/>
        <w:ind w:left="1440" w:right="1440"/>
        <w:jc w:val="both"/>
        <w:rPr>
          <w:rFonts w:asciiTheme="minorHAnsi" w:eastAsia="Times New Roman" w:hAnsiTheme="minorHAnsi" w:cstheme="minorHAnsi"/>
          <w:b/>
          <w:color w:val="auto"/>
          <w:sz w:val="24"/>
          <w:szCs w:val="24"/>
          <w:lang w:eastAsia="es-MX"/>
        </w:rPr>
      </w:pPr>
      <w:r w:rsidRPr="0054792E">
        <w:rPr>
          <w:rFonts w:asciiTheme="minorHAnsi" w:hAnsiTheme="minorHAnsi" w:cstheme="minorHAnsi"/>
          <w:color w:val="auto"/>
          <w:sz w:val="24"/>
          <w:szCs w:val="24"/>
          <w:lang w:val="en-GB"/>
        </w:rPr>
        <w:t xml:space="preserve">Father in heaven, help </w:t>
      </w:r>
      <w:r w:rsidR="006E5A17" w:rsidRPr="0054792E">
        <w:rPr>
          <w:rFonts w:asciiTheme="minorHAnsi" w:hAnsiTheme="minorHAnsi" w:cstheme="minorHAnsi"/>
          <w:color w:val="auto"/>
          <w:sz w:val="24"/>
          <w:szCs w:val="24"/>
          <w:lang w:val="en-GB"/>
        </w:rPr>
        <w:t>us</w:t>
      </w:r>
      <w:r w:rsidRPr="0054792E">
        <w:rPr>
          <w:rFonts w:asciiTheme="minorHAnsi" w:hAnsiTheme="minorHAnsi" w:cstheme="minorHAnsi"/>
          <w:color w:val="auto"/>
          <w:sz w:val="24"/>
          <w:szCs w:val="24"/>
          <w:lang w:val="en-GB"/>
        </w:rPr>
        <w:t xml:space="preserve"> to </w:t>
      </w:r>
      <w:r w:rsidR="0054792E">
        <w:rPr>
          <w:rFonts w:asciiTheme="minorHAnsi" w:hAnsiTheme="minorHAnsi" w:cstheme="minorHAnsi"/>
          <w:color w:val="auto"/>
          <w:sz w:val="24"/>
          <w:szCs w:val="24"/>
          <w:lang w:val="en-GB"/>
        </w:rPr>
        <w:t>coach</w:t>
      </w:r>
      <w:r w:rsidRPr="0054792E">
        <w:rPr>
          <w:rFonts w:asciiTheme="minorHAnsi" w:hAnsiTheme="minorHAnsi" w:cstheme="minorHAnsi"/>
          <w:color w:val="auto"/>
          <w:sz w:val="24"/>
          <w:szCs w:val="24"/>
          <w:lang w:val="en-GB"/>
        </w:rPr>
        <w:t xml:space="preserve"> new leaders, to help them edify </w:t>
      </w:r>
      <w:r w:rsidR="0054792E">
        <w:rPr>
          <w:rFonts w:asciiTheme="minorHAnsi" w:hAnsiTheme="minorHAnsi" w:cstheme="minorHAnsi"/>
          <w:color w:val="auto"/>
          <w:sz w:val="24"/>
          <w:szCs w:val="24"/>
          <w:lang w:val="en-GB"/>
        </w:rPr>
        <w:t>those whom</w:t>
      </w:r>
      <w:r w:rsidRPr="0054792E">
        <w:rPr>
          <w:rFonts w:asciiTheme="minorHAnsi" w:hAnsiTheme="minorHAnsi" w:cstheme="minorHAnsi"/>
          <w:color w:val="auto"/>
          <w:sz w:val="24"/>
          <w:szCs w:val="24"/>
          <w:lang w:val="en-GB"/>
        </w:rPr>
        <w:t xml:space="preserve"> they serve. Help those whom </w:t>
      </w:r>
      <w:r w:rsidR="006E5A17" w:rsidRPr="0054792E">
        <w:rPr>
          <w:rFonts w:asciiTheme="minorHAnsi" w:hAnsiTheme="minorHAnsi" w:cstheme="minorHAnsi"/>
          <w:color w:val="auto"/>
          <w:sz w:val="24"/>
          <w:szCs w:val="24"/>
          <w:lang w:val="en-GB"/>
        </w:rPr>
        <w:t xml:space="preserve">we </w:t>
      </w:r>
      <w:r w:rsidR="0054792E">
        <w:rPr>
          <w:rFonts w:asciiTheme="minorHAnsi" w:hAnsiTheme="minorHAnsi" w:cstheme="minorHAnsi"/>
          <w:color w:val="auto"/>
          <w:sz w:val="24"/>
          <w:szCs w:val="24"/>
          <w:lang w:val="en-GB"/>
        </w:rPr>
        <w:t xml:space="preserve">coach </w:t>
      </w:r>
      <w:r w:rsidRPr="0054792E">
        <w:rPr>
          <w:rFonts w:asciiTheme="minorHAnsi" w:hAnsiTheme="minorHAnsi" w:cstheme="minorHAnsi"/>
          <w:color w:val="auto"/>
          <w:sz w:val="24"/>
          <w:szCs w:val="24"/>
          <w:lang w:val="en-GB"/>
        </w:rPr>
        <w:t xml:space="preserve">to </w:t>
      </w:r>
      <w:proofErr w:type="gramStart"/>
      <w:r w:rsidR="0054792E">
        <w:rPr>
          <w:rFonts w:asciiTheme="minorHAnsi" w:hAnsiTheme="minorHAnsi" w:cstheme="minorHAnsi"/>
          <w:color w:val="auto"/>
          <w:sz w:val="24"/>
          <w:szCs w:val="24"/>
          <w:lang w:val="en-GB"/>
        </w:rPr>
        <w:t xml:space="preserve">coach </w:t>
      </w:r>
      <w:r w:rsidRPr="0054792E">
        <w:rPr>
          <w:rFonts w:asciiTheme="minorHAnsi" w:hAnsiTheme="minorHAnsi" w:cstheme="minorHAnsi"/>
          <w:color w:val="auto"/>
          <w:sz w:val="24"/>
          <w:szCs w:val="24"/>
          <w:lang w:val="en-GB"/>
        </w:rPr>
        <w:t xml:space="preserve"> other</w:t>
      </w:r>
      <w:proofErr w:type="gramEnd"/>
      <w:r w:rsidRPr="0054792E">
        <w:rPr>
          <w:rFonts w:asciiTheme="minorHAnsi" w:hAnsiTheme="minorHAnsi" w:cstheme="minorHAnsi"/>
          <w:color w:val="auto"/>
          <w:sz w:val="24"/>
          <w:szCs w:val="24"/>
          <w:lang w:val="en-GB"/>
        </w:rPr>
        <w:t xml:space="preserve"> newer leaders, so that your kingdom on earth will continue to spread.</w:t>
      </w:r>
    </w:p>
    <w:p w14:paraId="481686AF" w14:textId="77777777" w:rsidR="00987D69" w:rsidRPr="0054792E" w:rsidRDefault="00987D69" w:rsidP="00A52F03">
      <w:pPr>
        <w:keepLines/>
        <w:spacing w:after="60"/>
        <w:rPr>
          <w:rFonts w:asciiTheme="minorHAnsi" w:hAnsiTheme="minorHAnsi" w:cstheme="minorHAnsi"/>
          <w:szCs w:val="24"/>
        </w:rPr>
      </w:pPr>
      <w:r w:rsidRPr="0054792E">
        <w:rPr>
          <w:rFonts w:asciiTheme="minorHAnsi" w:hAnsiTheme="minorHAnsi" w:cstheme="minorHAnsi"/>
          <w:szCs w:val="24"/>
        </w:rPr>
        <w:t xml:space="preserve"> </w:t>
      </w:r>
      <w:r w:rsidRPr="0054792E">
        <w:rPr>
          <w:rFonts w:asciiTheme="minorHAnsi" w:eastAsia="Times New Roman" w:hAnsiTheme="minorHAnsi" w:cstheme="minorHAnsi"/>
          <w:b/>
          <w:szCs w:val="24"/>
        </w:rPr>
        <w:t>Learn from</w:t>
      </w:r>
      <w:r w:rsidR="00A224BE" w:rsidRPr="0054792E">
        <w:rPr>
          <w:rFonts w:asciiTheme="minorHAnsi" w:hAnsiTheme="minorHAnsi" w:cstheme="minorHAnsi"/>
          <w:szCs w:val="24"/>
        </w:rPr>
        <w:t xml:space="preserve"> </w:t>
      </w:r>
      <w:r w:rsidR="00F40187" w:rsidRPr="0054792E">
        <w:rPr>
          <w:rFonts w:asciiTheme="minorHAnsi" w:hAnsiTheme="minorHAnsi" w:cstheme="minorHAnsi"/>
          <w:szCs w:val="24"/>
        </w:rPr>
        <w:t>how</w:t>
      </w:r>
      <w:r w:rsidR="00AC7149" w:rsidRPr="0054792E">
        <w:rPr>
          <w:rFonts w:asciiTheme="minorHAnsi" w:hAnsiTheme="minorHAnsi" w:cstheme="minorHAnsi"/>
          <w:szCs w:val="24"/>
          <w:lang w:val="en-GB"/>
        </w:rPr>
        <w:t xml:space="preserve"> </w:t>
      </w:r>
      <w:r w:rsidR="00AC7149" w:rsidRPr="0054792E">
        <w:rPr>
          <w:rFonts w:asciiTheme="minorHAnsi" w:hAnsiTheme="minorHAnsi" w:cstheme="minorHAnsi"/>
          <w:szCs w:val="24"/>
        </w:rPr>
        <w:t>Priscilla and Aquila coach</w:t>
      </w:r>
      <w:r w:rsidR="00F40187" w:rsidRPr="0054792E">
        <w:rPr>
          <w:rFonts w:asciiTheme="minorHAnsi" w:hAnsiTheme="minorHAnsi" w:cstheme="minorHAnsi"/>
          <w:szCs w:val="24"/>
        </w:rPr>
        <w:t>ed</w:t>
      </w:r>
      <w:r w:rsidR="00AC7149" w:rsidRPr="0054792E">
        <w:rPr>
          <w:rFonts w:asciiTheme="minorHAnsi" w:hAnsiTheme="minorHAnsi" w:cstheme="minorHAnsi"/>
          <w:szCs w:val="24"/>
        </w:rPr>
        <w:t xml:space="preserve"> A</w:t>
      </w:r>
      <w:r w:rsidR="00AD687A" w:rsidRPr="0054792E">
        <w:rPr>
          <w:rFonts w:asciiTheme="minorHAnsi" w:hAnsiTheme="minorHAnsi" w:cstheme="minorHAnsi"/>
          <w:szCs w:val="24"/>
        </w:rPr>
        <w:t>pollos</w:t>
      </w:r>
      <w:r w:rsidR="00AC7149" w:rsidRPr="0054792E">
        <w:rPr>
          <w:rFonts w:asciiTheme="minorHAnsi" w:hAnsiTheme="minorHAnsi" w:cstheme="minorHAnsi"/>
          <w:szCs w:val="24"/>
        </w:rPr>
        <w:t xml:space="preserve">. </w:t>
      </w:r>
      <w:r w:rsidR="00AC7149" w:rsidRPr="0054792E">
        <w:rPr>
          <w:rFonts w:asciiTheme="minorHAnsi" w:hAnsiTheme="minorHAnsi" w:cstheme="minorHAnsi"/>
          <w:i/>
          <w:iCs/>
          <w:szCs w:val="24"/>
        </w:rPr>
        <w:t>Acts 18: 24-28</w:t>
      </w:r>
    </w:p>
    <w:p w14:paraId="2339B700" w14:textId="77777777" w:rsidR="00AD687A" w:rsidRPr="0054792E" w:rsidRDefault="001C6ADE" w:rsidP="00A52F03">
      <w:pPr>
        <w:pStyle w:val="ListParagraph"/>
        <w:keepLines/>
        <w:numPr>
          <w:ilvl w:val="0"/>
          <w:numId w:val="3"/>
        </w:numPr>
        <w:spacing w:after="120"/>
        <w:contextualSpacing w:val="0"/>
        <w:rPr>
          <w:rFonts w:asciiTheme="minorHAnsi" w:hAnsiTheme="minorHAnsi" w:cstheme="minorHAnsi"/>
          <w:szCs w:val="24"/>
        </w:rPr>
      </w:pPr>
      <w:r w:rsidRPr="0054792E">
        <w:rPr>
          <w:rFonts w:asciiTheme="minorHAnsi" w:hAnsiTheme="minorHAnsi" w:cstheme="minorHAnsi"/>
          <w:szCs w:val="24"/>
        </w:rPr>
        <w:t xml:space="preserve">What </w:t>
      </w:r>
      <w:r w:rsidR="00AD687A" w:rsidRPr="0054792E">
        <w:rPr>
          <w:rFonts w:asciiTheme="minorHAnsi" w:hAnsiTheme="minorHAnsi" w:cstheme="minorHAnsi"/>
          <w:szCs w:val="24"/>
        </w:rPr>
        <w:t>qualities did Apollos have</w:t>
      </w:r>
      <w:r w:rsidRPr="0054792E">
        <w:rPr>
          <w:rFonts w:asciiTheme="minorHAnsi" w:hAnsiTheme="minorHAnsi" w:cstheme="minorHAnsi"/>
          <w:szCs w:val="24"/>
        </w:rPr>
        <w:t xml:space="preserve"> that enable</w:t>
      </w:r>
      <w:r w:rsidR="00E00604" w:rsidRPr="0054792E">
        <w:rPr>
          <w:rFonts w:asciiTheme="minorHAnsi" w:hAnsiTheme="minorHAnsi" w:cstheme="minorHAnsi"/>
          <w:szCs w:val="24"/>
        </w:rPr>
        <w:t>d</w:t>
      </w:r>
      <w:r w:rsidRPr="0054792E">
        <w:rPr>
          <w:rFonts w:asciiTheme="minorHAnsi" w:hAnsiTheme="minorHAnsi" w:cstheme="minorHAnsi"/>
          <w:szCs w:val="24"/>
        </w:rPr>
        <w:t xml:space="preserve"> him to be</w:t>
      </w:r>
      <w:r w:rsidR="00A52F03" w:rsidRPr="0054792E">
        <w:rPr>
          <w:rFonts w:asciiTheme="minorHAnsi" w:hAnsiTheme="minorHAnsi" w:cstheme="minorHAnsi"/>
          <w:szCs w:val="24"/>
        </w:rPr>
        <w:t xml:space="preserve"> an effective </w:t>
      </w:r>
      <w:r w:rsidRPr="0054792E">
        <w:rPr>
          <w:rFonts w:asciiTheme="minorHAnsi" w:hAnsiTheme="minorHAnsi" w:cstheme="minorHAnsi"/>
          <w:szCs w:val="24"/>
        </w:rPr>
        <w:t xml:space="preserve">speaker? </w:t>
      </w:r>
      <w:r w:rsidRPr="0054792E">
        <w:rPr>
          <w:rFonts w:asciiTheme="minorHAnsi" w:hAnsiTheme="minorHAnsi" w:cstheme="minorHAnsi"/>
          <w:i/>
          <w:szCs w:val="24"/>
        </w:rPr>
        <w:t>Verse</w:t>
      </w:r>
      <w:r w:rsidRPr="0054792E">
        <w:rPr>
          <w:rFonts w:asciiTheme="minorHAnsi" w:hAnsiTheme="minorHAnsi" w:cstheme="minorHAnsi"/>
          <w:szCs w:val="24"/>
        </w:rPr>
        <w:t xml:space="preserve"> </w:t>
      </w:r>
      <w:r w:rsidRPr="0054792E">
        <w:rPr>
          <w:rFonts w:asciiTheme="minorHAnsi" w:hAnsiTheme="minorHAnsi" w:cstheme="minorHAnsi"/>
          <w:i/>
          <w:szCs w:val="24"/>
        </w:rPr>
        <w:t>24</w:t>
      </w:r>
    </w:p>
    <w:p w14:paraId="782E4327" w14:textId="77777777" w:rsidR="001C6ADE" w:rsidRPr="0054792E" w:rsidRDefault="005C18BA" w:rsidP="00A52F03">
      <w:pPr>
        <w:pStyle w:val="ListParagraph"/>
        <w:keepLines/>
        <w:numPr>
          <w:ilvl w:val="0"/>
          <w:numId w:val="3"/>
        </w:numPr>
        <w:spacing w:after="120"/>
        <w:contextualSpacing w:val="0"/>
        <w:rPr>
          <w:rFonts w:asciiTheme="minorHAnsi" w:hAnsiTheme="minorHAnsi" w:cstheme="minorHAnsi"/>
          <w:i/>
          <w:szCs w:val="24"/>
        </w:rPr>
      </w:pPr>
      <w:r w:rsidRPr="0054792E">
        <w:rPr>
          <w:rFonts w:asciiTheme="minorHAnsi" w:hAnsiTheme="minorHAnsi" w:cstheme="minorHAnsi"/>
          <w:szCs w:val="24"/>
        </w:rPr>
        <w:t xml:space="preserve">How </w:t>
      </w:r>
      <w:r w:rsidR="00443C46" w:rsidRPr="0054792E">
        <w:rPr>
          <w:rFonts w:asciiTheme="minorHAnsi" w:hAnsiTheme="minorHAnsi" w:cstheme="minorHAnsi"/>
          <w:szCs w:val="24"/>
        </w:rPr>
        <w:t>do we know that Apollos was willing to learn from others</w:t>
      </w:r>
      <w:r w:rsidRPr="0054792E">
        <w:rPr>
          <w:rFonts w:asciiTheme="minorHAnsi" w:hAnsiTheme="minorHAnsi" w:cstheme="minorHAnsi"/>
          <w:szCs w:val="24"/>
        </w:rPr>
        <w:t xml:space="preserve">? </w:t>
      </w:r>
      <w:r w:rsidRPr="0054792E">
        <w:rPr>
          <w:rFonts w:asciiTheme="minorHAnsi" w:hAnsiTheme="minorHAnsi" w:cstheme="minorHAnsi"/>
          <w:i/>
          <w:szCs w:val="24"/>
        </w:rPr>
        <w:t>25-26</w:t>
      </w:r>
    </w:p>
    <w:p w14:paraId="21D32C4D" w14:textId="4A6DFFCF" w:rsidR="0015781B" w:rsidRPr="008B334C" w:rsidRDefault="0015781B" w:rsidP="0054792E">
      <w:pPr>
        <w:pStyle w:val="Mainbullet"/>
        <w:numPr>
          <w:ilvl w:val="0"/>
          <w:numId w:val="3"/>
        </w:numPr>
        <w:spacing w:after="120"/>
        <w:rPr>
          <w:rFonts w:asciiTheme="minorHAnsi" w:hAnsiTheme="minorHAnsi" w:cstheme="minorHAnsi"/>
          <w:lang w:val="en-US"/>
        </w:rPr>
      </w:pPr>
      <w:r w:rsidRPr="0054792E">
        <w:rPr>
          <w:rFonts w:asciiTheme="minorHAnsi" w:hAnsiTheme="minorHAnsi" w:cstheme="minorHAnsi"/>
          <w:lang w:val="en-GB"/>
        </w:rPr>
        <w:t xml:space="preserve">When did Aquila and Priscilla </w:t>
      </w:r>
      <w:r w:rsidR="0054792E">
        <w:rPr>
          <w:rFonts w:asciiTheme="minorHAnsi" w:hAnsiTheme="minorHAnsi" w:cstheme="minorHAnsi"/>
          <w:lang w:val="en-GB"/>
        </w:rPr>
        <w:t>coach</w:t>
      </w:r>
      <w:r w:rsidRPr="0054792E">
        <w:rPr>
          <w:rFonts w:asciiTheme="minorHAnsi" w:hAnsiTheme="minorHAnsi" w:cstheme="minorHAnsi"/>
          <w:lang w:val="en-GB"/>
        </w:rPr>
        <w:t xml:space="preserve"> Apollos, </w:t>
      </w:r>
      <w:r w:rsidRPr="0054792E">
        <w:rPr>
          <w:rFonts w:asciiTheme="minorHAnsi" w:hAnsiTheme="minorHAnsi" w:cstheme="minorHAnsi"/>
          <w:i/>
          <w:lang w:val="en-GB"/>
        </w:rPr>
        <w:t xml:space="preserve">before </w:t>
      </w:r>
      <w:r w:rsidRPr="0054792E">
        <w:rPr>
          <w:rFonts w:asciiTheme="minorHAnsi" w:hAnsiTheme="minorHAnsi" w:cstheme="minorHAnsi"/>
          <w:lang w:val="en-GB"/>
        </w:rPr>
        <w:t xml:space="preserve">or </w:t>
      </w:r>
      <w:r w:rsidRPr="0054792E">
        <w:rPr>
          <w:rFonts w:asciiTheme="minorHAnsi" w:hAnsiTheme="minorHAnsi" w:cstheme="minorHAnsi"/>
          <w:i/>
          <w:lang w:val="en-GB"/>
        </w:rPr>
        <w:t xml:space="preserve">after </w:t>
      </w:r>
      <w:r w:rsidRPr="0054792E">
        <w:rPr>
          <w:rFonts w:asciiTheme="minorHAnsi" w:hAnsiTheme="minorHAnsi" w:cstheme="minorHAnsi"/>
          <w:lang w:val="en-GB"/>
        </w:rPr>
        <w:t xml:space="preserve">listening to </w:t>
      </w:r>
      <w:r w:rsidR="00C51822" w:rsidRPr="0054792E">
        <w:rPr>
          <w:rFonts w:asciiTheme="minorHAnsi" w:hAnsiTheme="minorHAnsi" w:cstheme="minorHAnsi"/>
          <w:lang w:val="en-GB"/>
        </w:rPr>
        <w:t xml:space="preserve">him to </w:t>
      </w:r>
      <w:r w:rsidRPr="0054792E">
        <w:rPr>
          <w:rFonts w:asciiTheme="minorHAnsi" w:hAnsiTheme="minorHAnsi" w:cstheme="minorHAnsi"/>
          <w:lang w:val="en-GB"/>
        </w:rPr>
        <w:t xml:space="preserve">discern his need? </w:t>
      </w:r>
      <w:r w:rsidRPr="0054792E">
        <w:rPr>
          <w:rFonts w:asciiTheme="minorHAnsi" w:hAnsiTheme="minorHAnsi" w:cstheme="minorHAnsi"/>
          <w:i/>
          <w:lang w:val="en-GB"/>
        </w:rPr>
        <w:t>26</w:t>
      </w:r>
    </w:p>
    <w:p w14:paraId="78FB7C31" w14:textId="04885D6B" w:rsidR="008B334C" w:rsidRPr="00FD0686" w:rsidRDefault="008B334C" w:rsidP="00FD0686">
      <w:pPr>
        <w:pStyle w:val="Mainbullet"/>
        <w:spacing w:after="120"/>
        <w:jc w:val="center"/>
        <w:rPr>
          <w:rFonts w:asciiTheme="minorHAnsi" w:hAnsiTheme="minorHAnsi" w:cstheme="minorHAnsi"/>
          <w:i/>
          <w:iCs/>
          <w:lang w:val="en-US"/>
        </w:rPr>
      </w:pPr>
      <w:r w:rsidRPr="00FD0686">
        <w:rPr>
          <w:rFonts w:asciiTheme="minorHAnsi" w:hAnsiTheme="minorHAnsi" w:cstheme="minorHAnsi"/>
          <w:b/>
          <w:i/>
          <w:iCs/>
          <w:noProof/>
          <w:lang w:val="en-CA" w:eastAsia="en-CA"/>
        </w:rPr>
        <w:drawing>
          <wp:inline distT="0" distB="0" distL="0" distR="0" wp14:anchorId="088F9100" wp14:editId="31D3F2B5">
            <wp:extent cx="1443160" cy="192421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3260" cy="1991015"/>
                    </a:xfrm>
                    <a:prstGeom prst="rect">
                      <a:avLst/>
                    </a:prstGeom>
                    <a:noFill/>
                    <a:ln>
                      <a:noFill/>
                    </a:ln>
                  </pic:spPr>
                </pic:pic>
              </a:graphicData>
            </a:graphic>
          </wp:inline>
        </w:drawing>
      </w:r>
      <w:r w:rsidR="00FD0686" w:rsidRPr="00FD0686">
        <w:rPr>
          <w:rFonts w:asciiTheme="minorHAnsi" w:hAnsiTheme="minorHAnsi" w:cstheme="minorHAnsi"/>
          <w:i/>
          <w:iCs/>
          <w:lang w:val="en-US"/>
        </w:rPr>
        <w:br/>
        <w:t>Priscilla and Aquila coached Apollos</w:t>
      </w:r>
    </w:p>
    <w:p w14:paraId="3D5746A3" w14:textId="205588B4" w:rsidR="001541D7" w:rsidRPr="0054792E" w:rsidRDefault="001541D7" w:rsidP="0054792E">
      <w:pPr>
        <w:pStyle w:val="ListParagraph"/>
        <w:keepLines/>
        <w:numPr>
          <w:ilvl w:val="0"/>
          <w:numId w:val="3"/>
        </w:numPr>
        <w:spacing w:after="120"/>
        <w:contextualSpacing w:val="0"/>
        <w:rPr>
          <w:rFonts w:asciiTheme="minorHAnsi" w:hAnsiTheme="minorHAnsi" w:cstheme="minorHAnsi"/>
          <w:i/>
          <w:szCs w:val="24"/>
        </w:rPr>
      </w:pPr>
      <w:r w:rsidRPr="0054792E">
        <w:rPr>
          <w:rFonts w:asciiTheme="minorHAnsi" w:hAnsiTheme="minorHAnsi" w:cstheme="minorHAnsi"/>
          <w:szCs w:val="24"/>
        </w:rPr>
        <w:lastRenderedPageBreak/>
        <w:t xml:space="preserve">What did Apollos demonstrate </w:t>
      </w:r>
      <w:r w:rsidR="0054792E" w:rsidRPr="0054792E">
        <w:rPr>
          <w:rFonts w:asciiTheme="minorHAnsi" w:hAnsiTheme="minorHAnsi" w:cstheme="minorHAnsi"/>
          <w:szCs w:val="24"/>
        </w:rPr>
        <w:t xml:space="preserve">from Scripture </w:t>
      </w:r>
      <w:r w:rsidRPr="0054792E">
        <w:rPr>
          <w:rFonts w:asciiTheme="minorHAnsi" w:hAnsiTheme="minorHAnsi" w:cstheme="minorHAnsi"/>
          <w:szCs w:val="24"/>
        </w:rPr>
        <w:t xml:space="preserve">to </w:t>
      </w:r>
      <w:r w:rsidR="0054792E">
        <w:rPr>
          <w:rFonts w:asciiTheme="minorHAnsi" w:hAnsiTheme="minorHAnsi" w:cstheme="minorHAnsi"/>
          <w:szCs w:val="24"/>
        </w:rPr>
        <w:t>some</w:t>
      </w:r>
      <w:r w:rsidRPr="0054792E">
        <w:rPr>
          <w:rFonts w:asciiTheme="minorHAnsi" w:hAnsiTheme="minorHAnsi" w:cstheme="minorHAnsi"/>
          <w:szCs w:val="24"/>
        </w:rPr>
        <w:t xml:space="preserve"> Jews in public? </w:t>
      </w:r>
      <w:r w:rsidRPr="0054792E">
        <w:rPr>
          <w:rFonts w:asciiTheme="minorHAnsi" w:hAnsiTheme="minorHAnsi" w:cstheme="minorHAnsi"/>
          <w:i/>
          <w:szCs w:val="24"/>
        </w:rPr>
        <w:t>28</w:t>
      </w:r>
    </w:p>
    <w:p w14:paraId="583DABB0" w14:textId="0C2013C4" w:rsidR="002A0CF4" w:rsidRPr="0054792E" w:rsidRDefault="002A0CF4" w:rsidP="0054792E">
      <w:pPr>
        <w:pStyle w:val="Mainbullet"/>
        <w:numPr>
          <w:ilvl w:val="0"/>
          <w:numId w:val="3"/>
        </w:numPr>
        <w:spacing w:after="120"/>
        <w:rPr>
          <w:rFonts w:asciiTheme="minorHAnsi" w:hAnsiTheme="minorHAnsi" w:cstheme="minorHAnsi"/>
          <w:lang w:val="en-US"/>
        </w:rPr>
      </w:pPr>
      <w:r w:rsidRPr="0054792E">
        <w:rPr>
          <w:rFonts w:asciiTheme="minorHAnsi" w:hAnsiTheme="minorHAnsi" w:cstheme="minorHAnsi"/>
          <w:lang w:val="en-GB"/>
        </w:rPr>
        <w:t>What did Apollos do</w:t>
      </w:r>
      <w:r w:rsidR="0054792E">
        <w:rPr>
          <w:rFonts w:asciiTheme="minorHAnsi" w:hAnsiTheme="minorHAnsi" w:cstheme="minorHAnsi"/>
          <w:lang w:val="en-GB"/>
        </w:rPr>
        <w:t>,</w:t>
      </w:r>
      <w:r w:rsidRPr="0054792E">
        <w:rPr>
          <w:rFonts w:asciiTheme="minorHAnsi" w:hAnsiTheme="minorHAnsi" w:cstheme="minorHAnsi"/>
          <w:lang w:val="en-GB"/>
        </w:rPr>
        <w:t xml:space="preserve"> after Aquila and Priscilla </w:t>
      </w:r>
      <w:r w:rsidR="0054792E">
        <w:rPr>
          <w:rFonts w:asciiTheme="minorHAnsi" w:hAnsiTheme="minorHAnsi" w:cstheme="minorHAnsi"/>
          <w:lang w:val="en-GB"/>
        </w:rPr>
        <w:t>coached</w:t>
      </w:r>
      <w:r w:rsidRPr="0054792E">
        <w:rPr>
          <w:rFonts w:asciiTheme="minorHAnsi" w:hAnsiTheme="minorHAnsi" w:cstheme="minorHAnsi"/>
          <w:lang w:val="en-GB"/>
        </w:rPr>
        <w:t xml:space="preserve"> him in their home? </w:t>
      </w:r>
      <w:r w:rsidRPr="0054792E">
        <w:rPr>
          <w:rFonts w:asciiTheme="minorHAnsi" w:hAnsiTheme="minorHAnsi" w:cstheme="minorHAnsi"/>
          <w:i/>
          <w:lang w:val="en-GB"/>
        </w:rPr>
        <w:t>27</w:t>
      </w:r>
      <w:r w:rsidR="00197C18" w:rsidRPr="0054792E">
        <w:rPr>
          <w:rFonts w:asciiTheme="minorHAnsi" w:hAnsiTheme="minorHAnsi" w:cstheme="minorHAnsi"/>
          <w:i/>
          <w:lang w:val="en-GB"/>
        </w:rPr>
        <w:t>-28</w:t>
      </w:r>
    </w:p>
    <w:p w14:paraId="1A5EEF01" w14:textId="648266AE" w:rsidR="008B334C" w:rsidRPr="008B334C" w:rsidRDefault="002C6BBA" w:rsidP="008B334C">
      <w:pPr>
        <w:pStyle w:val="Mainbullet"/>
        <w:numPr>
          <w:ilvl w:val="0"/>
          <w:numId w:val="3"/>
        </w:numPr>
        <w:spacing w:after="240"/>
        <w:rPr>
          <w:rFonts w:asciiTheme="minorHAnsi" w:hAnsiTheme="minorHAnsi" w:cstheme="minorHAnsi"/>
          <w:lang w:val="en-US"/>
        </w:rPr>
      </w:pPr>
      <w:r w:rsidRPr="0054792E">
        <w:rPr>
          <w:rFonts w:asciiTheme="minorHAnsi" w:hAnsiTheme="minorHAnsi" w:cstheme="minorHAnsi"/>
          <w:lang w:val="en-GB"/>
        </w:rPr>
        <w:t xml:space="preserve">Priscilla and </w:t>
      </w:r>
      <w:r w:rsidR="002A0CF4" w:rsidRPr="0054792E">
        <w:rPr>
          <w:rFonts w:asciiTheme="minorHAnsi" w:hAnsiTheme="minorHAnsi" w:cstheme="minorHAnsi"/>
          <w:lang w:val="en-GB"/>
        </w:rPr>
        <w:t xml:space="preserve">Aquila worked together in harmony as a team to serve Christ. What can you do to help married couples </w:t>
      </w:r>
      <w:r w:rsidR="0054792E" w:rsidRPr="0054792E">
        <w:rPr>
          <w:rFonts w:asciiTheme="minorHAnsi" w:hAnsiTheme="minorHAnsi" w:cstheme="minorHAnsi"/>
          <w:lang w:val="en-GB"/>
        </w:rPr>
        <w:t xml:space="preserve">in your flock </w:t>
      </w:r>
      <w:r w:rsidR="002A0CF4" w:rsidRPr="0054792E">
        <w:rPr>
          <w:rFonts w:asciiTheme="minorHAnsi" w:hAnsiTheme="minorHAnsi" w:cstheme="minorHAnsi"/>
          <w:lang w:val="en-GB"/>
        </w:rPr>
        <w:t xml:space="preserve">work together </w:t>
      </w:r>
      <w:r w:rsidR="0054792E">
        <w:rPr>
          <w:rFonts w:asciiTheme="minorHAnsi" w:hAnsiTheme="minorHAnsi" w:cstheme="minorHAnsi"/>
          <w:lang w:val="en-GB"/>
        </w:rPr>
        <w:t xml:space="preserve">in </w:t>
      </w:r>
      <w:r w:rsidR="002A0CF4" w:rsidRPr="0054792E">
        <w:rPr>
          <w:rFonts w:asciiTheme="minorHAnsi" w:hAnsiTheme="minorHAnsi" w:cstheme="minorHAnsi"/>
          <w:lang w:val="en-GB"/>
        </w:rPr>
        <w:t>the same way?</w:t>
      </w:r>
    </w:p>
    <w:p w14:paraId="30035689" w14:textId="5387C35F" w:rsidR="00987D69" w:rsidRPr="0054792E" w:rsidRDefault="00987D69" w:rsidP="002845D5">
      <w:pPr>
        <w:keepLines/>
        <w:spacing w:after="0"/>
        <w:rPr>
          <w:rFonts w:asciiTheme="minorHAnsi" w:eastAsia="Times New Roman" w:hAnsiTheme="minorHAnsi" w:cstheme="minorHAnsi"/>
          <w:b/>
          <w:szCs w:val="24"/>
        </w:rPr>
      </w:pPr>
      <w:r w:rsidRPr="0054792E">
        <w:rPr>
          <w:rFonts w:asciiTheme="minorHAnsi" w:eastAsia="Times New Roman" w:hAnsiTheme="minorHAnsi" w:cstheme="minorHAnsi"/>
          <w:b/>
          <w:szCs w:val="24"/>
        </w:rPr>
        <w:t>During the week</w:t>
      </w:r>
      <w:r w:rsidR="00534BCB" w:rsidRPr="0054792E">
        <w:rPr>
          <w:rFonts w:asciiTheme="minorHAnsi" w:eastAsia="Times New Roman" w:hAnsiTheme="minorHAnsi" w:cstheme="minorHAnsi"/>
          <w:b/>
          <w:szCs w:val="24"/>
        </w:rPr>
        <w:t>…</w:t>
      </w:r>
    </w:p>
    <w:p w14:paraId="0B1B8B88" w14:textId="77777777" w:rsidR="002845D5" w:rsidRPr="0054792E" w:rsidRDefault="00356CC0" w:rsidP="00FD0686">
      <w:pPr>
        <w:pStyle w:val="ListParagraph"/>
        <w:keepLines/>
        <w:numPr>
          <w:ilvl w:val="0"/>
          <w:numId w:val="3"/>
        </w:numPr>
        <w:spacing w:after="0"/>
        <w:contextualSpacing w:val="0"/>
        <w:rPr>
          <w:rFonts w:asciiTheme="minorHAnsi" w:hAnsiTheme="minorHAnsi" w:cstheme="minorHAnsi"/>
          <w:szCs w:val="24"/>
        </w:rPr>
      </w:pPr>
      <w:r w:rsidRPr="0054792E">
        <w:rPr>
          <w:rFonts w:asciiTheme="minorHAnsi" w:hAnsiTheme="minorHAnsi" w:cstheme="minorHAnsi"/>
          <w:szCs w:val="24"/>
        </w:rPr>
        <w:t xml:space="preserve">You and your coworkers </w:t>
      </w:r>
      <w:r w:rsidR="00F66E9E" w:rsidRPr="0054792E">
        <w:rPr>
          <w:rFonts w:asciiTheme="minorHAnsi" w:hAnsiTheme="minorHAnsi" w:cstheme="minorHAnsi"/>
          <w:szCs w:val="24"/>
        </w:rPr>
        <w:t xml:space="preserve">prayerfully </w:t>
      </w:r>
      <w:r w:rsidRPr="0054792E">
        <w:rPr>
          <w:rFonts w:asciiTheme="minorHAnsi" w:hAnsiTheme="minorHAnsi" w:cstheme="minorHAnsi"/>
          <w:szCs w:val="24"/>
        </w:rPr>
        <w:t>consider any believers who</w:t>
      </w:r>
      <w:r w:rsidR="00D371F3" w:rsidRPr="0054792E">
        <w:rPr>
          <w:rFonts w:asciiTheme="minorHAnsi" w:hAnsiTheme="minorHAnsi" w:cstheme="minorHAnsi"/>
          <w:szCs w:val="24"/>
        </w:rPr>
        <w:t xml:space="preserve"> would </w:t>
      </w:r>
      <w:r w:rsidRPr="0054792E">
        <w:rPr>
          <w:rFonts w:asciiTheme="minorHAnsi" w:hAnsiTheme="minorHAnsi" w:cstheme="minorHAnsi"/>
          <w:szCs w:val="24"/>
        </w:rPr>
        <w:t>benefit from coaching, to become effective leaders</w:t>
      </w:r>
      <w:r w:rsidR="00F66E9E" w:rsidRPr="0054792E">
        <w:rPr>
          <w:rFonts w:asciiTheme="minorHAnsi" w:hAnsiTheme="minorHAnsi" w:cstheme="minorHAnsi"/>
          <w:szCs w:val="24"/>
        </w:rPr>
        <w:t>.</w:t>
      </w:r>
    </w:p>
    <w:p w14:paraId="3AC49801" w14:textId="02609527" w:rsidR="00F66E9E" w:rsidRPr="0054792E" w:rsidRDefault="00F66E9E" w:rsidP="00FD0686">
      <w:pPr>
        <w:pStyle w:val="ListParagraph"/>
        <w:keepLines/>
        <w:numPr>
          <w:ilvl w:val="0"/>
          <w:numId w:val="3"/>
        </w:numPr>
        <w:spacing w:after="0"/>
        <w:contextualSpacing w:val="0"/>
        <w:rPr>
          <w:rFonts w:asciiTheme="minorHAnsi" w:hAnsiTheme="minorHAnsi" w:cstheme="minorHAnsi"/>
          <w:szCs w:val="24"/>
        </w:rPr>
      </w:pPr>
      <w:r w:rsidRPr="0054792E">
        <w:rPr>
          <w:rFonts w:asciiTheme="minorHAnsi" w:hAnsiTheme="minorHAnsi" w:cstheme="minorHAnsi"/>
          <w:szCs w:val="24"/>
        </w:rPr>
        <w:t>Begin meeting with these new leaders</w:t>
      </w:r>
      <w:r w:rsidR="00ED2B45" w:rsidRPr="0054792E">
        <w:rPr>
          <w:rFonts w:asciiTheme="minorHAnsi" w:hAnsiTheme="minorHAnsi" w:cstheme="minorHAnsi"/>
          <w:szCs w:val="24"/>
        </w:rPr>
        <w:t xml:space="preserve">, </w:t>
      </w:r>
      <w:r w:rsidR="00C53492" w:rsidRPr="0054792E">
        <w:rPr>
          <w:rFonts w:asciiTheme="minorHAnsi" w:hAnsiTheme="minorHAnsi" w:cstheme="minorHAnsi"/>
          <w:szCs w:val="24"/>
        </w:rPr>
        <w:t xml:space="preserve">and </w:t>
      </w:r>
      <w:r w:rsidR="00ED2B45" w:rsidRPr="0054792E">
        <w:rPr>
          <w:rFonts w:asciiTheme="minorHAnsi" w:hAnsiTheme="minorHAnsi" w:cstheme="minorHAnsi"/>
          <w:szCs w:val="24"/>
        </w:rPr>
        <w:t xml:space="preserve">give them </w:t>
      </w:r>
      <w:r w:rsidR="005803E2" w:rsidRPr="0054792E">
        <w:rPr>
          <w:rFonts w:asciiTheme="minorHAnsi" w:hAnsiTheme="minorHAnsi" w:cstheme="minorHAnsi"/>
          <w:szCs w:val="24"/>
        </w:rPr>
        <w:t xml:space="preserve">ministry </w:t>
      </w:r>
      <w:r w:rsidR="00ED2B45" w:rsidRPr="0054792E">
        <w:rPr>
          <w:rFonts w:asciiTheme="minorHAnsi" w:hAnsiTheme="minorHAnsi" w:cstheme="minorHAnsi"/>
          <w:szCs w:val="24"/>
        </w:rPr>
        <w:t>responsibilities that they can</w:t>
      </w:r>
      <w:r w:rsidR="00C53492" w:rsidRPr="0054792E">
        <w:rPr>
          <w:rFonts w:asciiTheme="minorHAnsi" w:hAnsiTheme="minorHAnsi" w:cstheme="minorHAnsi"/>
          <w:szCs w:val="24"/>
        </w:rPr>
        <w:t xml:space="preserve"> </w:t>
      </w:r>
      <w:proofErr w:type="gramStart"/>
      <w:r w:rsidR="0054792E">
        <w:rPr>
          <w:rFonts w:asciiTheme="minorHAnsi" w:hAnsiTheme="minorHAnsi" w:cstheme="minorHAnsi"/>
          <w:szCs w:val="24"/>
        </w:rPr>
        <w:t xml:space="preserve">perform </w:t>
      </w:r>
      <w:r w:rsidR="00C53492" w:rsidRPr="0054792E">
        <w:rPr>
          <w:rFonts w:asciiTheme="minorHAnsi" w:hAnsiTheme="minorHAnsi" w:cstheme="minorHAnsi"/>
          <w:szCs w:val="24"/>
        </w:rPr>
        <w:t xml:space="preserve"> </w:t>
      </w:r>
      <w:r w:rsidR="00ED2B45" w:rsidRPr="0054792E">
        <w:rPr>
          <w:rFonts w:asciiTheme="minorHAnsi" w:hAnsiTheme="minorHAnsi" w:cstheme="minorHAnsi"/>
          <w:szCs w:val="24"/>
        </w:rPr>
        <w:t>with</w:t>
      </w:r>
      <w:proofErr w:type="gramEnd"/>
      <w:r w:rsidR="00ED2B45" w:rsidRPr="0054792E">
        <w:rPr>
          <w:rFonts w:asciiTheme="minorHAnsi" w:hAnsiTheme="minorHAnsi" w:cstheme="minorHAnsi"/>
          <w:szCs w:val="24"/>
        </w:rPr>
        <w:t xml:space="preserve"> </w:t>
      </w:r>
      <w:r w:rsidR="0054792E">
        <w:rPr>
          <w:rFonts w:asciiTheme="minorHAnsi" w:hAnsiTheme="minorHAnsi" w:cstheme="minorHAnsi"/>
          <w:szCs w:val="24"/>
        </w:rPr>
        <w:t xml:space="preserve">your </w:t>
      </w:r>
      <w:r w:rsidR="00ED2B45" w:rsidRPr="0054792E">
        <w:rPr>
          <w:rFonts w:asciiTheme="minorHAnsi" w:hAnsiTheme="minorHAnsi" w:cstheme="minorHAnsi"/>
          <w:szCs w:val="24"/>
        </w:rPr>
        <w:t>guidance.</w:t>
      </w:r>
      <w:r w:rsidR="005803E2" w:rsidRPr="0054792E">
        <w:rPr>
          <w:rFonts w:asciiTheme="minorHAnsi" w:hAnsiTheme="minorHAnsi" w:cstheme="minorHAnsi"/>
          <w:szCs w:val="24"/>
        </w:rPr>
        <w:t xml:space="preserve"> </w:t>
      </w:r>
    </w:p>
    <w:p w14:paraId="23082FAA" w14:textId="77777777" w:rsidR="00632630" w:rsidRPr="0054792E" w:rsidRDefault="00632630" w:rsidP="00FD0686">
      <w:pPr>
        <w:pStyle w:val="ListParagraph"/>
        <w:keepLines/>
        <w:numPr>
          <w:ilvl w:val="0"/>
          <w:numId w:val="3"/>
        </w:numPr>
        <w:spacing w:after="0"/>
        <w:contextualSpacing w:val="0"/>
        <w:rPr>
          <w:rFonts w:asciiTheme="minorHAnsi" w:hAnsiTheme="minorHAnsi" w:cstheme="minorHAnsi"/>
          <w:szCs w:val="24"/>
        </w:rPr>
      </w:pPr>
      <w:r w:rsidRPr="0054792E">
        <w:rPr>
          <w:rFonts w:asciiTheme="minorHAnsi" w:hAnsiTheme="minorHAnsi" w:cstheme="minorHAnsi"/>
          <w:szCs w:val="24"/>
        </w:rPr>
        <w:t xml:space="preserve">Model shepherding skills for </w:t>
      </w:r>
      <w:r w:rsidR="00D371F3" w:rsidRPr="0054792E">
        <w:rPr>
          <w:rFonts w:asciiTheme="minorHAnsi" w:hAnsiTheme="minorHAnsi" w:cstheme="minorHAnsi"/>
          <w:szCs w:val="24"/>
        </w:rPr>
        <w:t xml:space="preserve">the </w:t>
      </w:r>
      <w:r w:rsidRPr="0054792E">
        <w:rPr>
          <w:rFonts w:asciiTheme="minorHAnsi" w:hAnsiTheme="minorHAnsi" w:cstheme="minorHAnsi"/>
          <w:szCs w:val="24"/>
        </w:rPr>
        <w:t>new leaders, while working with people.</w:t>
      </w:r>
    </w:p>
    <w:p w14:paraId="0C19434F" w14:textId="773110A1" w:rsidR="005803E2" w:rsidRPr="0054792E" w:rsidRDefault="005803E2" w:rsidP="00FD0686">
      <w:pPr>
        <w:pStyle w:val="ListParagraph"/>
        <w:keepLines/>
        <w:numPr>
          <w:ilvl w:val="0"/>
          <w:numId w:val="3"/>
        </w:numPr>
        <w:spacing w:after="0"/>
        <w:contextualSpacing w:val="0"/>
        <w:rPr>
          <w:rFonts w:asciiTheme="minorHAnsi" w:hAnsiTheme="minorHAnsi" w:cstheme="minorHAnsi"/>
          <w:szCs w:val="24"/>
        </w:rPr>
      </w:pPr>
      <w:r w:rsidRPr="0054792E">
        <w:rPr>
          <w:rFonts w:asciiTheme="minorHAnsi" w:hAnsiTheme="minorHAnsi" w:cstheme="minorHAnsi"/>
          <w:szCs w:val="24"/>
        </w:rPr>
        <w:t>Before advising new leader</w:t>
      </w:r>
      <w:r w:rsidR="00BB30F1" w:rsidRPr="0054792E">
        <w:rPr>
          <w:rFonts w:asciiTheme="minorHAnsi" w:hAnsiTheme="minorHAnsi" w:cstheme="minorHAnsi"/>
          <w:szCs w:val="24"/>
        </w:rPr>
        <w:t>s</w:t>
      </w:r>
      <w:r w:rsidRPr="0054792E">
        <w:rPr>
          <w:rFonts w:asciiTheme="minorHAnsi" w:hAnsiTheme="minorHAnsi" w:cstheme="minorHAnsi"/>
          <w:szCs w:val="24"/>
        </w:rPr>
        <w:t>,</w:t>
      </w:r>
      <w:r w:rsidR="00C53492" w:rsidRPr="0054792E">
        <w:rPr>
          <w:rFonts w:asciiTheme="minorHAnsi" w:hAnsiTheme="minorHAnsi" w:cstheme="minorHAnsi"/>
          <w:szCs w:val="24"/>
        </w:rPr>
        <w:t xml:space="preserve"> let</w:t>
      </w:r>
      <w:r w:rsidR="00D371F3" w:rsidRPr="0054792E">
        <w:rPr>
          <w:rFonts w:asciiTheme="minorHAnsi" w:hAnsiTheme="minorHAnsi" w:cstheme="minorHAnsi"/>
          <w:szCs w:val="24"/>
        </w:rPr>
        <w:t xml:space="preserve"> them </w:t>
      </w:r>
      <w:r w:rsidR="00C53492" w:rsidRPr="0054792E">
        <w:rPr>
          <w:rFonts w:asciiTheme="minorHAnsi" w:hAnsiTheme="minorHAnsi" w:cstheme="minorHAnsi"/>
          <w:szCs w:val="24"/>
        </w:rPr>
        <w:t>first</w:t>
      </w:r>
      <w:r w:rsidR="00D371F3" w:rsidRPr="0054792E">
        <w:rPr>
          <w:rFonts w:asciiTheme="minorHAnsi" w:hAnsiTheme="minorHAnsi" w:cstheme="minorHAnsi"/>
          <w:szCs w:val="24"/>
        </w:rPr>
        <w:t xml:space="preserve"> report </w:t>
      </w:r>
      <w:r w:rsidR="00C53492" w:rsidRPr="0054792E">
        <w:rPr>
          <w:rFonts w:asciiTheme="minorHAnsi" w:hAnsiTheme="minorHAnsi" w:cstheme="minorHAnsi"/>
          <w:szCs w:val="24"/>
        </w:rPr>
        <w:t>what they have done and</w:t>
      </w:r>
      <w:r w:rsidR="0054792E">
        <w:rPr>
          <w:rFonts w:asciiTheme="minorHAnsi" w:hAnsiTheme="minorHAnsi" w:cstheme="minorHAnsi"/>
          <w:szCs w:val="24"/>
        </w:rPr>
        <w:t xml:space="preserve"> relate </w:t>
      </w:r>
      <w:r w:rsidR="00C53492" w:rsidRPr="0054792E">
        <w:rPr>
          <w:rFonts w:asciiTheme="minorHAnsi" w:hAnsiTheme="minorHAnsi" w:cstheme="minorHAnsi"/>
          <w:szCs w:val="24"/>
        </w:rPr>
        <w:t xml:space="preserve">any problems </w:t>
      </w:r>
      <w:r w:rsidR="00BB30F1" w:rsidRPr="0054792E">
        <w:rPr>
          <w:rFonts w:asciiTheme="minorHAnsi" w:hAnsiTheme="minorHAnsi" w:cstheme="minorHAnsi"/>
          <w:szCs w:val="24"/>
        </w:rPr>
        <w:t xml:space="preserve">that </w:t>
      </w:r>
      <w:r w:rsidR="00C53492" w:rsidRPr="0054792E">
        <w:rPr>
          <w:rFonts w:asciiTheme="minorHAnsi" w:hAnsiTheme="minorHAnsi" w:cstheme="minorHAnsi"/>
          <w:szCs w:val="24"/>
        </w:rPr>
        <w:t>they face. Focus on the people that the new leader is serving.</w:t>
      </w:r>
    </w:p>
    <w:p w14:paraId="4037EA2B" w14:textId="7B75DF64" w:rsidR="00B813F8" w:rsidRPr="0054792E" w:rsidRDefault="00B813F8" w:rsidP="0054792E">
      <w:pPr>
        <w:pStyle w:val="ListParagraph"/>
        <w:keepLines/>
        <w:numPr>
          <w:ilvl w:val="0"/>
          <w:numId w:val="3"/>
        </w:numPr>
        <w:spacing w:after="360"/>
        <w:contextualSpacing w:val="0"/>
        <w:rPr>
          <w:rFonts w:asciiTheme="minorHAnsi" w:hAnsiTheme="minorHAnsi" w:cstheme="minorHAnsi"/>
          <w:szCs w:val="24"/>
        </w:rPr>
      </w:pPr>
      <w:r w:rsidRPr="0054792E">
        <w:rPr>
          <w:rFonts w:asciiTheme="minorHAnsi" w:hAnsiTheme="minorHAnsi" w:cstheme="minorHAnsi"/>
          <w:szCs w:val="24"/>
        </w:rPr>
        <w:t>Avoid abstract teaching while</w:t>
      </w:r>
      <w:r w:rsidR="00BB3F35" w:rsidRPr="0054792E">
        <w:rPr>
          <w:rFonts w:asciiTheme="minorHAnsi" w:hAnsiTheme="minorHAnsi" w:cstheme="minorHAnsi"/>
          <w:szCs w:val="24"/>
        </w:rPr>
        <w:t xml:space="preserve"> mentoring </w:t>
      </w:r>
      <w:r w:rsidRPr="0054792E">
        <w:rPr>
          <w:rFonts w:asciiTheme="minorHAnsi" w:hAnsiTheme="minorHAnsi" w:cstheme="minorHAnsi"/>
          <w:szCs w:val="24"/>
        </w:rPr>
        <w:t>leaders</w:t>
      </w:r>
      <w:r w:rsidR="0054792E">
        <w:rPr>
          <w:rFonts w:asciiTheme="minorHAnsi" w:hAnsiTheme="minorHAnsi" w:cstheme="minorHAnsi"/>
          <w:szCs w:val="24"/>
        </w:rPr>
        <w:t>. Instead, f</w:t>
      </w:r>
      <w:r w:rsidR="00BB3F35" w:rsidRPr="0054792E">
        <w:rPr>
          <w:rFonts w:asciiTheme="minorHAnsi" w:hAnsiTheme="minorHAnsi" w:cstheme="minorHAnsi"/>
          <w:szCs w:val="24"/>
        </w:rPr>
        <w:t>ocus</w:t>
      </w:r>
      <w:r w:rsidRPr="0054792E">
        <w:rPr>
          <w:rFonts w:asciiTheme="minorHAnsi" w:hAnsiTheme="minorHAnsi" w:cstheme="minorHAnsi"/>
          <w:szCs w:val="24"/>
        </w:rPr>
        <w:t xml:space="preserve"> on definite people and projects.</w:t>
      </w:r>
    </w:p>
    <w:p w14:paraId="3C1F3D80" w14:textId="77777777" w:rsidR="00987D69" w:rsidRPr="0054792E" w:rsidRDefault="00987D69" w:rsidP="00F208B0">
      <w:pPr>
        <w:keepNext/>
        <w:keepLines/>
        <w:spacing w:after="0"/>
        <w:rPr>
          <w:rFonts w:asciiTheme="minorHAnsi" w:hAnsiTheme="minorHAnsi" w:cstheme="minorHAnsi"/>
          <w:szCs w:val="24"/>
        </w:rPr>
      </w:pPr>
      <w:r w:rsidRPr="0054792E">
        <w:rPr>
          <w:rFonts w:asciiTheme="minorHAnsi" w:hAnsiTheme="minorHAnsi" w:cstheme="minorHAnsi"/>
          <w:b/>
          <w:szCs w:val="24"/>
        </w:rPr>
        <w:t>During worship</w:t>
      </w:r>
      <w:r w:rsidR="00356CC0" w:rsidRPr="0054792E">
        <w:rPr>
          <w:rFonts w:asciiTheme="minorHAnsi" w:hAnsiTheme="minorHAnsi" w:cstheme="minorHAnsi"/>
          <w:b/>
          <w:szCs w:val="24"/>
        </w:rPr>
        <w:t>…</w:t>
      </w:r>
      <w:r w:rsidRPr="0054792E">
        <w:rPr>
          <w:rFonts w:asciiTheme="minorHAnsi" w:hAnsiTheme="minorHAnsi" w:cstheme="minorHAnsi"/>
          <w:szCs w:val="24"/>
        </w:rPr>
        <w:t xml:space="preserve"> </w:t>
      </w:r>
    </w:p>
    <w:p w14:paraId="15873517" w14:textId="5404111A" w:rsidR="00A224BE" w:rsidRPr="0054792E" w:rsidRDefault="00C7208F" w:rsidP="00FD0686">
      <w:pPr>
        <w:pStyle w:val="ListParagraph"/>
        <w:keepLines/>
        <w:numPr>
          <w:ilvl w:val="0"/>
          <w:numId w:val="3"/>
        </w:numPr>
        <w:spacing w:after="0"/>
        <w:contextualSpacing w:val="0"/>
        <w:rPr>
          <w:rFonts w:asciiTheme="minorHAnsi" w:hAnsiTheme="minorHAnsi" w:cstheme="minorHAnsi"/>
          <w:szCs w:val="24"/>
        </w:rPr>
      </w:pPr>
      <w:r w:rsidRPr="0054792E">
        <w:rPr>
          <w:rFonts w:asciiTheme="minorHAnsi" w:hAnsiTheme="minorHAnsi" w:cstheme="minorHAnsi"/>
          <w:szCs w:val="24"/>
        </w:rPr>
        <w:t>Tell the story of</w:t>
      </w:r>
      <w:r w:rsidRPr="00FD0686">
        <w:rPr>
          <w:rFonts w:asciiTheme="minorHAnsi" w:hAnsiTheme="minorHAnsi" w:cstheme="minorHAnsi"/>
          <w:szCs w:val="24"/>
        </w:rPr>
        <w:t xml:space="preserve"> </w:t>
      </w:r>
      <w:r w:rsidRPr="0054792E">
        <w:rPr>
          <w:rFonts w:asciiTheme="minorHAnsi" w:hAnsiTheme="minorHAnsi" w:cstheme="minorHAnsi"/>
          <w:szCs w:val="24"/>
        </w:rPr>
        <w:t xml:space="preserve">Priscilla and Aquila when they coached Apollos. </w:t>
      </w:r>
      <w:r w:rsidRPr="00FD0686">
        <w:rPr>
          <w:rFonts w:asciiTheme="minorHAnsi" w:hAnsiTheme="minorHAnsi" w:cstheme="minorHAnsi"/>
          <w:szCs w:val="24"/>
        </w:rPr>
        <w:t>Acts 18: 24-28</w:t>
      </w:r>
      <w:r w:rsidR="0054792E" w:rsidRPr="00FD0686">
        <w:rPr>
          <w:rFonts w:asciiTheme="minorHAnsi" w:hAnsiTheme="minorHAnsi" w:cstheme="minorHAnsi"/>
          <w:szCs w:val="24"/>
        </w:rPr>
        <w:t>. A</w:t>
      </w:r>
      <w:r w:rsidR="00F208B0" w:rsidRPr="0054792E">
        <w:rPr>
          <w:rFonts w:asciiTheme="minorHAnsi" w:hAnsiTheme="minorHAnsi" w:cstheme="minorHAnsi"/>
          <w:szCs w:val="24"/>
        </w:rPr>
        <w:t>sk the same questions as above, and urge the believers to discuss the answers.</w:t>
      </w:r>
    </w:p>
    <w:p w14:paraId="7F0C61CF" w14:textId="77777777" w:rsidR="002845D5" w:rsidRPr="0054792E" w:rsidRDefault="00A224BE" w:rsidP="00FD0686">
      <w:pPr>
        <w:pStyle w:val="ListParagraph"/>
        <w:keepLines/>
        <w:numPr>
          <w:ilvl w:val="0"/>
          <w:numId w:val="3"/>
        </w:numPr>
        <w:spacing w:after="0"/>
        <w:contextualSpacing w:val="0"/>
        <w:rPr>
          <w:rFonts w:asciiTheme="minorHAnsi" w:hAnsiTheme="minorHAnsi" w:cstheme="minorHAnsi"/>
          <w:szCs w:val="24"/>
        </w:rPr>
      </w:pPr>
      <w:r w:rsidRPr="0054792E">
        <w:rPr>
          <w:rFonts w:asciiTheme="minorHAnsi" w:hAnsiTheme="minorHAnsi" w:cstheme="minorHAnsi"/>
          <w:szCs w:val="24"/>
        </w:rPr>
        <w:t>Have trainees report significant</w:t>
      </w:r>
      <w:r w:rsidR="00204104" w:rsidRPr="0054792E">
        <w:rPr>
          <w:rFonts w:asciiTheme="minorHAnsi" w:hAnsiTheme="minorHAnsi" w:cstheme="minorHAnsi"/>
          <w:szCs w:val="24"/>
        </w:rPr>
        <w:t xml:space="preserve"> progress </w:t>
      </w:r>
      <w:r w:rsidRPr="0054792E">
        <w:rPr>
          <w:rFonts w:asciiTheme="minorHAnsi" w:hAnsiTheme="minorHAnsi" w:cstheme="minorHAnsi"/>
          <w:szCs w:val="24"/>
        </w:rPr>
        <w:t>in their ministries, and pray for them.</w:t>
      </w:r>
    </w:p>
    <w:p w14:paraId="191133B8" w14:textId="77777777" w:rsidR="00987D69" w:rsidRPr="0054792E" w:rsidRDefault="00987D69" w:rsidP="00FD0686">
      <w:pPr>
        <w:pStyle w:val="ListParagraph"/>
        <w:keepLines/>
        <w:numPr>
          <w:ilvl w:val="0"/>
          <w:numId w:val="3"/>
        </w:numPr>
        <w:spacing w:after="0"/>
        <w:contextualSpacing w:val="0"/>
        <w:rPr>
          <w:rFonts w:asciiTheme="minorHAnsi" w:hAnsiTheme="minorHAnsi" w:cstheme="minorHAnsi"/>
          <w:szCs w:val="24"/>
        </w:rPr>
      </w:pPr>
      <w:r w:rsidRPr="0054792E">
        <w:rPr>
          <w:rFonts w:asciiTheme="minorHAnsi" w:hAnsiTheme="minorHAnsi" w:cstheme="minorHAnsi"/>
          <w:szCs w:val="24"/>
        </w:rPr>
        <w:t xml:space="preserve">Ask the children to present </w:t>
      </w:r>
      <w:r w:rsidR="006D40CB" w:rsidRPr="0054792E">
        <w:rPr>
          <w:rFonts w:asciiTheme="minorHAnsi" w:hAnsiTheme="minorHAnsi" w:cstheme="minorHAnsi"/>
          <w:szCs w:val="24"/>
        </w:rPr>
        <w:t>what they have prepared.</w:t>
      </w:r>
    </w:p>
    <w:p w14:paraId="43F9D483" w14:textId="229CFFB0" w:rsidR="006132CE" w:rsidRPr="0054792E" w:rsidRDefault="006132CE" w:rsidP="006E5A17">
      <w:pPr>
        <w:pStyle w:val="ListParagraph"/>
        <w:keepLines/>
        <w:numPr>
          <w:ilvl w:val="0"/>
          <w:numId w:val="3"/>
        </w:numPr>
        <w:spacing w:after="360"/>
        <w:rPr>
          <w:rFonts w:asciiTheme="minorHAnsi" w:hAnsiTheme="minorHAnsi" w:cstheme="minorHAnsi"/>
          <w:szCs w:val="24"/>
        </w:rPr>
      </w:pPr>
      <w:r w:rsidRPr="0054792E">
        <w:rPr>
          <w:rFonts w:asciiTheme="minorHAnsi" w:hAnsiTheme="minorHAnsi" w:cstheme="minorHAnsi"/>
          <w:szCs w:val="24"/>
        </w:rPr>
        <w:t>Memorize</w:t>
      </w:r>
      <w:r w:rsidR="0054792E">
        <w:rPr>
          <w:rFonts w:asciiTheme="minorHAnsi" w:hAnsiTheme="minorHAnsi" w:cstheme="minorHAnsi"/>
          <w:szCs w:val="24"/>
        </w:rPr>
        <w:t xml:space="preserve"> together</w:t>
      </w:r>
      <w:r w:rsidRPr="0054792E">
        <w:rPr>
          <w:rFonts w:asciiTheme="minorHAnsi" w:hAnsiTheme="minorHAnsi" w:cstheme="minorHAnsi"/>
          <w:szCs w:val="24"/>
        </w:rPr>
        <w:t xml:space="preserve"> </w:t>
      </w:r>
      <w:r w:rsidR="00B850CB" w:rsidRPr="0054792E">
        <w:rPr>
          <w:rFonts w:asciiTheme="minorHAnsi" w:hAnsiTheme="minorHAnsi" w:cstheme="minorHAnsi"/>
          <w:b/>
          <w:bCs/>
          <w:szCs w:val="24"/>
        </w:rPr>
        <w:t>2 Timothy 2:2</w:t>
      </w:r>
      <w:r w:rsidR="00B850CB" w:rsidRPr="0054792E">
        <w:rPr>
          <w:rFonts w:asciiTheme="minorHAnsi" w:hAnsiTheme="minorHAnsi" w:cstheme="minorHAnsi"/>
          <w:szCs w:val="24"/>
        </w:rPr>
        <w:t>.</w:t>
      </w:r>
    </w:p>
    <w:p w14:paraId="462201C3" w14:textId="0B28C6C0" w:rsidR="00EC1321" w:rsidRPr="008B334C" w:rsidRDefault="00987D69" w:rsidP="008B334C">
      <w:pPr>
        <w:pStyle w:val="Subtitle"/>
        <w:rPr>
          <w:rFonts w:asciiTheme="minorHAnsi" w:eastAsia="Times New Roman" w:hAnsiTheme="minorHAnsi" w:cstheme="minorHAnsi"/>
          <w:color w:val="auto"/>
          <w:spacing w:val="15"/>
          <w:lang w:val="en-US" w:eastAsia="en-US"/>
        </w:rPr>
      </w:pPr>
      <w:r w:rsidRPr="0054792E">
        <w:rPr>
          <w:rFonts w:asciiTheme="minorHAnsi" w:eastAsia="Times New Roman" w:hAnsiTheme="minorHAnsi" w:cstheme="minorHAnsi"/>
          <w:color w:val="auto"/>
          <w:spacing w:val="15"/>
          <w:lang w:val="en-US" w:eastAsia="en-US"/>
        </w:rPr>
        <w:t>Advanced Study</w:t>
      </w:r>
    </w:p>
    <w:p w14:paraId="21AA61AB" w14:textId="77777777" w:rsidR="00EC1321" w:rsidRPr="0054792E" w:rsidRDefault="00EC1321" w:rsidP="00BB3F35">
      <w:pPr>
        <w:pStyle w:val="Maintext"/>
        <w:numPr>
          <w:ilvl w:val="0"/>
          <w:numId w:val="4"/>
        </w:numPr>
        <w:spacing w:after="0"/>
        <w:ind w:left="360"/>
        <w:rPr>
          <w:rFonts w:asciiTheme="minorHAnsi" w:hAnsiTheme="minorHAnsi" w:cstheme="minorHAnsi"/>
          <w:b/>
          <w:lang w:val="en-US"/>
        </w:rPr>
      </w:pPr>
      <w:r w:rsidRPr="0054792E">
        <w:rPr>
          <w:rFonts w:asciiTheme="minorHAnsi" w:hAnsiTheme="minorHAnsi" w:cstheme="minorHAnsi"/>
          <w:b/>
          <w:bCs/>
          <w:lang w:val="en-GB"/>
        </w:rPr>
        <w:t>Train leaders in two ways:</w:t>
      </w:r>
    </w:p>
    <w:p w14:paraId="2071B012" w14:textId="7775603A" w:rsidR="00EC1321" w:rsidRPr="0054792E" w:rsidRDefault="00EC1321" w:rsidP="003937D2">
      <w:pPr>
        <w:pStyle w:val="ListParagraph"/>
        <w:numPr>
          <w:ilvl w:val="1"/>
          <w:numId w:val="9"/>
        </w:numPr>
        <w:spacing w:after="60"/>
        <w:ind w:left="1068"/>
        <w:rPr>
          <w:rFonts w:asciiTheme="minorHAnsi" w:hAnsiTheme="minorHAnsi" w:cstheme="minorHAnsi"/>
          <w:szCs w:val="24"/>
        </w:rPr>
      </w:pPr>
      <w:r w:rsidRPr="0054792E">
        <w:rPr>
          <w:rFonts w:asciiTheme="minorHAnsi" w:hAnsiTheme="minorHAnsi" w:cstheme="minorHAnsi"/>
          <w:szCs w:val="24"/>
          <w:lang w:val="en-GB"/>
        </w:rPr>
        <w:t>Speaking to a group like Jesus did when He taught the crowds,</w:t>
      </w:r>
    </w:p>
    <w:p w14:paraId="447C58F0" w14:textId="0EBAFA4C" w:rsidR="00EC1321" w:rsidRPr="0054792E" w:rsidRDefault="00EC1321" w:rsidP="003937D2">
      <w:pPr>
        <w:pStyle w:val="ListParagraph"/>
        <w:numPr>
          <w:ilvl w:val="1"/>
          <w:numId w:val="9"/>
        </w:numPr>
        <w:spacing w:after="60"/>
        <w:ind w:left="1068"/>
        <w:rPr>
          <w:rFonts w:asciiTheme="minorHAnsi" w:hAnsiTheme="minorHAnsi" w:cstheme="minorHAnsi"/>
          <w:szCs w:val="24"/>
        </w:rPr>
      </w:pPr>
      <w:r w:rsidRPr="0054792E">
        <w:rPr>
          <w:rFonts w:asciiTheme="minorHAnsi" w:hAnsiTheme="minorHAnsi" w:cstheme="minorHAnsi"/>
          <w:szCs w:val="24"/>
          <w:lang w:val="en-GB"/>
        </w:rPr>
        <w:t>Mentoring a small group like Jesus did to prepare His apostles.</w:t>
      </w:r>
    </w:p>
    <w:p w14:paraId="716CC414" w14:textId="2FA00570" w:rsidR="00EC1321" w:rsidRDefault="00EC1321" w:rsidP="00FE360D">
      <w:pPr>
        <w:pStyle w:val="Maintext"/>
        <w:spacing w:after="240"/>
        <w:ind w:left="360" w:firstLine="0"/>
        <w:rPr>
          <w:rFonts w:asciiTheme="minorHAnsi" w:hAnsiTheme="minorHAnsi" w:cstheme="minorHAnsi"/>
          <w:lang w:val="en-GB"/>
        </w:rPr>
      </w:pPr>
      <w:r w:rsidRPr="0054792E">
        <w:rPr>
          <w:rFonts w:asciiTheme="minorHAnsi" w:hAnsiTheme="minorHAnsi" w:cstheme="minorHAnsi"/>
          <w:lang w:val="en-GB"/>
        </w:rPr>
        <w:t>Keep these two training methods in balance.</w:t>
      </w:r>
    </w:p>
    <w:p w14:paraId="28FD76C0" w14:textId="07C6A295" w:rsidR="008B334C" w:rsidRPr="0054792E" w:rsidRDefault="008B334C" w:rsidP="008B334C">
      <w:pPr>
        <w:pStyle w:val="Maintext"/>
        <w:spacing w:after="240"/>
        <w:ind w:firstLine="0"/>
        <w:jc w:val="center"/>
        <w:rPr>
          <w:rFonts w:asciiTheme="minorHAnsi" w:hAnsiTheme="minorHAnsi" w:cstheme="minorHAnsi"/>
          <w:lang w:val="en-GB"/>
        </w:rPr>
      </w:pPr>
      <w:bookmarkStart w:id="0" w:name="_GoBack"/>
      <w:r>
        <w:rPr>
          <w:noProof/>
          <w:lang w:val="en-CA" w:eastAsia="en-CA"/>
        </w:rPr>
        <w:drawing>
          <wp:inline distT="0" distB="0" distL="0" distR="0" wp14:anchorId="29249BC1" wp14:editId="56C73F26">
            <wp:extent cx="3991864" cy="1995778"/>
            <wp:effectExtent l="0" t="0" r="0" b="5080"/>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2978" cy="2051331"/>
                    </a:xfrm>
                    <a:prstGeom prst="rect">
                      <a:avLst/>
                    </a:prstGeom>
                    <a:noFill/>
                    <a:ln>
                      <a:noFill/>
                    </a:ln>
                  </pic:spPr>
                </pic:pic>
              </a:graphicData>
            </a:graphic>
          </wp:inline>
        </w:drawing>
      </w:r>
      <w:bookmarkEnd w:id="0"/>
      <w:r w:rsidR="00FD0686">
        <w:rPr>
          <w:rFonts w:asciiTheme="minorHAnsi" w:hAnsiTheme="minorHAnsi" w:cstheme="minorHAnsi"/>
          <w:lang w:val="en-GB"/>
        </w:rPr>
        <w:br/>
      </w:r>
      <w:r w:rsidR="00FD0686" w:rsidRPr="00FD0686">
        <w:rPr>
          <w:rFonts w:asciiTheme="minorHAnsi" w:hAnsiTheme="minorHAnsi" w:cstheme="minorHAnsi"/>
          <w:i/>
          <w:iCs/>
          <w:lang w:val="en-GB"/>
        </w:rPr>
        <w:t>Jesus taught big crowds. He also coached small groups of workers.</w:t>
      </w:r>
      <w:r w:rsidR="00FD0686" w:rsidRPr="00FD0686">
        <w:rPr>
          <w:rFonts w:asciiTheme="minorHAnsi" w:hAnsiTheme="minorHAnsi" w:cstheme="minorHAnsi"/>
          <w:i/>
          <w:iCs/>
          <w:lang w:val="en-GB"/>
        </w:rPr>
        <w:br/>
      </w:r>
    </w:p>
    <w:p w14:paraId="3620E198" w14:textId="469334F0" w:rsidR="003937D2" w:rsidRPr="0054792E" w:rsidRDefault="00FE360D" w:rsidP="00FD41CA">
      <w:pPr>
        <w:pStyle w:val="Maintext"/>
        <w:numPr>
          <w:ilvl w:val="0"/>
          <w:numId w:val="4"/>
        </w:numPr>
        <w:spacing w:after="0"/>
        <w:ind w:left="360"/>
        <w:rPr>
          <w:rFonts w:asciiTheme="minorHAnsi" w:hAnsiTheme="minorHAnsi" w:cstheme="minorHAnsi"/>
          <w:b/>
          <w:lang w:val="en-US"/>
        </w:rPr>
      </w:pPr>
      <w:r w:rsidRPr="0054792E">
        <w:rPr>
          <w:rFonts w:asciiTheme="minorHAnsi" w:hAnsiTheme="minorHAnsi" w:cstheme="minorHAnsi"/>
          <w:b/>
          <w:lang w:val="en-US"/>
        </w:rPr>
        <w:lastRenderedPageBreak/>
        <w:t xml:space="preserve">When to provide </w:t>
      </w:r>
      <w:r w:rsidR="00FD41CA">
        <w:rPr>
          <w:rFonts w:asciiTheme="minorHAnsi" w:hAnsiTheme="minorHAnsi" w:cstheme="minorHAnsi"/>
          <w:b/>
          <w:lang w:val="en-US"/>
        </w:rPr>
        <w:t>coaching</w:t>
      </w:r>
      <w:r w:rsidRPr="0054792E">
        <w:rPr>
          <w:rFonts w:asciiTheme="minorHAnsi" w:hAnsiTheme="minorHAnsi" w:cstheme="minorHAnsi"/>
          <w:b/>
          <w:lang w:val="en-US"/>
        </w:rPr>
        <w:t>.</w:t>
      </w:r>
    </w:p>
    <w:p w14:paraId="74AB2BBF" w14:textId="33499322" w:rsidR="00EC1321" w:rsidRPr="0054792E" w:rsidRDefault="00EC1321" w:rsidP="005971B6">
      <w:pPr>
        <w:pStyle w:val="Mainbullet"/>
        <w:numPr>
          <w:ilvl w:val="0"/>
          <w:numId w:val="6"/>
        </w:numPr>
        <w:spacing w:after="120"/>
        <w:rPr>
          <w:rFonts w:asciiTheme="minorHAnsi" w:hAnsiTheme="minorHAnsi" w:cstheme="minorHAnsi"/>
          <w:lang w:val="en-US"/>
        </w:rPr>
      </w:pPr>
      <w:r w:rsidRPr="0054792E">
        <w:rPr>
          <w:rFonts w:asciiTheme="minorHAnsi" w:hAnsiTheme="minorHAnsi" w:cstheme="minorHAnsi"/>
          <w:lang w:val="en-GB"/>
        </w:rPr>
        <w:t xml:space="preserve">New leaders and new congregations, like </w:t>
      </w:r>
      <w:r w:rsidR="003E5CD4" w:rsidRPr="0054792E">
        <w:rPr>
          <w:rFonts w:asciiTheme="minorHAnsi" w:hAnsiTheme="minorHAnsi" w:cstheme="minorHAnsi"/>
          <w:lang w:val="en-GB"/>
        </w:rPr>
        <w:t xml:space="preserve">newly </w:t>
      </w:r>
      <w:r w:rsidRPr="0054792E">
        <w:rPr>
          <w:rFonts w:asciiTheme="minorHAnsi" w:hAnsiTheme="minorHAnsi" w:cstheme="minorHAnsi"/>
          <w:lang w:val="en-GB"/>
        </w:rPr>
        <w:t>born babies, have urgent needs. They need someone with a little more experience to mentor them.</w:t>
      </w:r>
    </w:p>
    <w:p w14:paraId="65BA4196" w14:textId="77777777" w:rsidR="00EC1321" w:rsidRPr="0054792E" w:rsidRDefault="00EC1321" w:rsidP="005971B6">
      <w:pPr>
        <w:pStyle w:val="Mainbullet"/>
        <w:numPr>
          <w:ilvl w:val="0"/>
          <w:numId w:val="6"/>
        </w:numPr>
        <w:spacing w:after="120"/>
        <w:rPr>
          <w:rFonts w:asciiTheme="minorHAnsi" w:hAnsiTheme="minorHAnsi" w:cstheme="minorHAnsi"/>
          <w:lang w:val="en-US"/>
        </w:rPr>
      </w:pPr>
      <w:r w:rsidRPr="0054792E">
        <w:rPr>
          <w:rFonts w:asciiTheme="minorHAnsi" w:hAnsiTheme="minorHAnsi" w:cstheme="minorHAnsi"/>
          <w:lang w:val="en-GB"/>
        </w:rPr>
        <w:t xml:space="preserve">Older congregations and mature leaders no longer require so much attention. Paul, like Jesus, stopped mentoring his trainees as soon as they could continue serving without his constant help. </w:t>
      </w:r>
    </w:p>
    <w:p w14:paraId="3572F36E" w14:textId="478BFBEB" w:rsidR="00EC1321" w:rsidRPr="0054792E" w:rsidRDefault="00EC1321" w:rsidP="003E5CD4">
      <w:pPr>
        <w:pStyle w:val="Mainbullet"/>
        <w:numPr>
          <w:ilvl w:val="0"/>
          <w:numId w:val="6"/>
        </w:numPr>
        <w:spacing w:after="240"/>
        <w:rPr>
          <w:rFonts w:asciiTheme="minorHAnsi" w:hAnsiTheme="minorHAnsi" w:cstheme="minorHAnsi"/>
          <w:lang w:val="en-US"/>
        </w:rPr>
      </w:pPr>
      <w:r w:rsidRPr="0054792E">
        <w:rPr>
          <w:rFonts w:asciiTheme="minorHAnsi" w:hAnsiTheme="minorHAnsi" w:cstheme="minorHAnsi"/>
          <w:lang w:val="en-GB"/>
        </w:rPr>
        <w:t>Provide workshops and short courses for those who need them</w:t>
      </w:r>
      <w:r w:rsidR="004A035B" w:rsidRPr="0054792E">
        <w:rPr>
          <w:rFonts w:asciiTheme="minorHAnsi" w:hAnsiTheme="minorHAnsi" w:cstheme="minorHAnsi"/>
          <w:lang w:val="en-GB"/>
        </w:rPr>
        <w:t>. However,</w:t>
      </w:r>
      <w:r w:rsidRPr="0054792E">
        <w:rPr>
          <w:rFonts w:asciiTheme="minorHAnsi" w:hAnsiTheme="minorHAnsi" w:cstheme="minorHAnsi"/>
          <w:lang w:val="en-GB"/>
        </w:rPr>
        <w:t xml:space="preserve"> these do not meet all the needs of new leaders</w:t>
      </w:r>
      <w:r w:rsidR="004A035B" w:rsidRPr="0054792E">
        <w:rPr>
          <w:rFonts w:asciiTheme="minorHAnsi" w:hAnsiTheme="minorHAnsi" w:cstheme="minorHAnsi"/>
          <w:lang w:val="en-GB"/>
        </w:rPr>
        <w:t>, so mentor</w:t>
      </w:r>
      <w:r w:rsidRPr="0054792E">
        <w:rPr>
          <w:rFonts w:asciiTheme="minorHAnsi" w:hAnsiTheme="minorHAnsi" w:cstheme="minorHAnsi"/>
          <w:lang w:val="en-GB"/>
        </w:rPr>
        <w:t xml:space="preserve"> them the same way Jesus and Paul mentored their trainees</w:t>
      </w:r>
      <w:r w:rsidR="004A035B" w:rsidRPr="0054792E">
        <w:rPr>
          <w:rFonts w:asciiTheme="minorHAnsi" w:hAnsiTheme="minorHAnsi" w:cstheme="minorHAnsi"/>
          <w:lang w:val="en-GB"/>
        </w:rPr>
        <w:t>, on the job while working with people</w:t>
      </w:r>
      <w:r w:rsidRPr="0054792E">
        <w:rPr>
          <w:rFonts w:asciiTheme="minorHAnsi" w:hAnsiTheme="minorHAnsi" w:cstheme="minorHAnsi"/>
          <w:lang w:val="en-GB"/>
        </w:rPr>
        <w:t>.</w:t>
      </w:r>
    </w:p>
    <w:p w14:paraId="0C30713A" w14:textId="03FB1D0D" w:rsidR="003426F0" w:rsidRPr="0054792E" w:rsidRDefault="00EC1321" w:rsidP="00FD41CA">
      <w:pPr>
        <w:pStyle w:val="ListParagraph"/>
        <w:numPr>
          <w:ilvl w:val="0"/>
          <w:numId w:val="4"/>
        </w:numPr>
        <w:spacing w:before="120" w:after="0"/>
        <w:ind w:left="720"/>
        <w:rPr>
          <w:rFonts w:asciiTheme="minorHAnsi" w:hAnsiTheme="minorHAnsi" w:cstheme="minorHAnsi"/>
          <w:b/>
          <w:szCs w:val="24"/>
        </w:rPr>
      </w:pPr>
      <w:r w:rsidRPr="0054792E">
        <w:rPr>
          <w:rFonts w:asciiTheme="minorHAnsi" w:eastAsia="Times New Roman" w:hAnsiTheme="minorHAnsi" w:cstheme="minorHAnsi"/>
          <w:b/>
          <w:szCs w:val="24"/>
          <w:lang w:eastAsia="es-MX"/>
        </w:rPr>
        <w:t xml:space="preserve">How does one leader </w:t>
      </w:r>
      <w:r w:rsidR="00FD41CA">
        <w:rPr>
          <w:rFonts w:asciiTheme="minorHAnsi" w:eastAsia="Times New Roman" w:hAnsiTheme="minorHAnsi" w:cstheme="minorHAnsi"/>
          <w:b/>
          <w:szCs w:val="24"/>
          <w:lang w:eastAsia="es-MX"/>
        </w:rPr>
        <w:t>coach</w:t>
      </w:r>
      <w:r w:rsidRPr="0054792E">
        <w:rPr>
          <w:rFonts w:asciiTheme="minorHAnsi" w:eastAsia="Times New Roman" w:hAnsiTheme="minorHAnsi" w:cstheme="minorHAnsi"/>
          <w:b/>
          <w:szCs w:val="24"/>
          <w:lang w:eastAsia="es-MX"/>
        </w:rPr>
        <w:t xml:space="preserve"> another?</w:t>
      </w:r>
    </w:p>
    <w:p w14:paraId="705E5E8C" w14:textId="41A26BA3" w:rsidR="00EC1321" w:rsidRPr="0054792E" w:rsidRDefault="00EC1321" w:rsidP="008C7814">
      <w:pPr>
        <w:spacing w:after="60"/>
        <w:ind w:left="708"/>
        <w:rPr>
          <w:rFonts w:asciiTheme="minorHAnsi" w:hAnsiTheme="minorHAnsi" w:cstheme="minorHAnsi"/>
          <w:szCs w:val="24"/>
        </w:rPr>
      </w:pPr>
      <w:r w:rsidRPr="0054792E">
        <w:rPr>
          <w:rFonts w:asciiTheme="minorHAnsi" w:hAnsiTheme="minorHAnsi" w:cstheme="minorHAnsi"/>
          <w:bCs/>
          <w:szCs w:val="24"/>
        </w:rPr>
        <w:t>Memorize these</w:t>
      </w:r>
      <w:r w:rsidR="00A8650F" w:rsidRPr="0054792E">
        <w:rPr>
          <w:rFonts w:asciiTheme="minorHAnsi" w:hAnsiTheme="minorHAnsi" w:cstheme="minorHAnsi"/>
          <w:bCs/>
          <w:szCs w:val="24"/>
        </w:rPr>
        <w:t xml:space="preserve"> eight </w:t>
      </w:r>
      <w:r w:rsidRPr="0054792E">
        <w:rPr>
          <w:rFonts w:asciiTheme="minorHAnsi" w:hAnsiTheme="minorHAnsi" w:cstheme="minorHAnsi"/>
          <w:bCs/>
          <w:szCs w:val="24"/>
        </w:rPr>
        <w:t>things to do:</w:t>
      </w:r>
    </w:p>
    <w:p w14:paraId="6F5E1FEF" w14:textId="2BF65818" w:rsidR="00EC1321" w:rsidRPr="0054792E" w:rsidRDefault="00EC1321" w:rsidP="00296864">
      <w:pPr>
        <w:pStyle w:val="Mainbullet"/>
        <w:numPr>
          <w:ilvl w:val="0"/>
          <w:numId w:val="7"/>
        </w:numPr>
        <w:spacing w:after="120"/>
        <w:ind w:left="1080"/>
        <w:rPr>
          <w:rFonts w:asciiTheme="minorHAnsi" w:hAnsiTheme="minorHAnsi" w:cstheme="minorHAnsi"/>
          <w:lang w:val="en-US"/>
        </w:rPr>
      </w:pPr>
      <w:r w:rsidRPr="0054792E">
        <w:rPr>
          <w:rFonts w:asciiTheme="minorHAnsi" w:hAnsiTheme="minorHAnsi" w:cstheme="minorHAnsi"/>
          <w:lang w:val="en-GB"/>
        </w:rPr>
        <w:t>Keep the group small</w:t>
      </w:r>
      <w:r w:rsidR="005317BB" w:rsidRPr="0054792E">
        <w:rPr>
          <w:rFonts w:asciiTheme="minorHAnsi" w:hAnsiTheme="minorHAnsi" w:cstheme="minorHAnsi"/>
          <w:lang w:val="en-GB"/>
        </w:rPr>
        <w:t>, so that you will have</w:t>
      </w:r>
      <w:r w:rsidRPr="0054792E">
        <w:rPr>
          <w:rFonts w:asciiTheme="minorHAnsi" w:hAnsiTheme="minorHAnsi" w:cstheme="minorHAnsi"/>
          <w:lang w:val="en-GB"/>
        </w:rPr>
        <w:t xml:space="preserve"> time to</w:t>
      </w:r>
      <w:r w:rsidR="005317BB" w:rsidRPr="0054792E">
        <w:rPr>
          <w:rFonts w:asciiTheme="minorHAnsi" w:hAnsiTheme="minorHAnsi" w:cstheme="minorHAnsi"/>
          <w:lang w:val="en-GB"/>
        </w:rPr>
        <w:t xml:space="preserve"> deal with </w:t>
      </w:r>
      <w:r w:rsidRPr="0054792E">
        <w:rPr>
          <w:rFonts w:asciiTheme="minorHAnsi" w:hAnsiTheme="minorHAnsi" w:cstheme="minorHAnsi"/>
          <w:lang w:val="en-GB"/>
        </w:rPr>
        <w:t>each trainee.</w:t>
      </w:r>
    </w:p>
    <w:p w14:paraId="08FC166E" w14:textId="77777777" w:rsidR="00EC1321" w:rsidRPr="0054792E" w:rsidRDefault="00EC1321" w:rsidP="00815D58">
      <w:pPr>
        <w:pStyle w:val="Mainbullet"/>
        <w:numPr>
          <w:ilvl w:val="0"/>
          <w:numId w:val="7"/>
        </w:numPr>
        <w:spacing w:after="120"/>
        <w:ind w:left="1080"/>
        <w:rPr>
          <w:rFonts w:asciiTheme="minorHAnsi" w:hAnsiTheme="minorHAnsi" w:cstheme="minorHAnsi"/>
          <w:lang w:val="en-US"/>
        </w:rPr>
      </w:pPr>
      <w:r w:rsidRPr="0054792E">
        <w:rPr>
          <w:rFonts w:asciiTheme="minorHAnsi" w:hAnsiTheme="minorHAnsi" w:cstheme="minorHAnsi"/>
          <w:lang w:val="en-GB"/>
        </w:rPr>
        <w:t>Model shepherding skills</w:t>
      </w:r>
      <w:r w:rsidR="00815D58" w:rsidRPr="0054792E">
        <w:rPr>
          <w:rFonts w:asciiTheme="minorHAnsi" w:hAnsiTheme="minorHAnsi" w:cstheme="minorHAnsi"/>
          <w:lang w:val="en-GB"/>
        </w:rPr>
        <w:t xml:space="preserve"> while working with people,</w:t>
      </w:r>
      <w:r w:rsidR="00A8650F" w:rsidRPr="0054792E">
        <w:rPr>
          <w:rFonts w:asciiTheme="minorHAnsi" w:hAnsiTheme="minorHAnsi" w:cstheme="minorHAnsi"/>
          <w:lang w:val="en-GB"/>
        </w:rPr>
        <w:t xml:space="preserve"> </w:t>
      </w:r>
      <w:r w:rsidRPr="0054792E">
        <w:rPr>
          <w:rFonts w:asciiTheme="minorHAnsi" w:hAnsiTheme="minorHAnsi" w:cstheme="minorHAnsi"/>
          <w:lang w:val="en-GB"/>
        </w:rPr>
        <w:t>in a way that is easy to imitate.</w:t>
      </w:r>
    </w:p>
    <w:p w14:paraId="49F51E27" w14:textId="6127B2C3" w:rsidR="00EC1321" w:rsidRPr="0054792E" w:rsidRDefault="00EC1321" w:rsidP="00EC1942">
      <w:pPr>
        <w:pStyle w:val="Mainbullet"/>
        <w:numPr>
          <w:ilvl w:val="0"/>
          <w:numId w:val="7"/>
        </w:numPr>
        <w:spacing w:after="120"/>
        <w:ind w:left="1080"/>
        <w:rPr>
          <w:rFonts w:asciiTheme="minorHAnsi" w:hAnsiTheme="minorHAnsi" w:cstheme="minorHAnsi"/>
          <w:lang w:val="en-US"/>
        </w:rPr>
      </w:pPr>
      <w:r w:rsidRPr="0054792E">
        <w:rPr>
          <w:rFonts w:asciiTheme="minorHAnsi" w:hAnsiTheme="minorHAnsi" w:cstheme="minorHAnsi"/>
          <w:lang w:val="en-GB"/>
        </w:rPr>
        <w:t>Listen to each trainee’s report. Each trainee must report on what he and his flock have done since your last meeting</w:t>
      </w:r>
      <w:r w:rsidR="00EC1942">
        <w:rPr>
          <w:rFonts w:asciiTheme="minorHAnsi" w:hAnsiTheme="minorHAnsi" w:cstheme="minorHAnsi"/>
          <w:lang w:val="en-GB"/>
        </w:rPr>
        <w:t xml:space="preserve">. Each one must also describe </w:t>
      </w:r>
      <w:r w:rsidRPr="0054792E">
        <w:rPr>
          <w:rFonts w:asciiTheme="minorHAnsi" w:hAnsiTheme="minorHAnsi" w:cstheme="minorHAnsi"/>
          <w:lang w:val="en-GB"/>
        </w:rPr>
        <w:t xml:space="preserve">what </w:t>
      </w:r>
      <w:proofErr w:type="gramStart"/>
      <w:r w:rsidRPr="0054792E">
        <w:rPr>
          <w:rFonts w:asciiTheme="minorHAnsi" w:hAnsiTheme="minorHAnsi" w:cstheme="minorHAnsi"/>
          <w:lang w:val="en-GB"/>
        </w:rPr>
        <w:t>are the needs of his flock</w:t>
      </w:r>
      <w:proofErr w:type="gramEnd"/>
      <w:r w:rsidRPr="0054792E">
        <w:rPr>
          <w:rFonts w:asciiTheme="minorHAnsi" w:hAnsiTheme="minorHAnsi" w:cstheme="minorHAnsi"/>
          <w:lang w:val="en-GB"/>
        </w:rPr>
        <w:t>.</w:t>
      </w:r>
    </w:p>
    <w:p w14:paraId="5B928DBE" w14:textId="4C25FF6C" w:rsidR="00A8650F" w:rsidRPr="0054792E" w:rsidRDefault="00EC1321" w:rsidP="00EC1942">
      <w:pPr>
        <w:pStyle w:val="Mainbullet"/>
        <w:numPr>
          <w:ilvl w:val="0"/>
          <w:numId w:val="7"/>
        </w:numPr>
        <w:spacing w:after="120"/>
        <w:ind w:left="1080"/>
        <w:rPr>
          <w:rFonts w:asciiTheme="minorHAnsi" w:hAnsiTheme="minorHAnsi" w:cstheme="minorHAnsi"/>
          <w:lang w:val="en-US"/>
        </w:rPr>
      </w:pPr>
      <w:r w:rsidRPr="0054792E">
        <w:rPr>
          <w:rFonts w:asciiTheme="minorHAnsi" w:hAnsiTheme="minorHAnsi" w:cstheme="minorHAnsi"/>
          <w:lang w:val="en-GB"/>
        </w:rPr>
        <w:t>Help each trainee to plan activities.</w:t>
      </w:r>
      <w:r w:rsidR="002867C4" w:rsidRPr="0054792E">
        <w:rPr>
          <w:rFonts w:asciiTheme="minorHAnsi" w:hAnsiTheme="minorHAnsi" w:cstheme="minorHAnsi"/>
          <w:lang w:val="en-GB"/>
        </w:rPr>
        <w:t xml:space="preserve"> </w:t>
      </w:r>
      <w:r w:rsidRPr="0054792E">
        <w:rPr>
          <w:rFonts w:asciiTheme="minorHAnsi" w:hAnsiTheme="minorHAnsi" w:cstheme="minorHAnsi"/>
          <w:lang w:val="en-GB"/>
        </w:rPr>
        <w:t xml:space="preserve">Write down what he and his flock will do to meet their needs. </w:t>
      </w:r>
      <w:r w:rsidR="00EC1942">
        <w:rPr>
          <w:rFonts w:asciiTheme="minorHAnsi" w:hAnsiTheme="minorHAnsi" w:cstheme="minorHAnsi"/>
          <w:lang w:val="en-GB"/>
        </w:rPr>
        <w:t>Introduce</w:t>
      </w:r>
      <w:r w:rsidRPr="0054792E">
        <w:rPr>
          <w:rFonts w:asciiTheme="minorHAnsi" w:hAnsiTheme="minorHAnsi" w:cstheme="minorHAnsi"/>
          <w:lang w:val="en-GB"/>
        </w:rPr>
        <w:t xml:space="preserve"> activities that the New Testament requires and are still lacking or are weak. </w:t>
      </w:r>
    </w:p>
    <w:p w14:paraId="2054881E" w14:textId="21981E41" w:rsidR="00EC1321" w:rsidRPr="0054792E" w:rsidRDefault="00EC1321" w:rsidP="00EC1942">
      <w:pPr>
        <w:pStyle w:val="Mainbullet"/>
        <w:numPr>
          <w:ilvl w:val="0"/>
          <w:numId w:val="7"/>
        </w:numPr>
        <w:spacing w:after="120"/>
        <w:ind w:left="1080"/>
        <w:rPr>
          <w:rFonts w:asciiTheme="minorHAnsi" w:hAnsiTheme="minorHAnsi" w:cstheme="minorHAnsi"/>
          <w:lang w:val="en-US"/>
        </w:rPr>
      </w:pPr>
      <w:r w:rsidRPr="0054792E">
        <w:rPr>
          <w:rFonts w:asciiTheme="minorHAnsi" w:hAnsiTheme="minorHAnsi" w:cstheme="minorHAnsi"/>
          <w:lang w:val="en-GB"/>
        </w:rPr>
        <w:t xml:space="preserve">Avoid spending much time on </w:t>
      </w:r>
      <w:r w:rsidR="00EC1942">
        <w:rPr>
          <w:rFonts w:asciiTheme="minorHAnsi" w:hAnsiTheme="minorHAnsi" w:cstheme="minorHAnsi"/>
          <w:lang w:val="en-GB"/>
        </w:rPr>
        <w:t xml:space="preserve">solving </w:t>
      </w:r>
      <w:r w:rsidRPr="0054792E">
        <w:rPr>
          <w:rFonts w:asciiTheme="minorHAnsi" w:hAnsiTheme="minorHAnsi" w:cstheme="minorHAnsi"/>
          <w:lang w:val="en-GB"/>
        </w:rPr>
        <w:t>problems. Aim in every mentoring meeting to add something new that builds up the new congregation.</w:t>
      </w:r>
    </w:p>
    <w:p w14:paraId="65F6B56C" w14:textId="77777777" w:rsidR="00EC1321" w:rsidRPr="0054792E" w:rsidRDefault="00EC1321" w:rsidP="00815D58">
      <w:pPr>
        <w:pStyle w:val="Mainbullet"/>
        <w:numPr>
          <w:ilvl w:val="0"/>
          <w:numId w:val="7"/>
        </w:numPr>
        <w:spacing w:after="120"/>
        <w:ind w:left="1080"/>
        <w:rPr>
          <w:rFonts w:asciiTheme="minorHAnsi" w:hAnsiTheme="minorHAnsi" w:cstheme="minorHAnsi"/>
          <w:lang w:val="en-US"/>
        </w:rPr>
      </w:pPr>
      <w:r w:rsidRPr="0054792E">
        <w:rPr>
          <w:rFonts w:asciiTheme="minorHAnsi" w:hAnsiTheme="minorHAnsi" w:cstheme="minorHAnsi"/>
          <w:lang w:val="en-GB"/>
        </w:rPr>
        <w:t xml:space="preserve">Ask trainees to tell to you what they </w:t>
      </w:r>
      <w:r w:rsidR="00CD114F" w:rsidRPr="0054792E">
        <w:rPr>
          <w:rFonts w:asciiTheme="minorHAnsi" w:hAnsiTheme="minorHAnsi" w:cstheme="minorHAnsi"/>
          <w:lang w:val="en-GB"/>
        </w:rPr>
        <w:t>have studies</w:t>
      </w:r>
      <w:r w:rsidRPr="0054792E">
        <w:rPr>
          <w:rFonts w:asciiTheme="minorHAnsi" w:hAnsiTheme="minorHAnsi" w:cstheme="minorHAnsi"/>
          <w:lang w:val="en-GB"/>
        </w:rPr>
        <w:t xml:space="preserve">. </w:t>
      </w:r>
      <w:r w:rsidR="00CD114F" w:rsidRPr="0054792E">
        <w:rPr>
          <w:rFonts w:asciiTheme="minorHAnsi" w:hAnsiTheme="minorHAnsi" w:cstheme="minorHAnsi"/>
          <w:lang w:val="en-GB"/>
        </w:rPr>
        <w:t xml:space="preserve">Find what they learned </w:t>
      </w:r>
      <w:r w:rsidRPr="0054792E">
        <w:rPr>
          <w:rFonts w:asciiTheme="minorHAnsi" w:hAnsiTheme="minorHAnsi" w:cstheme="minorHAnsi"/>
          <w:lang w:val="en-GB"/>
        </w:rPr>
        <w:t xml:space="preserve">from the reading assigned </w:t>
      </w:r>
      <w:r w:rsidR="00CD114F" w:rsidRPr="0054792E">
        <w:rPr>
          <w:rFonts w:asciiTheme="minorHAnsi" w:hAnsiTheme="minorHAnsi" w:cstheme="minorHAnsi"/>
          <w:lang w:val="en-GB"/>
        </w:rPr>
        <w:t>in the previous meeting.</w:t>
      </w:r>
    </w:p>
    <w:p w14:paraId="449AD7DC" w14:textId="77777777" w:rsidR="00EC1321" w:rsidRPr="0054792E" w:rsidRDefault="00EC1321" w:rsidP="00815D58">
      <w:pPr>
        <w:pStyle w:val="Mainbullet"/>
        <w:numPr>
          <w:ilvl w:val="0"/>
          <w:numId w:val="7"/>
        </w:numPr>
        <w:spacing w:after="120"/>
        <w:ind w:left="1080"/>
        <w:rPr>
          <w:rFonts w:asciiTheme="minorHAnsi" w:hAnsiTheme="minorHAnsi" w:cstheme="minorHAnsi"/>
          <w:lang w:val="en-US"/>
        </w:rPr>
      </w:pPr>
      <w:r w:rsidRPr="0054792E">
        <w:rPr>
          <w:rFonts w:asciiTheme="minorHAnsi" w:hAnsiTheme="minorHAnsi" w:cstheme="minorHAnsi"/>
          <w:lang w:val="en-GB"/>
        </w:rPr>
        <w:t>Assign new reading. Look carefully over the list of available studies and choose studies that fit each student’s plans. The learners will not all study the same thing.</w:t>
      </w:r>
    </w:p>
    <w:p w14:paraId="0357F4C8" w14:textId="77777777" w:rsidR="00EC1321" w:rsidRPr="0054792E" w:rsidRDefault="00EC1321" w:rsidP="001D7466">
      <w:pPr>
        <w:pStyle w:val="Mainbullet"/>
        <w:numPr>
          <w:ilvl w:val="0"/>
          <w:numId w:val="7"/>
        </w:numPr>
        <w:spacing w:after="240"/>
        <w:ind w:left="1080"/>
        <w:rPr>
          <w:rFonts w:asciiTheme="minorHAnsi" w:hAnsiTheme="minorHAnsi" w:cstheme="minorHAnsi"/>
          <w:lang w:val="en-US"/>
        </w:rPr>
      </w:pPr>
      <w:r w:rsidRPr="0054792E">
        <w:rPr>
          <w:rFonts w:asciiTheme="minorHAnsi" w:hAnsiTheme="minorHAnsi" w:cstheme="minorHAnsi"/>
          <w:lang w:val="en-GB"/>
        </w:rPr>
        <w:t>Pray for each other. Pray for guidance and power, and for the people you are serving.</w:t>
      </w:r>
    </w:p>
    <w:p w14:paraId="605658AC" w14:textId="6BFE6566" w:rsidR="00EC1321" w:rsidRPr="00EC1942" w:rsidRDefault="003F3889" w:rsidP="00EC1942">
      <w:pPr>
        <w:pStyle w:val="ListParagraph"/>
        <w:numPr>
          <w:ilvl w:val="0"/>
          <w:numId w:val="4"/>
        </w:numPr>
        <w:spacing w:before="240" w:after="0"/>
        <w:ind w:left="360"/>
        <w:rPr>
          <w:rFonts w:asciiTheme="minorHAnsi" w:hAnsiTheme="minorHAnsi" w:cstheme="minorHAnsi"/>
          <w:szCs w:val="24"/>
        </w:rPr>
      </w:pPr>
      <w:r w:rsidRPr="00EC1942">
        <w:rPr>
          <w:rFonts w:asciiTheme="minorHAnsi" w:hAnsiTheme="minorHAnsi" w:cstheme="minorHAnsi"/>
          <w:b/>
          <w:szCs w:val="24"/>
        </w:rPr>
        <w:t xml:space="preserve">Develop biblical </w:t>
      </w:r>
      <w:r w:rsidRPr="00EC1942">
        <w:rPr>
          <w:rFonts w:asciiTheme="minorHAnsi" w:hAnsiTheme="minorHAnsi" w:cstheme="minorHAnsi"/>
          <w:b/>
          <w:bCs/>
          <w:szCs w:val="24"/>
        </w:rPr>
        <w:t>mentoring</w:t>
      </w:r>
      <w:r w:rsidRPr="00EC1942">
        <w:rPr>
          <w:rFonts w:asciiTheme="minorHAnsi" w:hAnsiTheme="minorHAnsi" w:cstheme="minorHAnsi"/>
          <w:b/>
          <w:szCs w:val="24"/>
        </w:rPr>
        <w:t xml:space="preserve"> </w:t>
      </w:r>
      <w:r w:rsidR="008C7814" w:rsidRPr="00EC1942">
        <w:rPr>
          <w:rFonts w:asciiTheme="minorHAnsi" w:hAnsiTheme="minorHAnsi" w:cstheme="minorHAnsi"/>
          <w:b/>
          <w:szCs w:val="24"/>
        </w:rPr>
        <w:t>“</w:t>
      </w:r>
      <w:r w:rsidRPr="00EC1942">
        <w:rPr>
          <w:rFonts w:asciiTheme="minorHAnsi" w:hAnsiTheme="minorHAnsi" w:cstheme="minorHAnsi"/>
          <w:b/>
          <w:szCs w:val="24"/>
        </w:rPr>
        <w:t>chains.</w:t>
      </w:r>
      <w:r w:rsidR="008C7814" w:rsidRPr="00EC1942">
        <w:rPr>
          <w:rFonts w:asciiTheme="minorHAnsi" w:hAnsiTheme="minorHAnsi" w:cstheme="minorHAnsi"/>
          <w:b/>
          <w:szCs w:val="24"/>
        </w:rPr>
        <w:t>”</w:t>
      </w:r>
      <w:r w:rsidR="00EC1942" w:rsidRPr="00EC1942">
        <w:rPr>
          <w:rFonts w:asciiTheme="minorHAnsi" w:hAnsiTheme="minorHAnsi" w:cstheme="minorHAnsi"/>
          <w:bCs/>
          <w:szCs w:val="24"/>
        </w:rPr>
        <w:t xml:space="preserve"> (</w:t>
      </w:r>
      <w:proofErr w:type="gramStart"/>
      <w:r w:rsidRPr="00EC1942">
        <w:rPr>
          <w:rFonts w:asciiTheme="minorHAnsi" w:hAnsiTheme="minorHAnsi" w:cstheme="minorHAnsi"/>
          <w:szCs w:val="24"/>
        </w:rPr>
        <w:t xml:space="preserve">Arrows </w:t>
      </w:r>
      <w:r w:rsidR="00712614" w:rsidRPr="00EC1942">
        <w:rPr>
          <w:rFonts w:asciiTheme="minorHAnsi" w:hAnsiTheme="minorHAnsi" w:cstheme="minorHAnsi"/>
          <w:bCs/>
          <w:szCs w:val="24"/>
          <w:lang w:val="en-GB"/>
        </w:rPr>
        <w:t xml:space="preserve"> →</w:t>
      </w:r>
      <w:proofErr w:type="gramEnd"/>
      <w:r w:rsidR="00712614" w:rsidRPr="00EC1942">
        <w:rPr>
          <w:rFonts w:asciiTheme="minorHAnsi" w:hAnsiTheme="minorHAnsi" w:cstheme="minorHAnsi"/>
          <w:bCs/>
          <w:szCs w:val="24"/>
          <w:lang w:val="en-GB"/>
        </w:rPr>
        <w:t xml:space="preserve"> </w:t>
      </w:r>
      <w:r w:rsidR="00CB7DC8" w:rsidRPr="00EC1942">
        <w:rPr>
          <w:rFonts w:asciiTheme="minorHAnsi" w:hAnsiTheme="minorHAnsi" w:cstheme="minorHAnsi"/>
          <w:b/>
          <w:bCs/>
          <w:szCs w:val="24"/>
          <w:lang w:val="en-GB"/>
        </w:rPr>
        <w:t xml:space="preserve"> </w:t>
      </w:r>
      <w:r w:rsidR="00CB7DC8" w:rsidRPr="00EC1942">
        <w:rPr>
          <w:rFonts w:asciiTheme="minorHAnsi" w:hAnsiTheme="minorHAnsi" w:cstheme="minorHAnsi"/>
          <w:szCs w:val="24"/>
        </w:rPr>
        <w:t>show who mentored whom.</w:t>
      </w:r>
      <w:r w:rsidR="00EC1942">
        <w:rPr>
          <w:rFonts w:asciiTheme="minorHAnsi" w:hAnsiTheme="minorHAnsi" w:cstheme="minorHAnsi"/>
          <w:szCs w:val="24"/>
        </w:rPr>
        <w:t>)</w:t>
      </w:r>
    </w:p>
    <w:p w14:paraId="6B94AB47" w14:textId="11EFC7B1" w:rsidR="00EC1321" w:rsidRPr="00EC1942" w:rsidRDefault="00EC1321" w:rsidP="00EC1942">
      <w:pPr>
        <w:keepNext/>
        <w:spacing w:after="0"/>
        <w:ind w:left="1426" w:hanging="360"/>
        <w:rPr>
          <w:rFonts w:asciiTheme="minorHAnsi" w:hAnsiTheme="minorHAnsi" w:cstheme="minorHAnsi"/>
          <w:sz w:val="20"/>
          <w:szCs w:val="20"/>
        </w:rPr>
      </w:pPr>
      <w:r w:rsidRPr="00EC1942">
        <w:rPr>
          <w:rFonts w:asciiTheme="minorHAnsi" w:hAnsiTheme="minorHAnsi" w:cstheme="minorHAnsi"/>
          <w:bCs/>
          <w:sz w:val="20"/>
          <w:szCs w:val="20"/>
          <w:lang w:val="en-GB"/>
        </w:rPr>
        <w:t>Jethro</w:t>
      </w:r>
      <w:r w:rsidR="00712614" w:rsidRPr="00EC1942">
        <w:rPr>
          <w:rFonts w:asciiTheme="minorHAnsi" w:hAnsiTheme="minorHAnsi" w:cstheme="minorHAnsi"/>
          <w:bCs/>
          <w:sz w:val="20"/>
          <w:szCs w:val="20"/>
          <w:lang w:val="en-GB"/>
        </w:rPr>
        <w:t xml:space="preserve"> → </w:t>
      </w:r>
      <w:r w:rsidRPr="00EC1942">
        <w:rPr>
          <w:rFonts w:asciiTheme="minorHAnsi" w:hAnsiTheme="minorHAnsi" w:cstheme="minorHAnsi"/>
          <w:bCs/>
          <w:sz w:val="20"/>
          <w:szCs w:val="20"/>
          <w:lang w:val="en-GB"/>
        </w:rPr>
        <w:t>Moses</w:t>
      </w:r>
      <w:r w:rsidR="00712614" w:rsidRPr="00EC1942">
        <w:rPr>
          <w:rFonts w:asciiTheme="minorHAnsi" w:hAnsiTheme="minorHAnsi" w:cstheme="minorHAnsi"/>
          <w:bCs/>
          <w:sz w:val="20"/>
          <w:szCs w:val="20"/>
          <w:lang w:val="en-GB"/>
        </w:rPr>
        <w:t xml:space="preserve"> → </w:t>
      </w:r>
      <w:r w:rsidRPr="00EC1942">
        <w:rPr>
          <w:rFonts w:asciiTheme="minorHAnsi" w:hAnsiTheme="minorHAnsi" w:cstheme="minorHAnsi"/>
          <w:bCs/>
          <w:sz w:val="20"/>
          <w:szCs w:val="20"/>
          <w:lang w:val="en-GB"/>
        </w:rPr>
        <w:t>Israel's elders</w:t>
      </w:r>
      <w:r w:rsidR="00CE3551" w:rsidRPr="00EC1942">
        <w:rPr>
          <w:rFonts w:asciiTheme="minorHAnsi" w:hAnsiTheme="minorHAnsi" w:cstheme="minorHAnsi"/>
          <w:sz w:val="20"/>
          <w:szCs w:val="20"/>
          <w:lang w:val="en-GB"/>
        </w:rPr>
        <w:t xml:space="preserve"> who shepherded a nation</w:t>
      </w:r>
    </w:p>
    <w:p w14:paraId="417BB91B" w14:textId="45C32F1C" w:rsidR="00EC1321" w:rsidRPr="00EC1942" w:rsidRDefault="00EC1321" w:rsidP="00EC1942">
      <w:pPr>
        <w:spacing w:after="0"/>
        <w:ind w:left="1426" w:hanging="360"/>
        <w:rPr>
          <w:rFonts w:asciiTheme="minorHAnsi" w:hAnsiTheme="minorHAnsi" w:cstheme="minorHAnsi"/>
          <w:sz w:val="20"/>
          <w:szCs w:val="20"/>
        </w:rPr>
      </w:pPr>
      <w:r w:rsidRPr="00EC1942">
        <w:rPr>
          <w:rFonts w:asciiTheme="minorHAnsi" w:hAnsiTheme="minorHAnsi" w:cstheme="minorHAnsi"/>
          <w:bCs/>
          <w:sz w:val="20"/>
          <w:szCs w:val="20"/>
          <w:lang w:val="en-GB"/>
        </w:rPr>
        <w:t>Moses</w:t>
      </w:r>
      <w:r w:rsidR="00712614" w:rsidRPr="00EC1942">
        <w:rPr>
          <w:rFonts w:asciiTheme="minorHAnsi" w:hAnsiTheme="minorHAnsi" w:cstheme="minorHAnsi"/>
          <w:bCs/>
          <w:sz w:val="20"/>
          <w:szCs w:val="20"/>
          <w:lang w:val="en-GB"/>
        </w:rPr>
        <w:t xml:space="preserve"> → </w:t>
      </w:r>
      <w:r w:rsidR="00CB7DC8" w:rsidRPr="00EC1942">
        <w:rPr>
          <w:rFonts w:asciiTheme="minorHAnsi" w:hAnsiTheme="minorHAnsi" w:cstheme="minorHAnsi"/>
          <w:bCs/>
          <w:sz w:val="20"/>
          <w:szCs w:val="20"/>
          <w:lang w:val="en-GB"/>
        </w:rPr>
        <w:t>Joshua</w:t>
      </w:r>
      <w:r w:rsidR="00712614" w:rsidRPr="00EC1942">
        <w:rPr>
          <w:rFonts w:asciiTheme="minorHAnsi" w:hAnsiTheme="minorHAnsi" w:cstheme="minorHAnsi"/>
          <w:bCs/>
          <w:sz w:val="20"/>
          <w:szCs w:val="20"/>
          <w:lang w:val="en-GB"/>
        </w:rPr>
        <w:t xml:space="preserve"> → </w:t>
      </w:r>
      <w:r w:rsidR="00FF58C1" w:rsidRPr="00EC1942">
        <w:rPr>
          <w:rFonts w:asciiTheme="minorHAnsi" w:hAnsiTheme="minorHAnsi" w:cstheme="minorHAnsi"/>
          <w:sz w:val="20"/>
          <w:szCs w:val="20"/>
          <w:lang w:val="en-GB"/>
        </w:rPr>
        <w:t>his soldiers that would conquer the Promised Land</w:t>
      </w:r>
    </w:p>
    <w:p w14:paraId="42791374" w14:textId="03343989" w:rsidR="00EC1321" w:rsidRPr="00EC1942" w:rsidRDefault="00EC1321" w:rsidP="00EC1942">
      <w:pPr>
        <w:spacing w:after="0"/>
        <w:ind w:left="1426" w:hanging="360"/>
        <w:rPr>
          <w:rFonts w:asciiTheme="minorHAnsi" w:hAnsiTheme="minorHAnsi" w:cstheme="minorHAnsi"/>
          <w:sz w:val="20"/>
          <w:szCs w:val="20"/>
        </w:rPr>
      </w:pPr>
      <w:r w:rsidRPr="00EC1942">
        <w:rPr>
          <w:rFonts w:asciiTheme="minorHAnsi" w:hAnsiTheme="minorHAnsi" w:cstheme="minorHAnsi"/>
          <w:bCs/>
          <w:sz w:val="20"/>
          <w:szCs w:val="20"/>
          <w:lang w:val="en-GB"/>
        </w:rPr>
        <w:t>Deborah</w:t>
      </w:r>
      <w:r w:rsidR="00712614" w:rsidRPr="00EC1942">
        <w:rPr>
          <w:rFonts w:asciiTheme="minorHAnsi" w:hAnsiTheme="minorHAnsi" w:cstheme="minorHAnsi"/>
          <w:bCs/>
          <w:sz w:val="20"/>
          <w:szCs w:val="20"/>
          <w:lang w:val="en-GB"/>
        </w:rPr>
        <w:t xml:space="preserve"> → </w:t>
      </w:r>
      <w:r w:rsidRPr="00EC1942">
        <w:rPr>
          <w:rFonts w:asciiTheme="minorHAnsi" w:hAnsiTheme="minorHAnsi" w:cstheme="minorHAnsi"/>
          <w:bCs/>
          <w:sz w:val="20"/>
          <w:szCs w:val="20"/>
          <w:lang w:val="en-GB"/>
        </w:rPr>
        <w:t>Barak</w:t>
      </w:r>
      <w:r w:rsidR="00712614" w:rsidRPr="00EC1942">
        <w:rPr>
          <w:rFonts w:asciiTheme="minorHAnsi" w:hAnsiTheme="minorHAnsi" w:cstheme="minorHAnsi"/>
          <w:bCs/>
          <w:sz w:val="20"/>
          <w:szCs w:val="20"/>
          <w:lang w:val="en-GB"/>
        </w:rPr>
        <w:t xml:space="preserve"> →</w:t>
      </w:r>
      <w:r w:rsidR="002867C4" w:rsidRPr="00EC1942">
        <w:rPr>
          <w:rFonts w:asciiTheme="minorHAnsi" w:hAnsiTheme="minorHAnsi" w:cstheme="minorHAnsi"/>
          <w:bCs/>
          <w:sz w:val="20"/>
          <w:szCs w:val="20"/>
          <w:lang w:val="en-GB"/>
        </w:rPr>
        <w:t xml:space="preserve"> </w:t>
      </w:r>
      <w:r w:rsidR="00FF58C1" w:rsidRPr="00EC1942">
        <w:rPr>
          <w:rFonts w:asciiTheme="minorHAnsi" w:hAnsiTheme="minorHAnsi" w:cstheme="minorHAnsi"/>
          <w:bCs/>
          <w:sz w:val="20"/>
          <w:szCs w:val="20"/>
          <w:lang w:val="en-GB"/>
        </w:rPr>
        <w:t xml:space="preserve">his </w:t>
      </w:r>
      <w:r w:rsidRPr="00EC1942">
        <w:rPr>
          <w:rFonts w:asciiTheme="minorHAnsi" w:hAnsiTheme="minorHAnsi" w:cstheme="minorHAnsi"/>
          <w:sz w:val="20"/>
          <w:szCs w:val="20"/>
          <w:lang w:val="en-GB"/>
        </w:rPr>
        <w:t xml:space="preserve">soldiers </w:t>
      </w:r>
      <w:r w:rsidR="0007148A" w:rsidRPr="00EC1942">
        <w:rPr>
          <w:rFonts w:asciiTheme="minorHAnsi" w:hAnsiTheme="minorHAnsi" w:cstheme="minorHAnsi"/>
          <w:sz w:val="20"/>
          <w:szCs w:val="20"/>
          <w:lang w:val="en-GB"/>
        </w:rPr>
        <w:t xml:space="preserve">that </w:t>
      </w:r>
      <w:r w:rsidR="00FF58C1" w:rsidRPr="00EC1942">
        <w:rPr>
          <w:rFonts w:asciiTheme="minorHAnsi" w:hAnsiTheme="minorHAnsi" w:cstheme="minorHAnsi"/>
          <w:sz w:val="20"/>
          <w:szCs w:val="20"/>
          <w:lang w:val="en-GB"/>
        </w:rPr>
        <w:t xml:space="preserve">would </w:t>
      </w:r>
      <w:r w:rsidR="00CE3551" w:rsidRPr="00EC1942">
        <w:rPr>
          <w:rFonts w:asciiTheme="minorHAnsi" w:hAnsiTheme="minorHAnsi" w:cstheme="minorHAnsi"/>
          <w:sz w:val="20"/>
          <w:szCs w:val="20"/>
          <w:lang w:val="en-GB"/>
        </w:rPr>
        <w:t>defeat idolatrous Canaanites</w:t>
      </w:r>
    </w:p>
    <w:p w14:paraId="39EC3064" w14:textId="2EBF2E23" w:rsidR="00EC1321" w:rsidRPr="00EC1942" w:rsidRDefault="00EC1321" w:rsidP="00EC1942">
      <w:pPr>
        <w:spacing w:after="0"/>
        <w:ind w:left="1426" w:hanging="360"/>
        <w:rPr>
          <w:rFonts w:asciiTheme="minorHAnsi" w:hAnsiTheme="minorHAnsi" w:cstheme="minorHAnsi"/>
          <w:sz w:val="20"/>
          <w:szCs w:val="20"/>
        </w:rPr>
      </w:pPr>
      <w:r w:rsidRPr="00EC1942">
        <w:rPr>
          <w:rFonts w:asciiTheme="minorHAnsi" w:hAnsiTheme="minorHAnsi" w:cstheme="minorHAnsi"/>
          <w:bCs/>
          <w:sz w:val="20"/>
          <w:szCs w:val="20"/>
          <w:lang w:val="en-GB"/>
        </w:rPr>
        <w:t>Eli</w:t>
      </w:r>
      <w:r w:rsidR="00712614" w:rsidRPr="00EC1942">
        <w:rPr>
          <w:rFonts w:asciiTheme="minorHAnsi" w:hAnsiTheme="minorHAnsi" w:cstheme="minorHAnsi"/>
          <w:bCs/>
          <w:sz w:val="20"/>
          <w:szCs w:val="20"/>
          <w:lang w:val="en-GB"/>
        </w:rPr>
        <w:t xml:space="preserve"> → </w:t>
      </w:r>
      <w:r w:rsidRPr="00EC1942">
        <w:rPr>
          <w:rFonts w:asciiTheme="minorHAnsi" w:hAnsiTheme="minorHAnsi" w:cstheme="minorHAnsi"/>
          <w:bCs/>
          <w:sz w:val="20"/>
          <w:szCs w:val="20"/>
          <w:lang w:val="en-GB"/>
        </w:rPr>
        <w:t>Samuel</w:t>
      </w:r>
      <w:r w:rsidR="00712614" w:rsidRPr="00EC1942">
        <w:rPr>
          <w:rFonts w:asciiTheme="minorHAnsi" w:hAnsiTheme="minorHAnsi" w:cstheme="minorHAnsi"/>
          <w:bCs/>
          <w:sz w:val="20"/>
          <w:szCs w:val="20"/>
          <w:lang w:val="en-GB"/>
        </w:rPr>
        <w:t xml:space="preserve"> → </w:t>
      </w:r>
      <w:r w:rsidRPr="00EC1942">
        <w:rPr>
          <w:rFonts w:asciiTheme="minorHAnsi" w:hAnsiTheme="minorHAnsi" w:cstheme="minorHAnsi"/>
          <w:bCs/>
          <w:sz w:val="20"/>
          <w:szCs w:val="20"/>
          <w:lang w:val="en-GB"/>
        </w:rPr>
        <w:t xml:space="preserve">King Saul </w:t>
      </w:r>
      <w:r w:rsidRPr="00EC1942">
        <w:rPr>
          <w:rFonts w:asciiTheme="minorHAnsi" w:hAnsiTheme="minorHAnsi" w:cstheme="minorHAnsi"/>
          <w:sz w:val="20"/>
          <w:szCs w:val="20"/>
          <w:lang w:val="en-GB"/>
        </w:rPr>
        <w:t>and</w:t>
      </w:r>
      <w:r w:rsidRPr="00EC1942">
        <w:rPr>
          <w:rFonts w:asciiTheme="minorHAnsi" w:hAnsiTheme="minorHAnsi" w:cstheme="minorHAnsi"/>
          <w:bCs/>
          <w:sz w:val="20"/>
          <w:szCs w:val="20"/>
          <w:lang w:val="en-GB"/>
        </w:rPr>
        <w:t xml:space="preserve"> King David</w:t>
      </w:r>
    </w:p>
    <w:p w14:paraId="350951B5" w14:textId="36CC85C0" w:rsidR="00EC1321" w:rsidRPr="00EC1942" w:rsidRDefault="00EC1321" w:rsidP="00EC1942">
      <w:pPr>
        <w:spacing w:after="0"/>
        <w:ind w:left="1426" w:hanging="360"/>
        <w:rPr>
          <w:rFonts w:asciiTheme="minorHAnsi" w:hAnsiTheme="minorHAnsi" w:cstheme="minorHAnsi"/>
          <w:sz w:val="20"/>
          <w:szCs w:val="20"/>
        </w:rPr>
      </w:pPr>
      <w:r w:rsidRPr="00EC1942">
        <w:rPr>
          <w:rFonts w:asciiTheme="minorHAnsi" w:hAnsiTheme="minorHAnsi" w:cstheme="minorHAnsi"/>
          <w:bCs/>
          <w:sz w:val="20"/>
          <w:szCs w:val="20"/>
          <w:lang w:val="en-GB"/>
        </w:rPr>
        <w:t>Nathan</w:t>
      </w:r>
      <w:r w:rsidR="00712614" w:rsidRPr="00EC1942">
        <w:rPr>
          <w:rFonts w:asciiTheme="minorHAnsi" w:hAnsiTheme="minorHAnsi" w:cstheme="minorHAnsi"/>
          <w:bCs/>
          <w:sz w:val="20"/>
          <w:szCs w:val="20"/>
          <w:lang w:val="en-GB"/>
        </w:rPr>
        <w:t xml:space="preserve"> → </w:t>
      </w:r>
      <w:r w:rsidRPr="00EC1942">
        <w:rPr>
          <w:rFonts w:asciiTheme="minorHAnsi" w:hAnsiTheme="minorHAnsi" w:cstheme="minorHAnsi"/>
          <w:bCs/>
          <w:sz w:val="20"/>
          <w:szCs w:val="20"/>
          <w:lang w:val="en-GB"/>
        </w:rPr>
        <w:t>David</w:t>
      </w:r>
      <w:r w:rsidR="00712614" w:rsidRPr="00EC1942">
        <w:rPr>
          <w:rFonts w:asciiTheme="minorHAnsi" w:hAnsiTheme="minorHAnsi" w:cstheme="minorHAnsi"/>
          <w:bCs/>
          <w:sz w:val="20"/>
          <w:szCs w:val="20"/>
          <w:lang w:val="en-GB"/>
        </w:rPr>
        <w:t xml:space="preserve"> →</w:t>
      </w:r>
      <w:r w:rsidRPr="00EC1942">
        <w:rPr>
          <w:rFonts w:asciiTheme="minorHAnsi" w:hAnsiTheme="minorHAnsi" w:cstheme="minorHAnsi"/>
          <w:bCs/>
          <w:sz w:val="20"/>
          <w:szCs w:val="20"/>
          <w:lang w:val="en-GB"/>
        </w:rPr>
        <w:t xml:space="preserve"> Solomon</w:t>
      </w:r>
      <w:r w:rsidR="00712614" w:rsidRPr="00EC1942">
        <w:rPr>
          <w:rFonts w:asciiTheme="minorHAnsi" w:hAnsiTheme="minorHAnsi" w:cstheme="minorHAnsi"/>
          <w:bCs/>
          <w:sz w:val="20"/>
          <w:szCs w:val="20"/>
          <w:lang w:val="en-GB"/>
        </w:rPr>
        <w:t xml:space="preserve"> → </w:t>
      </w:r>
      <w:r w:rsidRPr="00EC1942">
        <w:rPr>
          <w:rFonts w:asciiTheme="minorHAnsi" w:hAnsiTheme="minorHAnsi" w:cstheme="minorHAnsi"/>
          <w:bCs/>
          <w:sz w:val="20"/>
          <w:szCs w:val="20"/>
          <w:lang w:val="en-GB"/>
        </w:rPr>
        <w:t>Queen of Sheba</w:t>
      </w:r>
    </w:p>
    <w:p w14:paraId="41905D61" w14:textId="37B559A9" w:rsidR="00EC1321" w:rsidRPr="00EC1942" w:rsidRDefault="00EC1321" w:rsidP="00EC1942">
      <w:pPr>
        <w:spacing w:after="0"/>
        <w:ind w:left="1426" w:hanging="360"/>
        <w:rPr>
          <w:rFonts w:asciiTheme="minorHAnsi" w:hAnsiTheme="minorHAnsi" w:cstheme="minorHAnsi"/>
          <w:sz w:val="20"/>
          <w:szCs w:val="20"/>
        </w:rPr>
      </w:pPr>
      <w:r w:rsidRPr="00EC1942">
        <w:rPr>
          <w:rFonts w:asciiTheme="minorHAnsi" w:hAnsiTheme="minorHAnsi" w:cstheme="minorHAnsi"/>
          <w:bCs/>
          <w:sz w:val="20"/>
          <w:szCs w:val="20"/>
          <w:lang w:val="de-DE"/>
        </w:rPr>
        <w:t>Elijah</w:t>
      </w:r>
      <w:r w:rsidR="00712614" w:rsidRPr="00EC1942">
        <w:rPr>
          <w:rFonts w:asciiTheme="minorHAnsi" w:hAnsiTheme="minorHAnsi" w:cstheme="minorHAnsi"/>
          <w:bCs/>
          <w:sz w:val="20"/>
          <w:szCs w:val="20"/>
          <w:lang w:val="en-GB"/>
        </w:rPr>
        <w:t xml:space="preserve"> → </w:t>
      </w:r>
      <w:r w:rsidRPr="00EC1942">
        <w:rPr>
          <w:rFonts w:asciiTheme="minorHAnsi" w:hAnsiTheme="minorHAnsi" w:cstheme="minorHAnsi"/>
          <w:bCs/>
          <w:sz w:val="20"/>
          <w:szCs w:val="20"/>
          <w:lang w:val="de-DE"/>
        </w:rPr>
        <w:t>Elisha</w:t>
      </w:r>
      <w:r w:rsidR="00712614" w:rsidRPr="00EC1942">
        <w:rPr>
          <w:rFonts w:asciiTheme="minorHAnsi" w:hAnsiTheme="minorHAnsi" w:cstheme="minorHAnsi"/>
          <w:bCs/>
          <w:sz w:val="20"/>
          <w:szCs w:val="20"/>
          <w:lang w:val="en-GB"/>
        </w:rPr>
        <w:t xml:space="preserve"> → </w:t>
      </w:r>
      <w:r w:rsidRPr="00EC1942">
        <w:rPr>
          <w:rFonts w:asciiTheme="minorHAnsi" w:hAnsiTheme="minorHAnsi" w:cstheme="minorHAnsi"/>
          <w:bCs/>
          <w:sz w:val="20"/>
          <w:szCs w:val="20"/>
          <w:lang w:val="de-DE"/>
        </w:rPr>
        <w:t>King Jehoash</w:t>
      </w:r>
    </w:p>
    <w:p w14:paraId="5A5B16CC" w14:textId="2B12F9F4" w:rsidR="00EC1321" w:rsidRPr="00EC1942" w:rsidRDefault="00EC1321" w:rsidP="00EC1942">
      <w:pPr>
        <w:spacing w:after="0"/>
        <w:ind w:left="1426" w:hanging="360"/>
        <w:rPr>
          <w:rFonts w:asciiTheme="minorHAnsi" w:hAnsiTheme="minorHAnsi" w:cstheme="minorHAnsi"/>
          <w:sz w:val="20"/>
          <w:szCs w:val="20"/>
        </w:rPr>
      </w:pPr>
      <w:r w:rsidRPr="00EC1942">
        <w:rPr>
          <w:rFonts w:asciiTheme="minorHAnsi" w:hAnsiTheme="minorHAnsi" w:cstheme="minorHAnsi"/>
          <w:bCs/>
          <w:sz w:val="20"/>
          <w:szCs w:val="20"/>
          <w:lang w:val="de-DE"/>
        </w:rPr>
        <w:t>Daniel</w:t>
      </w:r>
      <w:r w:rsidR="00712614" w:rsidRPr="00EC1942">
        <w:rPr>
          <w:rFonts w:asciiTheme="minorHAnsi" w:hAnsiTheme="minorHAnsi" w:cstheme="minorHAnsi"/>
          <w:bCs/>
          <w:sz w:val="20"/>
          <w:szCs w:val="20"/>
          <w:lang w:val="en-GB"/>
        </w:rPr>
        <w:t xml:space="preserve"> → </w:t>
      </w:r>
      <w:r w:rsidRPr="00EC1942">
        <w:rPr>
          <w:rFonts w:asciiTheme="minorHAnsi" w:hAnsiTheme="minorHAnsi" w:cstheme="minorHAnsi"/>
          <w:bCs/>
          <w:sz w:val="20"/>
          <w:szCs w:val="20"/>
          <w:lang w:val="de-DE"/>
        </w:rPr>
        <w:t>Nebuchadnezzar</w:t>
      </w:r>
    </w:p>
    <w:p w14:paraId="738671AA" w14:textId="67593F1A" w:rsidR="00EC1321" w:rsidRPr="00EC1942" w:rsidRDefault="00EC1321" w:rsidP="00EC1942">
      <w:pPr>
        <w:spacing w:after="0"/>
        <w:ind w:left="1426" w:hanging="360"/>
        <w:rPr>
          <w:rFonts w:asciiTheme="minorHAnsi" w:hAnsiTheme="minorHAnsi" w:cstheme="minorHAnsi"/>
          <w:sz w:val="20"/>
          <w:szCs w:val="20"/>
        </w:rPr>
      </w:pPr>
      <w:r w:rsidRPr="00EC1942">
        <w:rPr>
          <w:rFonts w:asciiTheme="minorHAnsi" w:hAnsiTheme="minorHAnsi" w:cstheme="minorHAnsi"/>
          <w:bCs/>
          <w:sz w:val="20"/>
          <w:szCs w:val="20"/>
          <w:lang w:val="de-DE"/>
        </w:rPr>
        <w:t>Mordecai</w:t>
      </w:r>
      <w:r w:rsidR="00712614" w:rsidRPr="00EC1942">
        <w:rPr>
          <w:rFonts w:asciiTheme="minorHAnsi" w:hAnsiTheme="minorHAnsi" w:cstheme="minorHAnsi"/>
          <w:bCs/>
          <w:sz w:val="20"/>
          <w:szCs w:val="20"/>
          <w:lang w:val="en-GB"/>
        </w:rPr>
        <w:t xml:space="preserve"> → </w:t>
      </w:r>
      <w:r w:rsidRPr="00EC1942">
        <w:rPr>
          <w:rFonts w:asciiTheme="minorHAnsi" w:hAnsiTheme="minorHAnsi" w:cstheme="minorHAnsi"/>
          <w:bCs/>
          <w:sz w:val="20"/>
          <w:szCs w:val="20"/>
          <w:lang w:val="de-DE"/>
        </w:rPr>
        <w:t>Esther</w:t>
      </w:r>
    </w:p>
    <w:p w14:paraId="07C373A2" w14:textId="42856F2D" w:rsidR="00EC1321" w:rsidRPr="00EC1942" w:rsidRDefault="00EC1321" w:rsidP="00EC1942">
      <w:pPr>
        <w:spacing w:after="0"/>
        <w:ind w:left="1426" w:hanging="360"/>
        <w:rPr>
          <w:rFonts w:asciiTheme="minorHAnsi" w:hAnsiTheme="minorHAnsi" w:cstheme="minorHAnsi"/>
          <w:sz w:val="20"/>
          <w:szCs w:val="20"/>
        </w:rPr>
      </w:pPr>
      <w:r w:rsidRPr="00EC1942">
        <w:rPr>
          <w:rFonts w:asciiTheme="minorHAnsi" w:hAnsiTheme="minorHAnsi" w:cstheme="minorHAnsi"/>
          <w:bCs/>
          <w:sz w:val="20"/>
          <w:szCs w:val="20"/>
          <w:lang w:val="en-GB"/>
        </w:rPr>
        <w:t>Jesus</w:t>
      </w:r>
      <w:r w:rsidR="00712614" w:rsidRPr="00EC1942">
        <w:rPr>
          <w:rFonts w:asciiTheme="minorHAnsi" w:hAnsiTheme="minorHAnsi" w:cstheme="minorHAnsi"/>
          <w:bCs/>
          <w:sz w:val="20"/>
          <w:szCs w:val="20"/>
          <w:lang w:val="en-GB"/>
        </w:rPr>
        <w:t xml:space="preserve"> → </w:t>
      </w:r>
      <w:r w:rsidRPr="00EC1942">
        <w:rPr>
          <w:rFonts w:asciiTheme="minorHAnsi" w:hAnsiTheme="minorHAnsi" w:cstheme="minorHAnsi"/>
          <w:bCs/>
          <w:sz w:val="20"/>
          <w:szCs w:val="20"/>
          <w:lang w:val="en-GB"/>
        </w:rPr>
        <w:t>His apostles</w:t>
      </w:r>
      <w:r w:rsidR="00712614" w:rsidRPr="00EC1942">
        <w:rPr>
          <w:rFonts w:asciiTheme="minorHAnsi" w:hAnsiTheme="minorHAnsi" w:cstheme="minorHAnsi"/>
          <w:bCs/>
          <w:sz w:val="20"/>
          <w:szCs w:val="20"/>
          <w:lang w:val="en-GB"/>
        </w:rPr>
        <w:t xml:space="preserve"> → </w:t>
      </w:r>
      <w:r w:rsidRPr="00EC1942">
        <w:rPr>
          <w:rFonts w:asciiTheme="minorHAnsi" w:hAnsiTheme="minorHAnsi" w:cstheme="minorHAnsi"/>
          <w:bCs/>
          <w:sz w:val="20"/>
          <w:szCs w:val="20"/>
          <w:lang w:val="en-GB"/>
        </w:rPr>
        <w:t>elders of new congregations</w:t>
      </w:r>
    </w:p>
    <w:p w14:paraId="7037BE7A" w14:textId="675CCEE9" w:rsidR="00EC1321" w:rsidRPr="00EC1942" w:rsidRDefault="00EC1321" w:rsidP="00EC1942">
      <w:pPr>
        <w:spacing w:after="0"/>
        <w:ind w:left="1426" w:hanging="360"/>
        <w:rPr>
          <w:rFonts w:asciiTheme="minorHAnsi" w:hAnsiTheme="minorHAnsi" w:cstheme="minorHAnsi"/>
          <w:sz w:val="20"/>
          <w:szCs w:val="20"/>
        </w:rPr>
      </w:pPr>
      <w:r w:rsidRPr="00EC1942">
        <w:rPr>
          <w:rFonts w:asciiTheme="minorHAnsi" w:hAnsiTheme="minorHAnsi" w:cstheme="minorHAnsi"/>
          <w:bCs/>
          <w:sz w:val="20"/>
          <w:szCs w:val="20"/>
          <w:lang w:val="en-GB"/>
        </w:rPr>
        <w:t>Philip</w:t>
      </w:r>
      <w:r w:rsidR="00712614" w:rsidRPr="00EC1942">
        <w:rPr>
          <w:rFonts w:asciiTheme="minorHAnsi" w:hAnsiTheme="minorHAnsi" w:cstheme="minorHAnsi"/>
          <w:bCs/>
          <w:sz w:val="20"/>
          <w:szCs w:val="20"/>
          <w:lang w:val="en-GB"/>
        </w:rPr>
        <w:t xml:space="preserve"> → </w:t>
      </w:r>
      <w:r w:rsidRPr="00EC1942">
        <w:rPr>
          <w:rFonts w:asciiTheme="minorHAnsi" w:hAnsiTheme="minorHAnsi" w:cstheme="minorHAnsi"/>
          <w:bCs/>
          <w:sz w:val="20"/>
          <w:szCs w:val="20"/>
          <w:lang w:val="en-GB"/>
        </w:rPr>
        <w:t>Ethiopian official</w:t>
      </w:r>
    </w:p>
    <w:p w14:paraId="25934A1B" w14:textId="741A4F76" w:rsidR="00EC1321" w:rsidRPr="00EC1942" w:rsidRDefault="00EC1321" w:rsidP="00EC1942">
      <w:pPr>
        <w:spacing w:after="0"/>
        <w:ind w:left="1426" w:hanging="360"/>
        <w:rPr>
          <w:rFonts w:asciiTheme="minorHAnsi" w:hAnsiTheme="minorHAnsi" w:cstheme="minorHAnsi"/>
          <w:sz w:val="20"/>
          <w:szCs w:val="20"/>
        </w:rPr>
      </w:pPr>
      <w:r w:rsidRPr="00EC1942">
        <w:rPr>
          <w:rFonts w:asciiTheme="minorHAnsi" w:hAnsiTheme="minorHAnsi" w:cstheme="minorHAnsi"/>
          <w:sz w:val="20"/>
          <w:szCs w:val="20"/>
        </w:rPr>
        <w:t>Priscilla</w:t>
      </w:r>
      <w:r w:rsidRPr="00EC1942">
        <w:rPr>
          <w:rFonts w:asciiTheme="minorHAnsi" w:hAnsiTheme="minorHAnsi" w:cstheme="minorHAnsi"/>
          <w:bCs/>
          <w:sz w:val="20"/>
          <w:szCs w:val="20"/>
          <w:lang w:val="en-GB"/>
        </w:rPr>
        <w:t xml:space="preserve"> </w:t>
      </w:r>
      <w:r w:rsidRPr="00EC1942">
        <w:rPr>
          <w:rFonts w:asciiTheme="minorHAnsi" w:hAnsiTheme="minorHAnsi" w:cstheme="minorHAnsi"/>
          <w:sz w:val="20"/>
          <w:szCs w:val="20"/>
          <w:lang w:val="en-GB"/>
        </w:rPr>
        <w:t>and</w:t>
      </w:r>
      <w:r w:rsidRPr="00EC1942">
        <w:rPr>
          <w:rFonts w:asciiTheme="minorHAnsi" w:hAnsiTheme="minorHAnsi" w:cstheme="minorHAnsi"/>
          <w:bCs/>
          <w:sz w:val="20"/>
          <w:szCs w:val="20"/>
          <w:lang w:val="en-GB"/>
        </w:rPr>
        <w:t xml:space="preserve"> Aquila</w:t>
      </w:r>
      <w:r w:rsidR="00712614" w:rsidRPr="00EC1942">
        <w:rPr>
          <w:rFonts w:asciiTheme="minorHAnsi" w:hAnsiTheme="minorHAnsi" w:cstheme="minorHAnsi"/>
          <w:bCs/>
          <w:sz w:val="20"/>
          <w:szCs w:val="20"/>
          <w:lang w:val="en-GB"/>
        </w:rPr>
        <w:t xml:space="preserve"> → </w:t>
      </w:r>
      <w:r w:rsidRPr="00EC1942">
        <w:rPr>
          <w:rFonts w:asciiTheme="minorHAnsi" w:hAnsiTheme="minorHAnsi" w:cstheme="minorHAnsi"/>
          <w:bCs/>
          <w:sz w:val="20"/>
          <w:szCs w:val="20"/>
          <w:lang w:val="en-GB"/>
        </w:rPr>
        <w:t>Apollos</w:t>
      </w:r>
    </w:p>
    <w:p w14:paraId="1E8EA3FC" w14:textId="69393901" w:rsidR="00EC1321" w:rsidRPr="0054792E" w:rsidRDefault="00EC1321" w:rsidP="00C9617C">
      <w:pPr>
        <w:spacing w:before="40" w:after="240"/>
        <w:ind w:left="1428" w:hanging="360"/>
        <w:rPr>
          <w:rFonts w:asciiTheme="minorHAnsi" w:hAnsiTheme="minorHAnsi" w:cstheme="minorHAnsi"/>
          <w:szCs w:val="24"/>
        </w:rPr>
      </w:pPr>
      <w:r w:rsidRPr="00EC1942">
        <w:rPr>
          <w:rFonts w:asciiTheme="minorHAnsi" w:hAnsiTheme="minorHAnsi" w:cstheme="minorHAnsi"/>
          <w:bCs/>
          <w:sz w:val="20"/>
          <w:szCs w:val="20"/>
          <w:lang w:val="en-GB"/>
        </w:rPr>
        <w:t>Paul</w:t>
      </w:r>
      <w:r w:rsidR="00712614" w:rsidRPr="00EC1942">
        <w:rPr>
          <w:rFonts w:asciiTheme="minorHAnsi" w:hAnsiTheme="minorHAnsi" w:cstheme="minorHAnsi"/>
          <w:bCs/>
          <w:sz w:val="20"/>
          <w:szCs w:val="20"/>
          <w:lang w:val="en-GB"/>
        </w:rPr>
        <w:t xml:space="preserve"> → </w:t>
      </w:r>
      <w:r w:rsidRPr="00EC1942">
        <w:rPr>
          <w:rFonts w:asciiTheme="minorHAnsi" w:hAnsiTheme="minorHAnsi" w:cstheme="minorHAnsi"/>
          <w:bCs/>
          <w:sz w:val="20"/>
          <w:szCs w:val="20"/>
          <w:lang w:val="en-GB"/>
        </w:rPr>
        <w:t>Timothy</w:t>
      </w:r>
      <w:r w:rsidR="00712614" w:rsidRPr="00EC1942">
        <w:rPr>
          <w:rFonts w:asciiTheme="minorHAnsi" w:hAnsiTheme="minorHAnsi" w:cstheme="minorHAnsi"/>
          <w:bCs/>
          <w:sz w:val="20"/>
          <w:szCs w:val="20"/>
          <w:lang w:val="en-GB"/>
        </w:rPr>
        <w:t xml:space="preserve"> → </w:t>
      </w:r>
      <w:r w:rsidR="00862B40" w:rsidRPr="00EC1942">
        <w:rPr>
          <w:rFonts w:asciiTheme="minorHAnsi" w:eastAsia="Times New Roman" w:hAnsiTheme="minorHAnsi" w:cstheme="minorHAnsi"/>
          <w:sz w:val="20"/>
          <w:szCs w:val="18"/>
        </w:rPr>
        <w:t>“</w:t>
      </w:r>
      <w:r w:rsidR="00862B40" w:rsidRPr="00EC1942">
        <w:rPr>
          <w:rFonts w:asciiTheme="minorHAnsi" w:hAnsiTheme="minorHAnsi" w:cstheme="minorHAnsi"/>
          <w:bCs/>
          <w:sz w:val="20"/>
          <w:szCs w:val="20"/>
          <w:lang w:val="en-GB"/>
        </w:rPr>
        <w:t>f</w:t>
      </w:r>
      <w:r w:rsidRPr="00EC1942">
        <w:rPr>
          <w:rFonts w:asciiTheme="minorHAnsi" w:hAnsiTheme="minorHAnsi" w:cstheme="minorHAnsi"/>
          <w:bCs/>
          <w:sz w:val="20"/>
          <w:szCs w:val="20"/>
          <w:lang w:val="en-GB"/>
        </w:rPr>
        <w:t>aithful men</w:t>
      </w:r>
      <w:r w:rsidR="00862B40" w:rsidRPr="00EC1942">
        <w:rPr>
          <w:rFonts w:asciiTheme="minorHAnsi" w:eastAsia="Times New Roman" w:hAnsiTheme="minorHAnsi" w:cstheme="minorHAnsi"/>
          <w:sz w:val="20"/>
          <w:szCs w:val="18"/>
        </w:rPr>
        <w:t>”</w:t>
      </w:r>
      <w:r w:rsidR="00712614" w:rsidRPr="00EC1942">
        <w:rPr>
          <w:rFonts w:asciiTheme="minorHAnsi" w:hAnsiTheme="minorHAnsi" w:cstheme="minorHAnsi"/>
          <w:bCs/>
          <w:sz w:val="20"/>
          <w:szCs w:val="20"/>
          <w:lang w:val="en-GB"/>
        </w:rPr>
        <w:t xml:space="preserve"> →</w:t>
      </w:r>
      <w:r w:rsidR="002867C4" w:rsidRPr="00EC1942">
        <w:rPr>
          <w:rFonts w:asciiTheme="minorHAnsi" w:hAnsiTheme="minorHAnsi" w:cstheme="minorHAnsi"/>
          <w:bCs/>
          <w:sz w:val="20"/>
          <w:szCs w:val="20"/>
          <w:lang w:val="en-GB"/>
        </w:rPr>
        <w:t xml:space="preserve"> </w:t>
      </w:r>
      <w:r w:rsidR="00862B40" w:rsidRPr="00EC1942">
        <w:rPr>
          <w:rFonts w:asciiTheme="minorHAnsi" w:eastAsia="Times New Roman" w:hAnsiTheme="minorHAnsi" w:cstheme="minorHAnsi"/>
          <w:sz w:val="20"/>
          <w:szCs w:val="18"/>
        </w:rPr>
        <w:t>“</w:t>
      </w:r>
      <w:r w:rsidRPr="00EC1942">
        <w:rPr>
          <w:rFonts w:asciiTheme="minorHAnsi" w:hAnsiTheme="minorHAnsi" w:cstheme="minorHAnsi"/>
          <w:bCs/>
          <w:sz w:val="20"/>
          <w:szCs w:val="20"/>
          <w:lang w:val="en-GB"/>
        </w:rPr>
        <w:t>others also</w:t>
      </w:r>
      <w:r w:rsidR="00B91D69" w:rsidRPr="00EC1942">
        <w:rPr>
          <w:rFonts w:asciiTheme="minorHAnsi" w:eastAsia="Times New Roman" w:hAnsiTheme="minorHAnsi" w:cstheme="minorHAnsi"/>
          <w:sz w:val="20"/>
          <w:szCs w:val="18"/>
        </w:rPr>
        <w:t xml:space="preserve">” </w:t>
      </w:r>
      <w:r w:rsidRPr="00EC1942">
        <w:rPr>
          <w:rFonts w:asciiTheme="minorHAnsi" w:hAnsiTheme="minorHAnsi" w:cstheme="minorHAnsi"/>
          <w:sz w:val="20"/>
          <w:szCs w:val="20"/>
          <w:lang w:val="en-GB"/>
        </w:rPr>
        <w:t>(</w:t>
      </w:r>
      <w:hyperlink r:id="rId9" w:tgtFrame="_blank" w:history="1">
        <w:r w:rsidRPr="00EC1942">
          <w:rPr>
            <w:rStyle w:val="Hyperlink"/>
            <w:rFonts w:asciiTheme="minorHAnsi" w:hAnsiTheme="minorHAnsi" w:cstheme="minorHAnsi"/>
            <w:color w:val="auto"/>
            <w:sz w:val="20"/>
            <w:szCs w:val="20"/>
            <w:lang w:val="en-GB"/>
          </w:rPr>
          <w:t>2 Tim. 2:2</w:t>
        </w:r>
      </w:hyperlink>
      <w:r w:rsidRPr="00EC1942">
        <w:rPr>
          <w:rFonts w:asciiTheme="minorHAnsi" w:hAnsiTheme="minorHAnsi" w:cstheme="minorHAnsi"/>
          <w:sz w:val="20"/>
          <w:szCs w:val="20"/>
          <w:lang w:val="en-GB"/>
        </w:rPr>
        <w:t>)</w:t>
      </w:r>
      <w:r w:rsidR="00A07914" w:rsidRPr="00EC1942">
        <w:rPr>
          <w:rFonts w:asciiTheme="minorHAnsi" w:eastAsia="Times New Roman" w:hAnsiTheme="minorHAnsi" w:cstheme="minorHAnsi"/>
          <w:sz w:val="20"/>
          <w:szCs w:val="18"/>
        </w:rPr>
        <w:t xml:space="preserve"> </w:t>
      </w:r>
    </w:p>
    <w:p w14:paraId="6135BA89" w14:textId="51919F20" w:rsidR="00EC1321" w:rsidRPr="0054792E" w:rsidRDefault="00EC1321" w:rsidP="0024762A">
      <w:pPr>
        <w:pStyle w:val="ListParagraph"/>
        <w:numPr>
          <w:ilvl w:val="0"/>
          <w:numId w:val="4"/>
        </w:numPr>
        <w:spacing w:before="240" w:after="60"/>
        <w:ind w:left="360"/>
        <w:rPr>
          <w:rFonts w:asciiTheme="minorHAnsi" w:hAnsiTheme="minorHAnsi" w:cstheme="minorHAnsi"/>
          <w:b/>
          <w:szCs w:val="24"/>
        </w:rPr>
      </w:pPr>
      <w:r w:rsidRPr="0054792E">
        <w:rPr>
          <w:rFonts w:asciiTheme="minorHAnsi" w:hAnsiTheme="minorHAnsi" w:cstheme="minorHAnsi"/>
          <w:b/>
          <w:szCs w:val="24"/>
        </w:rPr>
        <w:lastRenderedPageBreak/>
        <w:t xml:space="preserve">Plan with your co-workers </w:t>
      </w:r>
      <w:r w:rsidR="00C738E1" w:rsidRPr="0054792E">
        <w:rPr>
          <w:rFonts w:asciiTheme="minorHAnsi" w:hAnsiTheme="minorHAnsi" w:cstheme="minorHAnsi"/>
          <w:b/>
          <w:szCs w:val="24"/>
        </w:rPr>
        <w:t xml:space="preserve">additional </w:t>
      </w:r>
      <w:r w:rsidRPr="0054792E">
        <w:rPr>
          <w:rFonts w:asciiTheme="minorHAnsi" w:hAnsiTheme="minorHAnsi" w:cstheme="minorHAnsi"/>
          <w:b/>
          <w:szCs w:val="24"/>
        </w:rPr>
        <w:t>activities</w:t>
      </w:r>
      <w:r w:rsidR="00C738E1" w:rsidRPr="0054792E">
        <w:rPr>
          <w:rFonts w:asciiTheme="minorHAnsi" w:hAnsiTheme="minorHAnsi" w:cstheme="minorHAnsi"/>
          <w:b/>
          <w:szCs w:val="24"/>
        </w:rPr>
        <w:t xml:space="preserve"> to </w:t>
      </w:r>
      <w:r w:rsidRPr="0054792E">
        <w:rPr>
          <w:rFonts w:asciiTheme="minorHAnsi" w:hAnsiTheme="minorHAnsi" w:cstheme="minorHAnsi"/>
          <w:b/>
          <w:szCs w:val="24"/>
        </w:rPr>
        <w:t>do during the week.</w:t>
      </w:r>
    </w:p>
    <w:p w14:paraId="2EDDB154" w14:textId="209CFD86" w:rsidR="00EC1321" w:rsidRPr="0054792E" w:rsidRDefault="00EC1321" w:rsidP="00163F18">
      <w:pPr>
        <w:pStyle w:val="Mainbullet"/>
        <w:numPr>
          <w:ilvl w:val="0"/>
          <w:numId w:val="6"/>
        </w:numPr>
        <w:spacing w:after="120"/>
        <w:rPr>
          <w:rFonts w:asciiTheme="minorHAnsi" w:hAnsiTheme="minorHAnsi" w:cstheme="minorHAnsi"/>
          <w:lang w:val="en-US"/>
        </w:rPr>
      </w:pPr>
      <w:r w:rsidRPr="0054792E">
        <w:rPr>
          <w:rFonts w:asciiTheme="minorHAnsi" w:hAnsiTheme="minorHAnsi" w:cstheme="minorHAnsi"/>
          <w:lang w:val="en-GB"/>
        </w:rPr>
        <w:t xml:space="preserve">If other congregations in the area have leaders who need mentoring, </w:t>
      </w:r>
      <w:r w:rsidR="00E30B78" w:rsidRPr="0054792E">
        <w:rPr>
          <w:rFonts w:asciiTheme="minorHAnsi" w:hAnsiTheme="minorHAnsi" w:cstheme="minorHAnsi"/>
          <w:lang w:val="en-GB"/>
        </w:rPr>
        <w:t xml:space="preserve">then </w:t>
      </w:r>
      <w:r w:rsidRPr="0054792E">
        <w:rPr>
          <w:rFonts w:asciiTheme="minorHAnsi" w:hAnsiTheme="minorHAnsi" w:cstheme="minorHAnsi"/>
          <w:lang w:val="en-GB"/>
        </w:rPr>
        <w:t>visit them to arrange it.</w:t>
      </w:r>
    </w:p>
    <w:p w14:paraId="09E8A395" w14:textId="41B6C8E8" w:rsidR="00EC1321" w:rsidRPr="0054792E" w:rsidRDefault="00EC1321" w:rsidP="00163F18">
      <w:pPr>
        <w:pStyle w:val="Mainbullet"/>
        <w:numPr>
          <w:ilvl w:val="0"/>
          <w:numId w:val="6"/>
        </w:numPr>
        <w:spacing w:after="120"/>
        <w:rPr>
          <w:rFonts w:asciiTheme="minorHAnsi" w:hAnsiTheme="minorHAnsi" w:cstheme="minorHAnsi"/>
          <w:lang w:val="en-US"/>
        </w:rPr>
      </w:pPr>
      <w:r w:rsidRPr="0054792E">
        <w:rPr>
          <w:rFonts w:asciiTheme="minorHAnsi" w:hAnsiTheme="minorHAnsi" w:cstheme="minorHAnsi"/>
          <w:lang w:val="en-GB"/>
        </w:rPr>
        <w:t>Visit any believers or friends who need instruction of any kind. Listen to them to discern their needs and opportunities for serving.</w:t>
      </w:r>
    </w:p>
    <w:p w14:paraId="3BFE26C4" w14:textId="31BD6113" w:rsidR="00CD3876" w:rsidRPr="0054792E" w:rsidRDefault="00CD3876" w:rsidP="000033CD">
      <w:pPr>
        <w:pStyle w:val="ListParagraph"/>
        <w:keepNext/>
        <w:keepLines/>
        <w:numPr>
          <w:ilvl w:val="0"/>
          <w:numId w:val="4"/>
        </w:numPr>
        <w:spacing w:before="240" w:after="0"/>
        <w:ind w:left="360"/>
        <w:rPr>
          <w:rFonts w:asciiTheme="minorHAnsi" w:hAnsiTheme="minorHAnsi" w:cstheme="minorHAnsi"/>
          <w:b/>
          <w:szCs w:val="24"/>
        </w:rPr>
      </w:pPr>
      <w:r w:rsidRPr="0054792E">
        <w:rPr>
          <w:rFonts w:asciiTheme="minorHAnsi" w:hAnsiTheme="minorHAnsi" w:cstheme="minorHAnsi"/>
          <w:b/>
          <w:szCs w:val="24"/>
        </w:rPr>
        <w:t>Plan with your co-workers additional</w:t>
      </w:r>
      <w:r w:rsidR="00C15F14" w:rsidRPr="0054792E">
        <w:rPr>
          <w:rFonts w:asciiTheme="minorHAnsi" w:hAnsiTheme="minorHAnsi" w:cstheme="minorHAnsi"/>
          <w:b/>
          <w:szCs w:val="24"/>
        </w:rPr>
        <w:t>, optional</w:t>
      </w:r>
      <w:r w:rsidRPr="0054792E">
        <w:rPr>
          <w:rFonts w:asciiTheme="minorHAnsi" w:hAnsiTheme="minorHAnsi" w:cstheme="minorHAnsi"/>
          <w:b/>
          <w:szCs w:val="24"/>
        </w:rPr>
        <w:t xml:space="preserve"> activities to </w:t>
      </w:r>
      <w:r w:rsidR="00BD1CF6" w:rsidRPr="0054792E">
        <w:rPr>
          <w:rFonts w:asciiTheme="minorHAnsi" w:hAnsiTheme="minorHAnsi" w:cstheme="minorHAnsi"/>
          <w:b/>
          <w:szCs w:val="24"/>
        </w:rPr>
        <w:t>do during worship</w:t>
      </w:r>
    </w:p>
    <w:p w14:paraId="54451C0E" w14:textId="7106ECF5" w:rsidR="00EC1321" w:rsidRPr="0054792E" w:rsidRDefault="00EC1321" w:rsidP="00163F18">
      <w:pPr>
        <w:pStyle w:val="Maintext"/>
        <w:numPr>
          <w:ilvl w:val="0"/>
          <w:numId w:val="6"/>
        </w:numPr>
        <w:rPr>
          <w:rFonts w:asciiTheme="minorHAnsi" w:hAnsiTheme="minorHAnsi" w:cstheme="minorHAnsi"/>
          <w:lang w:val="en-US"/>
        </w:rPr>
      </w:pPr>
      <w:r w:rsidRPr="0054792E">
        <w:rPr>
          <w:rFonts w:asciiTheme="minorHAnsi" w:hAnsiTheme="minorHAnsi" w:cstheme="minorHAnsi"/>
          <w:bCs/>
          <w:lang w:val="en-GB"/>
        </w:rPr>
        <w:t>Explain</w:t>
      </w:r>
      <w:r w:rsidRPr="0054792E">
        <w:rPr>
          <w:rFonts w:asciiTheme="minorHAnsi" w:hAnsiTheme="minorHAnsi" w:cstheme="minorHAnsi"/>
          <w:lang w:val="en-GB"/>
        </w:rPr>
        <w:t xml:space="preserve"> how to balance</w:t>
      </w:r>
      <w:r w:rsidRPr="0054792E">
        <w:rPr>
          <w:rFonts w:asciiTheme="minorHAnsi" w:hAnsiTheme="minorHAnsi" w:cstheme="minorHAnsi"/>
          <w:b/>
          <w:lang w:val="en-GB"/>
        </w:rPr>
        <w:t xml:space="preserve"> the two ways of training</w:t>
      </w:r>
      <w:r w:rsidRPr="0054792E">
        <w:rPr>
          <w:rFonts w:asciiTheme="minorHAnsi" w:hAnsiTheme="minorHAnsi" w:cstheme="minorHAnsi"/>
          <w:lang w:val="en-GB"/>
        </w:rPr>
        <w:t xml:space="preserve"> (</w:t>
      </w:r>
      <w:r w:rsidR="00BD1CF6" w:rsidRPr="0054792E">
        <w:rPr>
          <w:rFonts w:asciiTheme="minorHAnsi" w:hAnsiTheme="minorHAnsi" w:cstheme="minorHAnsi"/>
          <w:lang w:val="en-GB"/>
        </w:rPr>
        <w:t>#</w:t>
      </w:r>
      <w:r w:rsidRPr="0054792E">
        <w:rPr>
          <w:rFonts w:asciiTheme="minorHAnsi" w:hAnsiTheme="minorHAnsi" w:cstheme="minorHAnsi"/>
          <w:lang w:val="en-GB"/>
        </w:rPr>
        <w:t>1</w:t>
      </w:r>
      <w:r w:rsidR="00BD1CF6" w:rsidRPr="0054792E">
        <w:rPr>
          <w:rFonts w:asciiTheme="minorHAnsi" w:hAnsiTheme="minorHAnsi" w:cstheme="minorHAnsi"/>
          <w:lang w:val="en-GB"/>
        </w:rPr>
        <w:t>, above</w:t>
      </w:r>
      <w:r w:rsidRPr="0054792E">
        <w:rPr>
          <w:rFonts w:asciiTheme="minorHAnsi" w:hAnsiTheme="minorHAnsi" w:cstheme="minorHAnsi"/>
          <w:lang w:val="en-GB"/>
        </w:rPr>
        <w:t xml:space="preserve">) and tell about </w:t>
      </w:r>
      <w:r w:rsidR="00C15F14" w:rsidRPr="0054792E">
        <w:rPr>
          <w:rFonts w:asciiTheme="minorHAnsi" w:hAnsiTheme="minorHAnsi" w:cstheme="minorHAnsi"/>
          <w:lang w:val="en-GB"/>
        </w:rPr>
        <w:t xml:space="preserve">some of the </w:t>
      </w:r>
      <w:r w:rsidRPr="0054792E">
        <w:rPr>
          <w:rFonts w:asciiTheme="minorHAnsi" w:hAnsiTheme="minorHAnsi" w:cstheme="minorHAnsi"/>
          <w:lang w:val="en-GB"/>
        </w:rPr>
        <w:t>people in the Bible who mentored others (</w:t>
      </w:r>
      <w:r w:rsidR="00C15F14" w:rsidRPr="0054792E">
        <w:rPr>
          <w:rFonts w:asciiTheme="minorHAnsi" w:hAnsiTheme="minorHAnsi" w:cstheme="minorHAnsi"/>
          <w:lang w:val="en-GB"/>
        </w:rPr>
        <w:t>#4</w:t>
      </w:r>
      <w:r w:rsidRPr="0054792E">
        <w:rPr>
          <w:rFonts w:asciiTheme="minorHAnsi" w:hAnsiTheme="minorHAnsi" w:cstheme="minorHAnsi"/>
          <w:lang w:val="en-GB"/>
        </w:rPr>
        <w:t>).</w:t>
      </w:r>
    </w:p>
    <w:p w14:paraId="7A522E6F" w14:textId="77777777" w:rsidR="00EC1321" w:rsidRPr="0054792E" w:rsidRDefault="00EC1321" w:rsidP="00051C5D">
      <w:pPr>
        <w:pStyle w:val="Maintext"/>
        <w:numPr>
          <w:ilvl w:val="0"/>
          <w:numId w:val="6"/>
        </w:numPr>
        <w:spacing w:after="0"/>
        <w:rPr>
          <w:rFonts w:asciiTheme="minorHAnsi" w:hAnsiTheme="minorHAnsi" w:cstheme="minorHAnsi"/>
          <w:lang w:val="en-US"/>
        </w:rPr>
      </w:pPr>
      <w:r w:rsidRPr="0054792E">
        <w:rPr>
          <w:rFonts w:asciiTheme="minorHAnsi" w:hAnsiTheme="minorHAnsi" w:cstheme="minorHAnsi"/>
          <w:bCs/>
          <w:lang w:val="en-GB"/>
        </w:rPr>
        <w:t xml:space="preserve">Demonstrate the </w:t>
      </w:r>
      <w:r w:rsidRPr="0054792E">
        <w:rPr>
          <w:rFonts w:asciiTheme="minorHAnsi" w:hAnsiTheme="minorHAnsi" w:cstheme="minorHAnsi"/>
          <w:b/>
          <w:bCs/>
          <w:lang w:val="en-GB"/>
        </w:rPr>
        <w:t>Paul–Timothy mentoring chain</w:t>
      </w:r>
      <w:r w:rsidRPr="0054792E">
        <w:rPr>
          <w:rFonts w:asciiTheme="minorHAnsi" w:hAnsiTheme="minorHAnsi" w:cstheme="minorHAnsi"/>
          <w:lang w:val="en-GB"/>
        </w:rPr>
        <w:t>.</w:t>
      </w:r>
    </w:p>
    <w:p w14:paraId="3DCC4100" w14:textId="2C138A77" w:rsidR="00EC1321" w:rsidRPr="0054792E" w:rsidRDefault="00EC1321" w:rsidP="002238DF">
      <w:pPr>
        <w:pStyle w:val="Mainbullet"/>
        <w:numPr>
          <w:ilvl w:val="0"/>
          <w:numId w:val="11"/>
        </w:numPr>
        <w:spacing w:after="120"/>
        <w:ind w:left="1068"/>
        <w:rPr>
          <w:rFonts w:asciiTheme="minorHAnsi" w:hAnsiTheme="minorHAnsi" w:cstheme="minorHAnsi"/>
          <w:lang w:val="en-US"/>
        </w:rPr>
      </w:pPr>
      <w:r w:rsidRPr="0054792E">
        <w:rPr>
          <w:rFonts w:asciiTheme="minorHAnsi" w:hAnsiTheme="minorHAnsi" w:cstheme="minorHAnsi"/>
          <w:lang w:val="en-GB"/>
        </w:rPr>
        <w:t>Ask everyone to stand and form four groups, separate from each other. Explain that each group is a separate city.</w:t>
      </w:r>
    </w:p>
    <w:p w14:paraId="5FE66D65" w14:textId="534CD8DE" w:rsidR="00EC1321" w:rsidRPr="0054792E" w:rsidRDefault="00EC1321" w:rsidP="00C9617C">
      <w:pPr>
        <w:pStyle w:val="Mainbullet"/>
        <w:numPr>
          <w:ilvl w:val="0"/>
          <w:numId w:val="6"/>
        </w:numPr>
        <w:spacing w:after="60"/>
        <w:rPr>
          <w:rFonts w:asciiTheme="minorHAnsi" w:hAnsiTheme="minorHAnsi" w:cstheme="minorHAnsi"/>
          <w:lang w:val="en-US"/>
        </w:rPr>
      </w:pPr>
      <w:r w:rsidRPr="0054792E">
        <w:rPr>
          <w:rFonts w:asciiTheme="minorHAnsi" w:hAnsiTheme="minorHAnsi" w:cstheme="minorHAnsi"/>
          <w:lang w:val="en-GB"/>
        </w:rPr>
        <w:t xml:space="preserve">Ask someone to read </w:t>
      </w:r>
      <w:hyperlink r:id="rId10" w:tgtFrame="_blank" w:history="1">
        <w:r w:rsidRPr="0054792E">
          <w:rPr>
            <w:rStyle w:val="Hyperlink"/>
            <w:rFonts w:asciiTheme="minorHAnsi" w:eastAsiaTheme="majorEastAsia" w:hAnsiTheme="minorHAnsi" w:cstheme="minorHAnsi"/>
            <w:color w:val="auto"/>
            <w:lang w:val="en-GB"/>
          </w:rPr>
          <w:t>2 Timothy 2:2</w:t>
        </w:r>
      </w:hyperlink>
      <w:r w:rsidRPr="0054792E">
        <w:rPr>
          <w:rFonts w:asciiTheme="minorHAnsi" w:hAnsiTheme="minorHAnsi" w:cstheme="minorHAnsi"/>
          <w:lang w:val="en-GB"/>
        </w:rPr>
        <w:t xml:space="preserve">. Explain that this verse reveals </w:t>
      </w:r>
      <w:r w:rsidRPr="0054792E">
        <w:rPr>
          <w:rFonts w:asciiTheme="minorHAnsi" w:hAnsiTheme="minorHAnsi" w:cstheme="minorHAnsi"/>
          <w:b/>
          <w:lang w:val="en-GB"/>
        </w:rPr>
        <w:t>four links</w:t>
      </w:r>
      <w:r w:rsidRPr="0054792E">
        <w:rPr>
          <w:rFonts w:asciiTheme="minorHAnsi" w:hAnsiTheme="minorHAnsi" w:cstheme="minorHAnsi"/>
          <w:lang w:val="en-GB"/>
        </w:rPr>
        <w:t xml:space="preserve"> in this chain of reproducing new congregations: </w:t>
      </w:r>
      <w:r w:rsidR="002238DF" w:rsidRPr="0054792E">
        <w:rPr>
          <w:rFonts w:asciiTheme="minorHAnsi" w:hAnsiTheme="minorHAnsi" w:cstheme="minorHAnsi"/>
          <w:lang w:val="en-GB"/>
        </w:rPr>
        <w:br/>
      </w:r>
      <w:r w:rsidR="00673059" w:rsidRPr="0054792E">
        <w:rPr>
          <w:rFonts w:asciiTheme="minorHAnsi" w:hAnsiTheme="minorHAnsi" w:cstheme="minorHAnsi"/>
          <w:lang w:val="en-GB"/>
        </w:rPr>
        <w:tab/>
      </w:r>
      <w:r w:rsidRPr="0054792E">
        <w:rPr>
          <w:rFonts w:asciiTheme="minorHAnsi" w:hAnsiTheme="minorHAnsi" w:cstheme="minorHAnsi"/>
          <w:lang w:val="en-GB"/>
        </w:rPr>
        <w:t xml:space="preserve">1) Paul in Antioch, </w:t>
      </w:r>
      <w:r w:rsidR="00673059" w:rsidRPr="0054792E">
        <w:rPr>
          <w:rFonts w:asciiTheme="minorHAnsi" w:hAnsiTheme="minorHAnsi" w:cstheme="minorHAnsi"/>
          <w:lang w:val="en-GB"/>
        </w:rPr>
        <w:br/>
      </w:r>
      <w:r w:rsidR="00673059" w:rsidRPr="0054792E">
        <w:rPr>
          <w:rFonts w:asciiTheme="minorHAnsi" w:hAnsiTheme="minorHAnsi" w:cstheme="minorHAnsi"/>
          <w:lang w:val="en-GB"/>
        </w:rPr>
        <w:tab/>
      </w:r>
      <w:r w:rsidRPr="0054792E">
        <w:rPr>
          <w:rFonts w:asciiTheme="minorHAnsi" w:hAnsiTheme="minorHAnsi" w:cstheme="minorHAnsi"/>
          <w:lang w:val="en-GB"/>
        </w:rPr>
        <w:t>2) Timothy in Ephesus,</w:t>
      </w:r>
      <w:r w:rsidR="00673059" w:rsidRPr="0054792E">
        <w:rPr>
          <w:rFonts w:asciiTheme="minorHAnsi" w:hAnsiTheme="minorHAnsi" w:cstheme="minorHAnsi"/>
          <w:lang w:val="en-GB"/>
        </w:rPr>
        <w:br/>
      </w:r>
      <w:r w:rsidR="00673059" w:rsidRPr="0054792E">
        <w:rPr>
          <w:rFonts w:asciiTheme="minorHAnsi" w:hAnsiTheme="minorHAnsi" w:cstheme="minorHAnsi"/>
          <w:lang w:val="en-GB"/>
        </w:rPr>
        <w:tab/>
      </w:r>
      <w:r w:rsidRPr="0054792E">
        <w:rPr>
          <w:rFonts w:asciiTheme="minorHAnsi" w:hAnsiTheme="minorHAnsi" w:cstheme="minorHAnsi"/>
          <w:lang w:val="en-GB"/>
        </w:rPr>
        <w:t xml:space="preserve">3) ‘faithful men,’ some of whom were in </w:t>
      </w:r>
      <w:proofErr w:type="spellStart"/>
      <w:r w:rsidRPr="0054792E">
        <w:rPr>
          <w:rFonts w:asciiTheme="minorHAnsi" w:hAnsiTheme="minorHAnsi" w:cstheme="minorHAnsi"/>
          <w:lang w:val="en-GB"/>
        </w:rPr>
        <w:t>Colosse</w:t>
      </w:r>
      <w:proofErr w:type="spellEnd"/>
      <w:r w:rsidRPr="0054792E">
        <w:rPr>
          <w:rFonts w:asciiTheme="minorHAnsi" w:hAnsiTheme="minorHAnsi" w:cstheme="minorHAnsi"/>
          <w:lang w:val="en-GB"/>
        </w:rPr>
        <w:t>,</w:t>
      </w:r>
      <w:r w:rsidR="00673059" w:rsidRPr="0054792E">
        <w:rPr>
          <w:rFonts w:asciiTheme="minorHAnsi" w:hAnsiTheme="minorHAnsi" w:cstheme="minorHAnsi"/>
          <w:lang w:val="en-GB"/>
        </w:rPr>
        <w:br/>
      </w:r>
      <w:r w:rsidR="00673059" w:rsidRPr="0054792E">
        <w:rPr>
          <w:rFonts w:asciiTheme="minorHAnsi" w:hAnsiTheme="minorHAnsi" w:cstheme="minorHAnsi"/>
          <w:lang w:val="en-GB"/>
        </w:rPr>
        <w:tab/>
      </w:r>
      <w:r w:rsidRPr="0054792E">
        <w:rPr>
          <w:rFonts w:asciiTheme="minorHAnsi" w:hAnsiTheme="minorHAnsi" w:cstheme="minorHAnsi"/>
          <w:lang w:val="en-GB"/>
        </w:rPr>
        <w:t>4) ‘others also,’ some of whom lived in Laodicea.</w:t>
      </w:r>
    </w:p>
    <w:p w14:paraId="7CEC24C5" w14:textId="11B37C76" w:rsidR="00D40AB0" w:rsidRPr="0054792E" w:rsidRDefault="00D40AB0" w:rsidP="00D40AB0">
      <w:pPr>
        <w:pStyle w:val="Mainbullet"/>
        <w:numPr>
          <w:ilvl w:val="0"/>
          <w:numId w:val="6"/>
        </w:numPr>
        <w:rPr>
          <w:rFonts w:asciiTheme="minorHAnsi" w:hAnsiTheme="minorHAnsi" w:cstheme="minorHAnsi"/>
          <w:lang w:val="en-US"/>
        </w:rPr>
      </w:pPr>
      <w:r w:rsidRPr="0054792E">
        <w:rPr>
          <w:rFonts w:asciiTheme="minorHAnsi" w:hAnsiTheme="minorHAnsi" w:cstheme="minorHAnsi"/>
          <w:b/>
          <w:lang w:val="en-US"/>
        </w:rPr>
        <w:t>Act out</w:t>
      </w:r>
      <w:r w:rsidR="00C15F14" w:rsidRPr="0054792E">
        <w:rPr>
          <w:rFonts w:asciiTheme="minorHAnsi" w:hAnsiTheme="minorHAnsi" w:cstheme="minorHAnsi"/>
          <w:b/>
          <w:lang w:val="en-US"/>
        </w:rPr>
        <w:t xml:space="preserve"> </w:t>
      </w:r>
      <w:r w:rsidR="00C15F14" w:rsidRPr="0054792E">
        <w:rPr>
          <w:rFonts w:asciiTheme="minorHAnsi" w:hAnsiTheme="minorHAnsi" w:cstheme="minorHAnsi"/>
          <w:lang w:val="en-US"/>
        </w:rPr>
        <w:t>what actually happened historically:</w:t>
      </w:r>
    </w:p>
    <w:p w14:paraId="25FFB813" w14:textId="63562C95" w:rsidR="00EC1321" w:rsidRPr="0054792E" w:rsidRDefault="00EC1321" w:rsidP="00D40AB0">
      <w:pPr>
        <w:ind w:left="1080" w:hanging="360"/>
        <w:rPr>
          <w:rFonts w:asciiTheme="minorHAnsi" w:hAnsiTheme="minorHAnsi" w:cstheme="minorHAnsi"/>
          <w:szCs w:val="24"/>
        </w:rPr>
      </w:pPr>
      <w:r w:rsidRPr="0054792E">
        <w:rPr>
          <w:rFonts w:asciiTheme="minorHAnsi" w:hAnsiTheme="minorHAnsi" w:cstheme="minorHAnsi"/>
          <w:szCs w:val="24"/>
          <w:lang w:val="en-GB"/>
        </w:rPr>
        <w:t>1</w:t>
      </w:r>
      <w:r w:rsidR="00D96C08" w:rsidRPr="0054792E">
        <w:rPr>
          <w:rFonts w:asciiTheme="minorHAnsi" w:hAnsiTheme="minorHAnsi" w:cstheme="minorHAnsi"/>
          <w:szCs w:val="24"/>
          <w:lang w:val="en-GB"/>
        </w:rPr>
        <w:t>)</w:t>
      </w:r>
      <w:r w:rsidR="002238DF" w:rsidRPr="0054792E">
        <w:rPr>
          <w:rFonts w:asciiTheme="minorHAnsi" w:hAnsiTheme="minorHAnsi" w:cstheme="minorHAnsi"/>
          <w:szCs w:val="24"/>
          <w:lang w:val="en-GB"/>
        </w:rPr>
        <w:tab/>
      </w:r>
      <w:r w:rsidRPr="0054792E">
        <w:rPr>
          <w:rFonts w:asciiTheme="minorHAnsi" w:hAnsiTheme="minorHAnsi" w:cstheme="minorHAnsi"/>
          <w:b/>
          <w:szCs w:val="24"/>
          <w:lang w:val="en-GB"/>
        </w:rPr>
        <w:t>Antioch</w:t>
      </w:r>
      <w:r w:rsidRPr="0054792E">
        <w:rPr>
          <w:rFonts w:asciiTheme="minorHAnsi" w:hAnsiTheme="minorHAnsi" w:cstheme="minorHAnsi"/>
          <w:szCs w:val="24"/>
          <w:lang w:val="en-GB"/>
        </w:rPr>
        <w:t>. Paul and Barnabas</w:t>
      </w:r>
      <w:r w:rsidR="00C15F14" w:rsidRPr="0054792E">
        <w:rPr>
          <w:rFonts w:asciiTheme="minorHAnsi" w:hAnsiTheme="minorHAnsi" w:cstheme="minorHAnsi"/>
          <w:szCs w:val="24"/>
          <w:lang w:val="en-GB"/>
        </w:rPr>
        <w:t xml:space="preserve"> carried </w:t>
      </w:r>
      <w:r w:rsidRPr="0054792E">
        <w:rPr>
          <w:rFonts w:asciiTheme="minorHAnsi" w:hAnsiTheme="minorHAnsi" w:cstheme="minorHAnsi"/>
          <w:szCs w:val="24"/>
          <w:lang w:val="en-GB"/>
        </w:rPr>
        <w:t>God’s Word first from Antioch. Ask two people from the first group to carry a Bible to the second group, which is Ephesus.</w:t>
      </w:r>
    </w:p>
    <w:p w14:paraId="5E457875" w14:textId="281B0F81" w:rsidR="00EC1321" w:rsidRPr="0054792E" w:rsidRDefault="00EC1321" w:rsidP="00D40AB0">
      <w:pPr>
        <w:ind w:left="1080" w:hanging="360"/>
        <w:rPr>
          <w:rFonts w:asciiTheme="minorHAnsi" w:hAnsiTheme="minorHAnsi" w:cstheme="minorHAnsi"/>
          <w:szCs w:val="24"/>
        </w:rPr>
      </w:pPr>
      <w:r w:rsidRPr="0054792E">
        <w:rPr>
          <w:rFonts w:asciiTheme="minorHAnsi" w:hAnsiTheme="minorHAnsi" w:cstheme="minorHAnsi"/>
          <w:szCs w:val="24"/>
          <w:lang w:val="en-GB"/>
        </w:rPr>
        <w:t>2</w:t>
      </w:r>
      <w:r w:rsidR="00D96C08" w:rsidRPr="0054792E">
        <w:rPr>
          <w:rFonts w:asciiTheme="minorHAnsi" w:hAnsiTheme="minorHAnsi" w:cstheme="minorHAnsi"/>
          <w:szCs w:val="24"/>
          <w:lang w:val="en-GB"/>
        </w:rPr>
        <w:t>)</w:t>
      </w:r>
      <w:r w:rsidR="002238DF" w:rsidRPr="0054792E">
        <w:rPr>
          <w:rFonts w:asciiTheme="minorHAnsi" w:hAnsiTheme="minorHAnsi" w:cstheme="minorHAnsi"/>
          <w:szCs w:val="24"/>
          <w:lang w:val="en-GB"/>
        </w:rPr>
        <w:tab/>
      </w:r>
      <w:r w:rsidRPr="0054792E">
        <w:rPr>
          <w:rFonts w:asciiTheme="minorHAnsi" w:hAnsiTheme="minorHAnsi" w:cstheme="minorHAnsi"/>
          <w:b/>
          <w:szCs w:val="24"/>
          <w:lang w:val="en-GB"/>
        </w:rPr>
        <w:t>Ephesus</w:t>
      </w:r>
      <w:r w:rsidRPr="0054792E">
        <w:rPr>
          <w:rFonts w:asciiTheme="minorHAnsi" w:hAnsiTheme="minorHAnsi" w:cstheme="minorHAnsi"/>
          <w:szCs w:val="24"/>
          <w:lang w:val="en-GB"/>
        </w:rPr>
        <w:t>. Paul mentored Timothy, whom he left in Ephesus to carry on God’s work.</w:t>
      </w:r>
      <w:r w:rsidR="000D7C09" w:rsidRPr="0054792E">
        <w:rPr>
          <w:rFonts w:asciiTheme="minorHAnsi" w:hAnsiTheme="minorHAnsi" w:cstheme="minorHAnsi"/>
          <w:szCs w:val="24"/>
          <w:lang w:val="en-GB"/>
        </w:rPr>
        <w:t xml:space="preserve"> Two from Ephesus carry the Bible to </w:t>
      </w:r>
      <w:proofErr w:type="spellStart"/>
      <w:r w:rsidR="000D7C09" w:rsidRPr="0054792E">
        <w:rPr>
          <w:rFonts w:asciiTheme="minorHAnsi" w:hAnsiTheme="minorHAnsi" w:cstheme="minorHAnsi"/>
          <w:szCs w:val="24"/>
          <w:lang w:val="en-GB"/>
        </w:rPr>
        <w:t>Colosse</w:t>
      </w:r>
      <w:proofErr w:type="spellEnd"/>
      <w:r w:rsidR="000D7C09" w:rsidRPr="0054792E">
        <w:rPr>
          <w:rFonts w:asciiTheme="minorHAnsi" w:hAnsiTheme="minorHAnsi" w:cstheme="minorHAnsi"/>
          <w:szCs w:val="24"/>
          <w:lang w:val="en-GB"/>
        </w:rPr>
        <w:t>.</w:t>
      </w:r>
    </w:p>
    <w:p w14:paraId="2A2B0C41" w14:textId="4628A001" w:rsidR="00EC1321" w:rsidRPr="0054792E" w:rsidRDefault="00EC1321" w:rsidP="00D40AB0">
      <w:pPr>
        <w:ind w:left="1080" w:hanging="360"/>
        <w:rPr>
          <w:rFonts w:asciiTheme="minorHAnsi" w:hAnsiTheme="minorHAnsi" w:cstheme="minorHAnsi"/>
          <w:szCs w:val="24"/>
        </w:rPr>
      </w:pPr>
      <w:r w:rsidRPr="0054792E">
        <w:rPr>
          <w:rFonts w:asciiTheme="minorHAnsi" w:hAnsiTheme="minorHAnsi" w:cstheme="minorHAnsi"/>
          <w:szCs w:val="24"/>
          <w:lang w:val="en-GB"/>
        </w:rPr>
        <w:t>3</w:t>
      </w:r>
      <w:r w:rsidR="00D40AB0" w:rsidRPr="0054792E">
        <w:rPr>
          <w:rFonts w:asciiTheme="minorHAnsi" w:hAnsiTheme="minorHAnsi" w:cstheme="minorHAnsi"/>
          <w:szCs w:val="24"/>
          <w:lang w:val="en-GB"/>
        </w:rPr>
        <w:t>)</w:t>
      </w:r>
      <w:r w:rsidR="002238DF" w:rsidRPr="0054792E">
        <w:rPr>
          <w:rFonts w:asciiTheme="minorHAnsi" w:hAnsiTheme="minorHAnsi" w:cstheme="minorHAnsi"/>
          <w:szCs w:val="24"/>
          <w:lang w:val="en-GB"/>
        </w:rPr>
        <w:tab/>
      </w:r>
      <w:proofErr w:type="spellStart"/>
      <w:r w:rsidRPr="0054792E">
        <w:rPr>
          <w:rFonts w:asciiTheme="minorHAnsi" w:hAnsiTheme="minorHAnsi" w:cstheme="minorHAnsi"/>
          <w:b/>
          <w:szCs w:val="24"/>
          <w:lang w:val="en-GB"/>
        </w:rPr>
        <w:t>Colosse</w:t>
      </w:r>
      <w:proofErr w:type="spellEnd"/>
      <w:r w:rsidRPr="0054792E">
        <w:rPr>
          <w:rFonts w:asciiTheme="minorHAnsi" w:hAnsiTheme="minorHAnsi" w:cstheme="minorHAnsi"/>
          <w:szCs w:val="24"/>
          <w:lang w:val="en-GB"/>
        </w:rPr>
        <w:t xml:space="preserve">. Timothy mentored “faithful men.” These were other elders in Ephesus and in </w:t>
      </w:r>
      <w:proofErr w:type="spellStart"/>
      <w:r w:rsidRPr="0054792E">
        <w:rPr>
          <w:rFonts w:asciiTheme="minorHAnsi" w:hAnsiTheme="minorHAnsi" w:cstheme="minorHAnsi"/>
          <w:szCs w:val="24"/>
          <w:lang w:val="en-GB"/>
        </w:rPr>
        <w:t>Colosse</w:t>
      </w:r>
      <w:proofErr w:type="spellEnd"/>
      <w:r w:rsidRPr="0054792E">
        <w:rPr>
          <w:rFonts w:asciiTheme="minorHAnsi" w:hAnsiTheme="minorHAnsi" w:cstheme="minorHAnsi"/>
          <w:szCs w:val="24"/>
          <w:lang w:val="en-GB"/>
        </w:rPr>
        <w:t>, including Epaphras (</w:t>
      </w:r>
      <w:hyperlink r:id="rId11" w:tgtFrame="_blank" w:history="1">
        <w:r w:rsidRPr="0054792E">
          <w:rPr>
            <w:rStyle w:val="Hyperlink"/>
            <w:rFonts w:asciiTheme="minorHAnsi" w:hAnsiTheme="minorHAnsi" w:cstheme="minorHAnsi"/>
            <w:color w:val="auto"/>
            <w:szCs w:val="24"/>
            <w:lang w:val="en-GB"/>
          </w:rPr>
          <w:t>Colossians 1:1–8</w:t>
        </w:r>
      </w:hyperlink>
      <w:r w:rsidRPr="0054792E">
        <w:rPr>
          <w:rFonts w:asciiTheme="minorHAnsi" w:hAnsiTheme="minorHAnsi" w:cstheme="minorHAnsi"/>
          <w:szCs w:val="24"/>
          <w:lang w:val="en-GB"/>
        </w:rPr>
        <w:t>).</w:t>
      </w:r>
      <w:r w:rsidR="000D7C09" w:rsidRPr="0054792E">
        <w:rPr>
          <w:rFonts w:asciiTheme="minorHAnsi" w:hAnsiTheme="minorHAnsi" w:cstheme="minorHAnsi"/>
          <w:szCs w:val="24"/>
          <w:lang w:val="en-GB"/>
        </w:rPr>
        <w:t xml:space="preserve"> Two from </w:t>
      </w:r>
      <w:proofErr w:type="spellStart"/>
      <w:r w:rsidR="000D7C09" w:rsidRPr="0054792E">
        <w:rPr>
          <w:rFonts w:asciiTheme="minorHAnsi" w:hAnsiTheme="minorHAnsi" w:cstheme="minorHAnsi"/>
          <w:szCs w:val="24"/>
          <w:lang w:val="en-GB"/>
        </w:rPr>
        <w:t>Colosse</w:t>
      </w:r>
      <w:proofErr w:type="spellEnd"/>
      <w:r w:rsidR="000D7C09" w:rsidRPr="0054792E">
        <w:rPr>
          <w:rFonts w:asciiTheme="minorHAnsi" w:hAnsiTheme="minorHAnsi" w:cstheme="minorHAnsi"/>
          <w:szCs w:val="24"/>
          <w:lang w:val="en-GB"/>
        </w:rPr>
        <w:t xml:space="preserve"> carry the Bible to Laodicea.</w:t>
      </w:r>
    </w:p>
    <w:p w14:paraId="5081D4BB" w14:textId="1F8F1AA9" w:rsidR="00EC1321" w:rsidRPr="0054792E" w:rsidRDefault="00EC1321" w:rsidP="00D40AB0">
      <w:pPr>
        <w:ind w:left="1080" w:hanging="360"/>
        <w:rPr>
          <w:rFonts w:asciiTheme="minorHAnsi" w:hAnsiTheme="minorHAnsi" w:cstheme="minorHAnsi"/>
          <w:szCs w:val="24"/>
        </w:rPr>
      </w:pPr>
      <w:r w:rsidRPr="0054792E">
        <w:rPr>
          <w:rFonts w:asciiTheme="minorHAnsi" w:hAnsiTheme="minorHAnsi" w:cstheme="minorHAnsi"/>
          <w:szCs w:val="24"/>
          <w:lang w:val="en-GB"/>
        </w:rPr>
        <w:t>4</w:t>
      </w:r>
      <w:r w:rsidR="00D40AB0" w:rsidRPr="0054792E">
        <w:rPr>
          <w:rFonts w:asciiTheme="minorHAnsi" w:hAnsiTheme="minorHAnsi" w:cstheme="minorHAnsi"/>
          <w:szCs w:val="24"/>
          <w:lang w:val="en-GB"/>
        </w:rPr>
        <w:t>)</w:t>
      </w:r>
      <w:r w:rsidR="002238DF" w:rsidRPr="0054792E">
        <w:rPr>
          <w:rFonts w:asciiTheme="minorHAnsi" w:hAnsiTheme="minorHAnsi" w:cstheme="minorHAnsi"/>
          <w:szCs w:val="24"/>
          <w:lang w:val="en-GB"/>
        </w:rPr>
        <w:tab/>
      </w:r>
      <w:r w:rsidRPr="0054792E">
        <w:rPr>
          <w:rFonts w:asciiTheme="minorHAnsi" w:hAnsiTheme="minorHAnsi" w:cstheme="minorHAnsi"/>
          <w:b/>
          <w:szCs w:val="24"/>
          <w:lang w:val="en-GB"/>
        </w:rPr>
        <w:t>Laodicea</w:t>
      </w:r>
      <w:r w:rsidRPr="0054792E">
        <w:rPr>
          <w:rFonts w:asciiTheme="minorHAnsi" w:hAnsiTheme="minorHAnsi" w:cstheme="minorHAnsi"/>
          <w:szCs w:val="24"/>
          <w:lang w:val="en-GB"/>
        </w:rPr>
        <w:t xml:space="preserve">. Epaphras from </w:t>
      </w:r>
      <w:proofErr w:type="spellStart"/>
      <w:r w:rsidRPr="0054792E">
        <w:rPr>
          <w:rFonts w:asciiTheme="minorHAnsi" w:hAnsiTheme="minorHAnsi" w:cstheme="minorHAnsi"/>
          <w:szCs w:val="24"/>
          <w:lang w:val="en-GB"/>
        </w:rPr>
        <w:t>Colosse</w:t>
      </w:r>
      <w:proofErr w:type="spellEnd"/>
      <w:r w:rsidRPr="0054792E">
        <w:rPr>
          <w:rFonts w:asciiTheme="minorHAnsi" w:hAnsiTheme="minorHAnsi" w:cstheme="minorHAnsi"/>
          <w:szCs w:val="24"/>
          <w:lang w:val="en-GB"/>
        </w:rPr>
        <w:t xml:space="preserve"> mentored “others also” in Laodicea (</w:t>
      </w:r>
      <w:hyperlink r:id="rId12" w:tgtFrame="_blank" w:history="1">
        <w:r w:rsidRPr="0054792E">
          <w:rPr>
            <w:rStyle w:val="Hyperlink"/>
            <w:rFonts w:asciiTheme="minorHAnsi" w:hAnsiTheme="minorHAnsi" w:cstheme="minorHAnsi"/>
            <w:color w:val="auto"/>
            <w:szCs w:val="24"/>
            <w:lang w:val="en-GB"/>
          </w:rPr>
          <w:t>Colossians 4:12–13</w:t>
        </w:r>
      </w:hyperlink>
      <w:r w:rsidRPr="0054792E">
        <w:rPr>
          <w:rFonts w:asciiTheme="minorHAnsi" w:hAnsiTheme="minorHAnsi" w:cstheme="minorHAnsi"/>
          <w:szCs w:val="24"/>
          <w:lang w:val="en-GB"/>
        </w:rPr>
        <w:t>).</w:t>
      </w:r>
    </w:p>
    <w:p w14:paraId="475FBFC8" w14:textId="77777777" w:rsidR="00EC1321" w:rsidRPr="0054792E" w:rsidRDefault="00EC1321" w:rsidP="00525936">
      <w:pPr>
        <w:pStyle w:val="Maintext"/>
        <w:numPr>
          <w:ilvl w:val="0"/>
          <w:numId w:val="13"/>
        </w:numPr>
        <w:ind w:left="720"/>
        <w:rPr>
          <w:rFonts w:asciiTheme="minorHAnsi" w:hAnsiTheme="minorHAnsi" w:cstheme="minorHAnsi"/>
          <w:lang w:val="en-US"/>
        </w:rPr>
      </w:pPr>
      <w:r w:rsidRPr="0054792E">
        <w:rPr>
          <w:rFonts w:asciiTheme="minorHAnsi" w:hAnsiTheme="minorHAnsi" w:cstheme="minorHAnsi"/>
          <w:b/>
          <w:lang w:val="en-GB"/>
        </w:rPr>
        <w:t xml:space="preserve">Ask for </w:t>
      </w:r>
      <w:r w:rsidRPr="0054792E">
        <w:rPr>
          <w:rFonts w:asciiTheme="minorHAnsi" w:hAnsiTheme="minorHAnsi" w:cstheme="minorHAnsi"/>
          <w:b/>
          <w:bCs/>
          <w:lang w:val="en-GB"/>
        </w:rPr>
        <w:t>reports</w:t>
      </w:r>
      <w:r w:rsidRPr="0054792E">
        <w:rPr>
          <w:rFonts w:asciiTheme="minorHAnsi" w:hAnsiTheme="minorHAnsi" w:cstheme="minorHAnsi"/>
          <w:lang w:val="en-GB"/>
        </w:rPr>
        <w:t xml:space="preserve"> of mentoring that believers have done recently.</w:t>
      </w:r>
    </w:p>
    <w:p w14:paraId="0E46CF1E" w14:textId="77777777" w:rsidR="00EC1321" w:rsidRPr="0054792E" w:rsidRDefault="00EC1321" w:rsidP="003957D9">
      <w:pPr>
        <w:pStyle w:val="Maintext"/>
        <w:numPr>
          <w:ilvl w:val="0"/>
          <w:numId w:val="13"/>
        </w:numPr>
        <w:ind w:left="720"/>
        <w:rPr>
          <w:rFonts w:asciiTheme="minorHAnsi" w:hAnsiTheme="minorHAnsi" w:cstheme="minorHAnsi"/>
          <w:lang w:val="en-US"/>
        </w:rPr>
      </w:pPr>
      <w:r w:rsidRPr="0054792E">
        <w:rPr>
          <w:rFonts w:asciiTheme="minorHAnsi" w:hAnsiTheme="minorHAnsi" w:cstheme="minorHAnsi"/>
          <w:b/>
          <w:bCs/>
          <w:lang w:val="en-GB"/>
        </w:rPr>
        <w:t>Discuss plans</w:t>
      </w:r>
      <w:r w:rsidRPr="0054792E">
        <w:rPr>
          <w:rFonts w:asciiTheme="minorHAnsi" w:hAnsiTheme="minorHAnsi" w:cstheme="minorHAnsi"/>
          <w:lang w:val="en-GB"/>
        </w:rPr>
        <w:t xml:space="preserve"> in groups of two or three. Pray, plan mentoring and encourage each other.</w:t>
      </w:r>
    </w:p>
    <w:p w14:paraId="6A5A4F3E" w14:textId="726C9DCA" w:rsidR="001B37F4" w:rsidRPr="0054792E" w:rsidRDefault="00EC1321" w:rsidP="003957D9">
      <w:pPr>
        <w:pStyle w:val="Maintext"/>
        <w:numPr>
          <w:ilvl w:val="0"/>
          <w:numId w:val="13"/>
        </w:numPr>
        <w:spacing w:after="0"/>
        <w:ind w:left="720"/>
        <w:rPr>
          <w:rFonts w:asciiTheme="minorHAnsi" w:hAnsiTheme="minorHAnsi" w:cstheme="minorHAnsi"/>
          <w:lang w:val="en-US"/>
        </w:rPr>
      </w:pPr>
      <w:r w:rsidRPr="0054792E">
        <w:rPr>
          <w:rFonts w:asciiTheme="minorHAnsi" w:hAnsiTheme="minorHAnsi" w:cstheme="minorHAnsi"/>
          <w:b/>
          <w:bCs/>
          <w:lang w:val="en-GB"/>
        </w:rPr>
        <w:t>To introduce the Lord’s Supper</w:t>
      </w:r>
      <w:r w:rsidRPr="0054792E">
        <w:rPr>
          <w:rFonts w:asciiTheme="minorHAnsi" w:hAnsiTheme="minorHAnsi" w:cstheme="minorHAnsi"/>
          <w:lang w:val="en-GB"/>
        </w:rPr>
        <w:t xml:space="preserve">, read </w:t>
      </w:r>
      <w:hyperlink r:id="rId13" w:tgtFrame="_blank" w:history="1">
        <w:r w:rsidRPr="0054792E">
          <w:rPr>
            <w:rStyle w:val="Hyperlink"/>
            <w:rFonts w:asciiTheme="minorHAnsi" w:eastAsiaTheme="majorEastAsia" w:hAnsiTheme="minorHAnsi" w:cstheme="minorHAnsi"/>
            <w:color w:val="auto"/>
            <w:lang w:val="en-GB"/>
          </w:rPr>
          <w:t>Romans 16:3–5</w:t>
        </w:r>
      </w:hyperlink>
      <w:r w:rsidRPr="0054792E">
        <w:rPr>
          <w:rFonts w:asciiTheme="minorHAnsi" w:hAnsiTheme="minorHAnsi" w:cstheme="minorHAnsi"/>
          <w:lang w:val="en-GB"/>
        </w:rPr>
        <w:t xml:space="preserve"> and explain that Aquila and Priscilla hosted congregations in their home in Rome, in Ephesus (</w:t>
      </w:r>
      <w:hyperlink r:id="rId14" w:tgtFrame="_blank" w:history="1">
        <w:r w:rsidRPr="0054792E">
          <w:rPr>
            <w:rStyle w:val="Hyperlink"/>
            <w:rFonts w:asciiTheme="minorHAnsi" w:eastAsiaTheme="majorEastAsia" w:hAnsiTheme="minorHAnsi" w:cstheme="minorHAnsi"/>
            <w:color w:val="auto"/>
            <w:lang w:val="en-GB"/>
          </w:rPr>
          <w:t>1 Cor. 16:19</w:t>
        </w:r>
      </w:hyperlink>
      <w:r w:rsidRPr="0054792E">
        <w:rPr>
          <w:rFonts w:asciiTheme="minorHAnsi" w:hAnsiTheme="minorHAnsi" w:cstheme="minorHAnsi"/>
          <w:lang w:val="en-GB"/>
        </w:rPr>
        <w:t>) and probably in Corinth. This reminds us of where the believers in the apostles’ time celebrated the Lord’s Supper. They broke bread in small groups where each believer could have close fellowship with everyone else.</w:t>
      </w:r>
    </w:p>
    <w:sectPr w:rsidR="001B37F4" w:rsidRPr="0054792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EE603" w14:textId="77777777" w:rsidR="005103CA" w:rsidRDefault="005103CA" w:rsidP="00987D69">
      <w:pPr>
        <w:spacing w:after="0"/>
      </w:pPr>
      <w:r>
        <w:separator/>
      </w:r>
    </w:p>
  </w:endnote>
  <w:endnote w:type="continuationSeparator" w:id="0">
    <w:p w14:paraId="35403D23" w14:textId="77777777" w:rsidR="005103CA" w:rsidRDefault="005103CA" w:rsidP="00987D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350758"/>
      <w:docPartObj>
        <w:docPartGallery w:val="Page Numbers (Bottom of Page)"/>
        <w:docPartUnique/>
      </w:docPartObj>
    </w:sdtPr>
    <w:sdtEndPr>
      <w:rPr>
        <w:noProof/>
      </w:rPr>
    </w:sdtEndPr>
    <w:sdtContent>
      <w:p w14:paraId="068A72CE" w14:textId="5BFE2BC4" w:rsidR="00987D69" w:rsidRDefault="00987D69">
        <w:pPr>
          <w:pStyle w:val="Footer"/>
          <w:jc w:val="center"/>
        </w:pPr>
        <w:r>
          <w:fldChar w:fldCharType="begin"/>
        </w:r>
        <w:r>
          <w:instrText xml:space="preserve"> PAGE   \* MERGEFORMAT </w:instrText>
        </w:r>
        <w:r>
          <w:fldChar w:fldCharType="separate"/>
        </w:r>
        <w:r w:rsidR="002F3E04">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A72F9" w14:textId="77777777" w:rsidR="005103CA" w:rsidRDefault="005103CA" w:rsidP="00987D69">
      <w:pPr>
        <w:spacing w:after="0"/>
      </w:pPr>
      <w:r>
        <w:separator/>
      </w:r>
    </w:p>
  </w:footnote>
  <w:footnote w:type="continuationSeparator" w:id="0">
    <w:p w14:paraId="1CD0CFBB" w14:textId="77777777" w:rsidR="005103CA" w:rsidRDefault="005103CA" w:rsidP="00987D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010E3" w14:textId="4CE9D6C5" w:rsidR="00487C64" w:rsidRPr="00FD0686" w:rsidRDefault="00487C64" w:rsidP="00FD0686">
    <w:pPr>
      <w:pStyle w:val="Maintext"/>
      <w:ind w:firstLine="0"/>
      <w:jc w:val="center"/>
      <w:rPr>
        <w:rFonts w:asciiTheme="minorHAnsi" w:hAnsiTheme="minorHAnsi" w:cstheme="minorHAnsi"/>
        <w:sz w:val="20"/>
        <w:szCs w:val="20"/>
        <w:lang w:val="en-US"/>
      </w:rPr>
    </w:pPr>
    <w:r w:rsidRPr="00FD0686">
      <w:rPr>
        <w:rFonts w:asciiTheme="minorHAnsi" w:hAnsiTheme="minorHAnsi" w:cstheme="minorHAnsi"/>
        <w:sz w:val="20"/>
        <w:szCs w:val="20"/>
        <w:lang w:val="en-GB"/>
      </w:rPr>
      <w:t>Paul-Timothy Study #101 for Shepherds (2017</w:t>
    </w:r>
    <w:proofErr w:type="gramStart"/>
    <w:r w:rsidRPr="00FD0686">
      <w:rPr>
        <w:rFonts w:asciiTheme="minorHAnsi" w:hAnsiTheme="minorHAnsi" w:cstheme="minorHAnsi"/>
        <w:sz w:val="20"/>
        <w:szCs w:val="20"/>
        <w:lang w:val="en-GB"/>
      </w:rPr>
      <w:t>)</w:t>
    </w:r>
    <w:proofErr w:type="gramEnd"/>
    <w:r w:rsidR="00FD0686" w:rsidRPr="00FD0686">
      <w:rPr>
        <w:rFonts w:asciiTheme="minorHAnsi" w:hAnsiTheme="minorHAnsi" w:cstheme="minorHAnsi"/>
        <w:sz w:val="20"/>
        <w:szCs w:val="20"/>
        <w:lang w:val="en-GB"/>
      </w:rPr>
      <w:br/>
    </w:r>
    <w:r w:rsidR="00FD0686" w:rsidRPr="00FD0686">
      <w:rPr>
        <w:rFonts w:asciiTheme="minorHAnsi" w:hAnsiTheme="minorHAnsi" w:cstheme="minorHAnsi"/>
        <w:sz w:val="20"/>
        <w:szCs w:val="20"/>
        <w:lang w:val="en-US"/>
      </w:rP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1921"/>
    <w:multiLevelType w:val="hybridMultilevel"/>
    <w:tmpl w:val="D9F07BE4"/>
    <w:lvl w:ilvl="0" w:tplc="080A000F">
      <w:start w:val="1"/>
      <w:numFmt w:val="decimal"/>
      <w:lvlText w:val="%1."/>
      <w:lvlJc w:val="left"/>
      <w:pPr>
        <w:ind w:left="1080" w:hanging="360"/>
      </w:pPr>
    </w:lvl>
    <w:lvl w:ilvl="1" w:tplc="7F8A52D2">
      <w:start w:val="1"/>
      <w:numFmt w:val="decimal"/>
      <w:lvlText w:val="%2)"/>
      <w:lvlJc w:val="left"/>
      <w:pPr>
        <w:ind w:left="1963" w:hanging="523"/>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63423F7"/>
    <w:multiLevelType w:val="hybridMultilevel"/>
    <w:tmpl w:val="C4244D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3B1012"/>
    <w:multiLevelType w:val="hybridMultilevel"/>
    <w:tmpl w:val="89DE9C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BE16FA"/>
    <w:multiLevelType w:val="hybridMultilevel"/>
    <w:tmpl w:val="D7209ACA"/>
    <w:lvl w:ilvl="0" w:tplc="0409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6512FA"/>
    <w:multiLevelType w:val="hybridMultilevel"/>
    <w:tmpl w:val="6C6867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02377F6"/>
    <w:multiLevelType w:val="hybridMultilevel"/>
    <w:tmpl w:val="B6EE59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740A61"/>
    <w:multiLevelType w:val="hybridMultilevel"/>
    <w:tmpl w:val="EEBC3D00"/>
    <w:lvl w:ilvl="0" w:tplc="04090011">
      <w:start w:val="1"/>
      <w:numFmt w:val="decimal"/>
      <w:lvlText w:val="%1)"/>
      <w:lvlJc w:val="left"/>
      <w:pPr>
        <w:ind w:left="1428" w:hanging="360"/>
      </w:pPr>
    </w:lvl>
    <w:lvl w:ilvl="1" w:tplc="04090011">
      <w:start w:val="1"/>
      <w:numFmt w:val="decimal"/>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3BB02083"/>
    <w:multiLevelType w:val="hybridMultilevel"/>
    <w:tmpl w:val="DE088940"/>
    <w:lvl w:ilvl="0" w:tplc="0409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A263A1B"/>
    <w:multiLevelType w:val="hybridMultilevel"/>
    <w:tmpl w:val="C292D5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1DE43FD"/>
    <w:multiLevelType w:val="hybridMultilevel"/>
    <w:tmpl w:val="E3FAAE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BE57F8"/>
    <w:multiLevelType w:val="hybridMultilevel"/>
    <w:tmpl w:val="FF88AE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6C1278"/>
    <w:multiLevelType w:val="hybridMultilevel"/>
    <w:tmpl w:val="91A4A8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773D2699"/>
    <w:multiLevelType w:val="hybridMultilevel"/>
    <w:tmpl w:val="DEE22498"/>
    <w:lvl w:ilvl="0" w:tplc="0409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0"/>
  </w:num>
  <w:num w:numId="5">
    <w:abstractNumId w:val="4"/>
  </w:num>
  <w:num w:numId="6">
    <w:abstractNumId w:val="2"/>
  </w:num>
  <w:num w:numId="7">
    <w:abstractNumId w:val="3"/>
  </w:num>
  <w:num w:numId="8">
    <w:abstractNumId w:val="7"/>
  </w:num>
  <w:num w:numId="9">
    <w:abstractNumId w:val="6"/>
  </w:num>
  <w:num w:numId="10">
    <w:abstractNumId w:val="8"/>
  </w:num>
  <w:num w:numId="11">
    <w:abstractNumId w:val="1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278"/>
    <w:rsid w:val="000033CD"/>
    <w:rsid w:val="00012480"/>
    <w:rsid w:val="0004244D"/>
    <w:rsid w:val="00051C5D"/>
    <w:rsid w:val="0005423F"/>
    <w:rsid w:val="0007148A"/>
    <w:rsid w:val="00081205"/>
    <w:rsid w:val="000846B8"/>
    <w:rsid w:val="000866FD"/>
    <w:rsid w:val="000D7C09"/>
    <w:rsid w:val="000F27EE"/>
    <w:rsid w:val="000F3D35"/>
    <w:rsid w:val="00106189"/>
    <w:rsid w:val="00115010"/>
    <w:rsid w:val="00121609"/>
    <w:rsid w:val="001341E3"/>
    <w:rsid w:val="00135575"/>
    <w:rsid w:val="001541D7"/>
    <w:rsid w:val="001557ED"/>
    <w:rsid w:val="0015781B"/>
    <w:rsid w:val="00163F18"/>
    <w:rsid w:val="00171C2B"/>
    <w:rsid w:val="00193E72"/>
    <w:rsid w:val="00197C18"/>
    <w:rsid w:val="001B37F4"/>
    <w:rsid w:val="001C6ADE"/>
    <w:rsid w:val="001D7466"/>
    <w:rsid w:val="001E3C24"/>
    <w:rsid w:val="00204104"/>
    <w:rsid w:val="002238DF"/>
    <w:rsid w:val="0024762A"/>
    <w:rsid w:val="00263E25"/>
    <w:rsid w:val="002845D5"/>
    <w:rsid w:val="002867C4"/>
    <w:rsid w:val="00292382"/>
    <w:rsid w:val="00294AAB"/>
    <w:rsid w:val="00296864"/>
    <w:rsid w:val="002A0CF4"/>
    <w:rsid w:val="002B4AF5"/>
    <w:rsid w:val="002C6BBA"/>
    <w:rsid w:val="002D2BE3"/>
    <w:rsid w:val="002D3C3F"/>
    <w:rsid w:val="002F3E04"/>
    <w:rsid w:val="003076FE"/>
    <w:rsid w:val="003267B0"/>
    <w:rsid w:val="003426F0"/>
    <w:rsid w:val="00356CC0"/>
    <w:rsid w:val="00373B02"/>
    <w:rsid w:val="003937D2"/>
    <w:rsid w:val="003957D9"/>
    <w:rsid w:val="003C5BD5"/>
    <w:rsid w:val="003D0695"/>
    <w:rsid w:val="003E5CD4"/>
    <w:rsid w:val="003F3889"/>
    <w:rsid w:val="004267E0"/>
    <w:rsid w:val="004335AF"/>
    <w:rsid w:val="00443C46"/>
    <w:rsid w:val="004469D5"/>
    <w:rsid w:val="004522E9"/>
    <w:rsid w:val="00452EAE"/>
    <w:rsid w:val="00487C64"/>
    <w:rsid w:val="004A035B"/>
    <w:rsid w:val="004B4333"/>
    <w:rsid w:val="004C3278"/>
    <w:rsid w:val="00502B7F"/>
    <w:rsid w:val="005103CA"/>
    <w:rsid w:val="00525936"/>
    <w:rsid w:val="005317BB"/>
    <w:rsid w:val="00534BCB"/>
    <w:rsid w:val="0054792E"/>
    <w:rsid w:val="00552525"/>
    <w:rsid w:val="005803E2"/>
    <w:rsid w:val="005813C2"/>
    <w:rsid w:val="005971B6"/>
    <w:rsid w:val="005C033C"/>
    <w:rsid w:val="005C18BA"/>
    <w:rsid w:val="005D391F"/>
    <w:rsid w:val="005D6733"/>
    <w:rsid w:val="00600F53"/>
    <w:rsid w:val="006132CE"/>
    <w:rsid w:val="00614832"/>
    <w:rsid w:val="00622208"/>
    <w:rsid w:val="00624124"/>
    <w:rsid w:val="00632630"/>
    <w:rsid w:val="006552FC"/>
    <w:rsid w:val="00656C3D"/>
    <w:rsid w:val="00673059"/>
    <w:rsid w:val="006934E4"/>
    <w:rsid w:val="00697C85"/>
    <w:rsid w:val="006A686F"/>
    <w:rsid w:val="006D40CB"/>
    <w:rsid w:val="006E5A17"/>
    <w:rsid w:val="00706105"/>
    <w:rsid w:val="00712614"/>
    <w:rsid w:val="00755E81"/>
    <w:rsid w:val="00756C08"/>
    <w:rsid w:val="007802F5"/>
    <w:rsid w:val="00791BE2"/>
    <w:rsid w:val="007B09F4"/>
    <w:rsid w:val="007E5612"/>
    <w:rsid w:val="00810FC6"/>
    <w:rsid w:val="00815D58"/>
    <w:rsid w:val="00841BC0"/>
    <w:rsid w:val="00854C9B"/>
    <w:rsid w:val="00862B40"/>
    <w:rsid w:val="00875F1B"/>
    <w:rsid w:val="00884C29"/>
    <w:rsid w:val="00897690"/>
    <w:rsid w:val="008B334C"/>
    <w:rsid w:val="008C7814"/>
    <w:rsid w:val="008E6FAC"/>
    <w:rsid w:val="00901C46"/>
    <w:rsid w:val="0091210A"/>
    <w:rsid w:val="009713CF"/>
    <w:rsid w:val="0098734F"/>
    <w:rsid w:val="00987D69"/>
    <w:rsid w:val="009979CE"/>
    <w:rsid w:val="009B64FF"/>
    <w:rsid w:val="009C4184"/>
    <w:rsid w:val="009E1C2F"/>
    <w:rsid w:val="00A07914"/>
    <w:rsid w:val="00A224BE"/>
    <w:rsid w:val="00A52F03"/>
    <w:rsid w:val="00A574E9"/>
    <w:rsid w:val="00A81563"/>
    <w:rsid w:val="00A8650F"/>
    <w:rsid w:val="00AC7149"/>
    <w:rsid w:val="00AD4CCF"/>
    <w:rsid w:val="00AD687A"/>
    <w:rsid w:val="00AF7FFB"/>
    <w:rsid w:val="00B133D6"/>
    <w:rsid w:val="00B61AB4"/>
    <w:rsid w:val="00B813F8"/>
    <w:rsid w:val="00B850CB"/>
    <w:rsid w:val="00B8689F"/>
    <w:rsid w:val="00B91D69"/>
    <w:rsid w:val="00B93492"/>
    <w:rsid w:val="00BA57F3"/>
    <w:rsid w:val="00BB30F1"/>
    <w:rsid w:val="00BB3F35"/>
    <w:rsid w:val="00BD1CF6"/>
    <w:rsid w:val="00C06AFD"/>
    <w:rsid w:val="00C06D06"/>
    <w:rsid w:val="00C152F0"/>
    <w:rsid w:val="00C15F14"/>
    <w:rsid w:val="00C51822"/>
    <w:rsid w:val="00C53492"/>
    <w:rsid w:val="00C7208F"/>
    <w:rsid w:val="00C738E1"/>
    <w:rsid w:val="00C8149C"/>
    <w:rsid w:val="00C90F7E"/>
    <w:rsid w:val="00C913D5"/>
    <w:rsid w:val="00C9617C"/>
    <w:rsid w:val="00CA7BB8"/>
    <w:rsid w:val="00CB2878"/>
    <w:rsid w:val="00CB7DC8"/>
    <w:rsid w:val="00CD114F"/>
    <w:rsid w:val="00CD3876"/>
    <w:rsid w:val="00CE3551"/>
    <w:rsid w:val="00CE3835"/>
    <w:rsid w:val="00D13B42"/>
    <w:rsid w:val="00D22C12"/>
    <w:rsid w:val="00D23687"/>
    <w:rsid w:val="00D371F3"/>
    <w:rsid w:val="00D40AB0"/>
    <w:rsid w:val="00D62AB7"/>
    <w:rsid w:val="00D96C08"/>
    <w:rsid w:val="00DA0D22"/>
    <w:rsid w:val="00DC50FA"/>
    <w:rsid w:val="00DD29CF"/>
    <w:rsid w:val="00E00604"/>
    <w:rsid w:val="00E04088"/>
    <w:rsid w:val="00E07159"/>
    <w:rsid w:val="00E30B78"/>
    <w:rsid w:val="00E446A7"/>
    <w:rsid w:val="00E63B51"/>
    <w:rsid w:val="00E718C7"/>
    <w:rsid w:val="00E85C2E"/>
    <w:rsid w:val="00E951D6"/>
    <w:rsid w:val="00EC1321"/>
    <w:rsid w:val="00EC1942"/>
    <w:rsid w:val="00ED2B45"/>
    <w:rsid w:val="00EF28A1"/>
    <w:rsid w:val="00F208B0"/>
    <w:rsid w:val="00F26992"/>
    <w:rsid w:val="00F40187"/>
    <w:rsid w:val="00F44725"/>
    <w:rsid w:val="00F66E9E"/>
    <w:rsid w:val="00FB6B8F"/>
    <w:rsid w:val="00FD0686"/>
    <w:rsid w:val="00FD0798"/>
    <w:rsid w:val="00FD41CA"/>
    <w:rsid w:val="00FE360D"/>
    <w:rsid w:val="00FE6094"/>
    <w:rsid w:val="00FF58C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022CA"/>
  <w15:chartTrackingRefBased/>
  <w15:docId w15:val="{DB775EA2-9190-475E-8C41-94EDB15F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321"/>
    <w:pPr>
      <w:spacing w:line="240" w:lineRule="auto"/>
    </w:pPr>
    <w:rPr>
      <w:rFonts w:ascii="Times New Roman" w:hAnsi="Times New Roman"/>
      <w:sz w:val="24"/>
      <w:lang w:val="en-US"/>
    </w:rPr>
  </w:style>
  <w:style w:type="paragraph" w:styleId="Heading1">
    <w:name w:val="heading 1"/>
    <w:basedOn w:val="Normal"/>
    <w:link w:val="Heading1Char"/>
    <w:uiPriority w:val="9"/>
    <w:qFormat/>
    <w:rsid w:val="00EC13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unhideWhenUsed/>
    <w:qFormat/>
    <w:rsid w:val="00EC132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321"/>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rsid w:val="00EC1321"/>
    <w:rPr>
      <w:rFonts w:asciiTheme="majorHAnsi" w:eastAsiaTheme="majorEastAsia" w:hAnsiTheme="majorHAnsi" w:cstheme="majorBidi"/>
      <w:color w:val="1F4D78" w:themeColor="accent1" w:themeShade="7F"/>
      <w:sz w:val="24"/>
      <w:szCs w:val="24"/>
      <w:lang w:val="en-US"/>
    </w:rPr>
  </w:style>
  <w:style w:type="character" w:styleId="Hyperlink">
    <w:name w:val="Hyperlink"/>
    <w:basedOn w:val="DefaultParagraphFont"/>
    <w:uiPriority w:val="99"/>
    <w:semiHidden/>
    <w:unhideWhenUsed/>
    <w:rsid w:val="00EC1321"/>
    <w:rPr>
      <w:color w:val="0000FF"/>
      <w:u w:val="single"/>
    </w:rPr>
  </w:style>
  <w:style w:type="paragraph" w:customStyle="1" w:styleId="Maintext">
    <w:name w:val="Main text"/>
    <w:basedOn w:val="Normal"/>
    <w:link w:val="MaintextChar"/>
    <w:rsid w:val="00EC1321"/>
    <w:pPr>
      <w:spacing w:after="120"/>
      <w:ind w:firstLine="360"/>
    </w:pPr>
    <w:rPr>
      <w:rFonts w:eastAsia="Times New Roman" w:cs="Times New Roman"/>
      <w:szCs w:val="24"/>
      <w:lang w:val="es-MX" w:eastAsia="es-MX"/>
    </w:rPr>
  </w:style>
  <w:style w:type="paragraph" w:customStyle="1" w:styleId="Mainbullet">
    <w:name w:val="Main bullet"/>
    <w:basedOn w:val="Normal"/>
    <w:rsid w:val="00EC1321"/>
    <w:pPr>
      <w:spacing w:after="0"/>
      <w:ind w:left="360" w:hanging="360"/>
    </w:pPr>
    <w:rPr>
      <w:rFonts w:eastAsia="Times New Roman" w:cs="Times New Roman"/>
      <w:szCs w:val="24"/>
      <w:lang w:val="es-MX" w:eastAsia="es-MX"/>
    </w:rPr>
  </w:style>
  <w:style w:type="character" w:customStyle="1" w:styleId="MaintextChar">
    <w:name w:val="Main text Char"/>
    <w:basedOn w:val="DefaultParagraphFont"/>
    <w:link w:val="Maintext"/>
    <w:rsid w:val="00EC1321"/>
    <w:rPr>
      <w:rFonts w:ascii="Times New Roman" w:eastAsia="Times New Roman" w:hAnsi="Times New Roman" w:cs="Times New Roman"/>
      <w:sz w:val="24"/>
      <w:szCs w:val="24"/>
      <w:lang w:eastAsia="es-MX"/>
    </w:rPr>
  </w:style>
  <w:style w:type="paragraph" w:styleId="Header">
    <w:name w:val="header"/>
    <w:basedOn w:val="Normal"/>
    <w:link w:val="HeaderChar"/>
    <w:uiPriority w:val="99"/>
    <w:unhideWhenUsed/>
    <w:rsid w:val="00EC1321"/>
    <w:pPr>
      <w:spacing w:after="0"/>
      <w:jc w:val="center"/>
    </w:pPr>
    <w:rPr>
      <w:rFonts w:ascii="Arial" w:eastAsia="Times New Roman" w:hAnsi="Arial" w:cs="Arial"/>
      <w:b/>
      <w:bCs/>
      <w:sz w:val="20"/>
      <w:szCs w:val="20"/>
      <w:lang w:val="es-MX" w:eastAsia="es-MX"/>
    </w:rPr>
  </w:style>
  <w:style w:type="character" w:customStyle="1" w:styleId="HeaderChar">
    <w:name w:val="Header Char"/>
    <w:basedOn w:val="DefaultParagraphFont"/>
    <w:link w:val="Header"/>
    <w:uiPriority w:val="99"/>
    <w:rsid w:val="00EC1321"/>
    <w:rPr>
      <w:rFonts w:ascii="Arial" w:eastAsia="Times New Roman" w:hAnsi="Arial" w:cs="Arial"/>
      <w:b/>
      <w:bCs/>
      <w:sz w:val="20"/>
      <w:szCs w:val="20"/>
      <w:lang w:eastAsia="es-MX"/>
    </w:rPr>
  </w:style>
  <w:style w:type="paragraph" w:styleId="ListParagraph">
    <w:name w:val="List Paragraph"/>
    <w:basedOn w:val="Normal"/>
    <w:uiPriority w:val="34"/>
    <w:qFormat/>
    <w:rsid w:val="00987D69"/>
    <w:pPr>
      <w:ind w:left="720"/>
      <w:contextualSpacing/>
    </w:pPr>
  </w:style>
  <w:style w:type="paragraph" w:styleId="Footer">
    <w:name w:val="footer"/>
    <w:basedOn w:val="Normal"/>
    <w:link w:val="FooterChar"/>
    <w:uiPriority w:val="99"/>
    <w:unhideWhenUsed/>
    <w:rsid w:val="00987D69"/>
    <w:pPr>
      <w:tabs>
        <w:tab w:val="center" w:pos="4680"/>
        <w:tab w:val="right" w:pos="9360"/>
      </w:tabs>
      <w:spacing w:after="0"/>
    </w:pPr>
  </w:style>
  <w:style w:type="character" w:customStyle="1" w:styleId="FooterChar">
    <w:name w:val="Footer Char"/>
    <w:basedOn w:val="DefaultParagraphFont"/>
    <w:link w:val="Footer"/>
    <w:uiPriority w:val="99"/>
    <w:rsid w:val="00987D69"/>
    <w:rPr>
      <w:rFonts w:ascii="Times New Roman" w:hAnsi="Times New Roman"/>
      <w:sz w:val="24"/>
      <w:lang w:val="en-US"/>
    </w:rPr>
  </w:style>
  <w:style w:type="character" w:styleId="CommentReference">
    <w:name w:val="annotation reference"/>
    <w:basedOn w:val="DefaultParagraphFont"/>
    <w:uiPriority w:val="99"/>
    <w:semiHidden/>
    <w:unhideWhenUsed/>
    <w:rsid w:val="00A574E9"/>
    <w:rPr>
      <w:sz w:val="16"/>
      <w:szCs w:val="16"/>
    </w:rPr>
  </w:style>
  <w:style w:type="paragraph" w:styleId="CommentText">
    <w:name w:val="annotation text"/>
    <w:basedOn w:val="Normal"/>
    <w:link w:val="CommentTextChar"/>
    <w:uiPriority w:val="99"/>
    <w:semiHidden/>
    <w:unhideWhenUsed/>
    <w:rsid w:val="00A574E9"/>
    <w:rPr>
      <w:sz w:val="20"/>
      <w:szCs w:val="20"/>
    </w:rPr>
  </w:style>
  <w:style w:type="character" w:customStyle="1" w:styleId="CommentTextChar">
    <w:name w:val="Comment Text Char"/>
    <w:basedOn w:val="DefaultParagraphFont"/>
    <w:link w:val="CommentText"/>
    <w:uiPriority w:val="99"/>
    <w:semiHidden/>
    <w:rsid w:val="00A574E9"/>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A574E9"/>
    <w:rPr>
      <w:b/>
      <w:bCs/>
    </w:rPr>
  </w:style>
  <w:style w:type="character" w:customStyle="1" w:styleId="CommentSubjectChar">
    <w:name w:val="Comment Subject Char"/>
    <w:basedOn w:val="CommentTextChar"/>
    <w:link w:val="CommentSubject"/>
    <w:uiPriority w:val="99"/>
    <w:semiHidden/>
    <w:rsid w:val="00A574E9"/>
    <w:rPr>
      <w:rFonts w:ascii="Times New Roman" w:hAnsi="Times New Roman"/>
      <w:b/>
      <w:bCs/>
      <w:sz w:val="20"/>
      <w:szCs w:val="20"/>
      <w:lang w:val="en-US"/>
    </w:rPr>
  </w:style>
  <w:style w:type="paragraph" w:styleId="BalloonText">
    <w:name w:val="Balloon Text"/>
    <w:basedOn w:val="Normal"/>
    <w:link w:val="BalloonTextChar"/>
    <w:uiPriority w:val="99"/>
    <w:semiHidden/>
    <w:unhideWhenUsed/>
    <w:rsid w:val="00A574E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4E9"/>
    <w:rPr>
      <w:rFonts w:ascii="Segoe UI" w:hAnsi="Segoe UI" w:cs="Segoe UI"/>
      <w:sz w:val="18"/>
      <w:szCs w:val="18"/>
      <w:lang w:val="en-US"/>
    </w:rPr>
  </w:style>
  <w:style w:type="paragraph" w:styleId="Subtitle">
    <w:name w:val="Subtitle"/>
    <w:basedOn w:val="Normal"/>
    <w:next w:val="Normal"/>
    <w:link w:val="SubtitleChar"/>
    <w:uiPriority w:val="11"/>
    <w:qFormat/>
    <w:rsid w:val="00487C64"/>
    <w:pPr>
      <w:widowControl w:val="0"/>
      <w:spacing w:before="360" w:after="240"/>
      <w:ind w:left="720" w:hanging="720"/>
      <w:jc w:val="center"/>
    </w:pPr>
    <w:rPr>
      <w:rFonts w:ascii="Calibri" w:eastAsia="Calibri" w:hAnsi="Calibri" w:cs="Calibri"/>
      <w:b/>
      <w:color w:val="000000"/>
      <w:sz w:val="22"/>
      <w:u w:val="single"/>
      <w:lang w:val="es-MX" w:eastAsia="es-MX"/>
    </w:rPr>
  </w:style>
  <w:style w:type="character" w:customStyle="1" w:styleId="SubtitleChar">
    <w:name w:val="Subtitle Char"/>
    <w:basedOn w:val="DefaultParagraphFont"/>
    <w:link w:val="Subtitle"/>
    <w:uiPriority w:val="11"/>
    <w:rsid w:val="00487C64"/>
    <w:rPr>
      <w:rFonts w:ascii="Calibri" w:eastAsia="Calibri" w:hAnsi="Calibri" w:cs="Calibri"/>
      <w:b/>
      <w:color w:val="000000"/>
      <w:u w:val="single"/>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biblia.com/bible/esv/Romans%2016.3%E2%80%93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biblia.com/bible/esv/Colossians%204.12%E2%80%931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a.com/bible/esv/Colossians%201.1%E2%80%93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biblia.com/bible/esv/2%20Timothy%202.2" TargetMode="External"/><Relationship Id="rId4" Type="http://schemas.openxmlformats.org/officeDocument/2006/relationships/webSettings" Target="webSettings.xml"/><Relationship Id="rId9" Type="http://schemas.openxmlformats.org/officeDocument/2006/relationships/hyperlink" Target="http://biblia.com/bible/esv/2%20Tim.%202.2" TargetMode="External"/><Relationship Id="rId14" Type="http://schemas.openxmlformats.org/officeDocument/2006/relationships/hyperlink" Target="http://biblia.com/bible/esv/1%20Cor.%2016.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Patterson</dc:creator>
  <cp:keywords/>
  <dc:description/>
  <cp:lastModifiedBy>Galen Currah</cp:lastModifiedBy>
  <cp:revision>6</cp:revision>
  <cp:lastPrinted>2017-08-08T21:51:00Z</cp:lastPrinted>
  <dcterms:created xsi:type="dcterms:W3CDTF">2017-07-09T16:04:00Z</dcterms:created>
  <dcterms:modified xsi:type="dcterms:W3CDTF">2017-08-08T21:52:00Z</dcterms:modified>
</cp:coreProperties>
</file>