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ADB" w:rsidRPr="00F004A4" w:rsidRDefault="00830ADB" w:rsidP="00A26AE0">
      <w:pPr>
        <w:pStyle w:val="Title"/>
        <w:widowControl w:val="0"/>
        <w:rPr>
          <w:lang w:eastAsia="es-MX"/>
        </w:rPr>
      </w:pPr>
      <w:bookmarkStart w:id="0" w:name="_GoBack"/>
      <w:bookmarkEnd w:id="0"/>
      <w:r w:rsidRPr="00F004A4">
        <w:rPr>
          <w:lang w:eastAsia="es-MX"/>
        </w:rPr>
        <w:t>Godly Marriage and Family Life</w:t>
      </w:r>
    </w:p>
    <w:p w:rsidR="001007C5" w:rsidRPr="001168D8" w:rsidRDefault="001007C5" w:rsidP="00B110A9">
      <w:pPr>
        <w:autoSpaceDE w:val="0"/>
        <w:autoSpaceDN w:val="0"/>
        <w:adjustRightInd w:val="0"/>
        <w:spacing w:after="120"/>
        <w:ind w:left="720" w:hanging="720"/>
        <w:rPr>
          <w:rFonts w:asciiTheme="minorHAnsi" w:hAnsiTheme="minorHAnsi" w:cstheme="minorHAnsi"/>
          <w:b/>
          <w:sz w:val="22"/>
          <w:szCs w:val="22"/>
        </w:rPr>
      </w:pPr>
      <w:r w:rsidRPr="001168D8">
        <w:rPr>
          <w:rFonts w:asciiTheme="minorHAnsi" w:hAnsiTheme="minorHAnsi" w:cstheme="minorHAnsi"/>
          <w:b/>
          <w:sz w:val="22"/>
          <w:szCs w:val="22"/>
          <w:lang w:val="en-GB"/>
        </w:rPr>
        <w:t xml:space="preserve">Anchor command. </w:t>
      </w:r>
      <w:r w:rsidR="00B110A9" w:rsidRPr="001168D8">
        <w:rPr>
          <w:rFonts w:asciiTheme="minorHAnsi" w:hAnsiTheme="minorHAnsi" w:cstheme="minorHAnsi"/>
          <w:b/>
          <w:sz w:val="22"/>
          <w:szCs w:val="22"/>
          <w:lang w:val="en-GB"/>
        </w:rPr>
        <w:t>“</w:t>
      </w:r>
      <w:r w:rsidR="002259E4" w:rsidRPr="001168D8">
        <w:rPr>
          <w:rFonts w:asciiTheme="minorHAnsi" w:hAnsiTheme="minorHAnsi" w:cstheme="minorHAnsi"/>
          <w:sz w:val="22"/>
          <w:szCs w:val="22"/>
        </w:rPr>
        <w:t>If anyone does not provide for his own, and especially for those of his household, he has denied the faith and is worse than an unbeliever.</w:t>
      </w:r>
      <w:r w:rsidR="00B110A9" w:rsidRPr="001168D8">
        <w:rPr>
          <w:rFonts w:asciiTheme="minorHAnsi" w:hAnsiTheme="minorHAnsi" w:cstheme="minorHAnsi"/>
          <w:sz w:val="22"/>
          <w:szCs w:val="22"/>
        </w:rPr>
        <w:t>”</w:t>
      </w:r>
      <w:r w:rsidR="002259E4" w:rsidRPr="001168D8">
        <w:rPr>
          <w:rFonts w:asciiTheme="minorHAnsi" w:hAnsiTheme="minorHAnsi" w:cstheme="minorHAnsi"/>
          <w:i/>
          <w:sz w:val="22"/>
          <w:szCs w:val="22"/>
        </w:rPr>
        <w:t xml:space="preserve"> 1 Tim</w:t>
      </w:r>
      <w:r w:rsidR="00B110A9" w:rsidRPr="001168D8">
        <w:rPr>
          <w:rFonts w:asciiTheme="minorHAnsi" w:hAnsiTheme="minorHAnsi" w:cstheme="minorHAnsi"/>
          <w:i/>
          <w:sz w:val="22"/>
          <w:szCs w:val="22"/>
        </w:rPr>
        <w:t>othy</w:t>
      </w:r>
      <w:r w:rsidR="002259E4" w:rsidRPr="001168D8">
        <w:rPr>
          <w:rFonts w:asciiTheme="minorHAnsi" w:hAnsiTheme="minorHAnsi" w:cstheme="minorHAnsi"/>
          <w:i/>
          <w:sz w:val="22"/>
          <w:szCs w:val="22"/>
        </w:rPr>
        <w:t xml:space="preserve"> 5:8 </w:t>
      </w:r>
    </w:p>
    <w:p w:rsidR="001007C5" w:rsidRPr="001168D8" w:rsidRDefault="001007C5" w:rsidP="00B110A9">
      <w:pPr>
        <w:keepLines/>
        <w:spacing w:after="120"/>
        <w:ind w:left="720" w:hanging="720"/>
        <w:rPr>
          <w:rFonts w:asciiTheme="minorHAnsi" w:hAnsiTheme="minorHAnsi" w:cstheme="minorHAnsi"/>
          <w:i/>
          <w:iCs/>
          <w:sz w:val="22"/>
          <w:szCs w:val="22"/>
          <w:lang w:val="en-GB"/>
        </w:rPr>
      </w:pPr>
      <w:r w:rsidRPr="001168D8">
        <w:rPr>
          <w:rFonts w:asciiTheme="minorHAnsi" w:hAnsiTheme="minorHAnsi" w:cstheme="minorHAnsi"/>
          <w:b/>
          <w:sz w:val="22"/>
          <w:szCs w:val="22"/>
          <w:lang w:val="en-GB"/>
        </w:rPr>
        <w:t xml:space="preserve">Anchor </w:t>
      </w:r>
      <w:r w:rsidR="00513069" w:rsidRPr="001168D8">
        <w:rPr>
          <w:rFonts w:asciiTheme="minorHAnsi" w:hAnsiTheme="minorHAnsi" w:cstheme="minorHAnsi"/>
          <w:b/>
          <w:sz w:val="22"/>
          <w:szCs w:val="22"/>
          <w:lang w:val="en-GB"/>
        </w:rPr>
        <w:t>story</w:t>
      </w:r>
      <w:r w:rsidR="008C13FF" w:rsidRPr="001168D8">
        <w:rPr>
          <w:rFonts w:asciiTheme="minorHAnsi" w:hAnsiTheme="minorHAnsi" w:cstheme="minorHAnsi"/>
          <w:b/>
          <w:sz w:val="22"/>
          <w:szCs w:val="22"/>
          <w:lang w:val="en-GB"/>
        </w:rPr>
        <w:t>.</w:t>
      </w:r>
      <w:r w:rsidR="007668B5" w:rsidRPr="001168D8">
        <w:rPr>
          <w:rFonts w:asciiTheme="minorHAnsi" w:hAnsiTheme="minorHAnsi" w:cstheme="minorHAnsi"/>
          <w:b/>
          <w:sz w:val="22"/>
          <w:szCs w:val="22"/>
          <w:lang w:val="en-GB"/>
        </w:rPr>
        <w:t xml:space="preserve"> </w:t>
      </w:r>
      <w:r w:rsidR="00B110A9" w:rsidRPr="001168D8">
        <w:rPr>
          <w:rFonts w:asciiTheme="minorHAnsi" w:hAnsiTheme="minorHAnsi" w:cstheme="minorHAnsi"/>
          <w:b/>
          <w:sz w:val="22"/>
          <w:szCs w:val="22"/>
          <w:lang w:val="en-GB"/>
        </w:rPr>
        <w:t xml:space="preserve">A </w:t>
      </w:r>
      <w:r w:rsidR="00582C51" w:rsidRPr="001168D8">
        <w:rPr>
          <w:rFonts w:asciiTheme="minorHAnsi" w:hAnsiTheme="minorHAnsi" w:cstheme="minorHAnsi"/>
          <w:sz w:val="22"/>
          <w:szCs w:val="22"/>
          <w:lang w:val="en-GB"/>
        </w:rPr>
        <w:t>young widow</w:t>
      </w:r>
      <w:r w:rsidR="00B110A9" w:rsidRPr="001168D8">
        <w:rPr>
          <w:rFonts w:asciiTheme="minorHAnsi" w:hAnsiTheme="minorHAnsi" w:cstheme="minorHAnsi"/>
          <w:sz w:val="22"/>
          <w:szCs w:val="22"/>
          <w:lang w:val="en-GB"/>
        </w:rPr>
        <w:t>,</w:t>
      </w:r>
      <w:r w:rsidR="00582C51" w:rsidRPr="001168D8">
        <w:rPr>
          <w:rFonts w:asciiTheme="minorHAnsi" w:hAnsiTheme="minorHAnsi" w:cstheme="minorHAnsi"/>
          <w:sz w:val="22"/>
          <w:szCs w:val="22"/>
          <w:lang w:val="en-GB"/>
        </w:rPr>
        <w:t xml:space="preserve"> Ruth</w:t>
      </w:r>
      <w:r w:rsidR="00B110A9" w:rsidRPr="001168D8">
        <w:rPr>
          <w:rFonts w:asciiTheme="minorHAnsi" w:hAnsiTheme="minorHAnsi" w:cstheme="minorHAnsi"/>
          <w:sz w:val="22"/>
          <w:szCs w:val="22"/>
          <w:lang w:val="en-GB"/>
        </w:rPr>
        <w:t>,</w:t>
      </w:r>
      <w:r w:rsidR="00582C51" w:rsidRPr="001168D8">
        <w:rPr>
          <w:rFonts w:asciiTheme="minorHAnsi" w:hAnsiTheme="minorHAnsi" w:cstheme="minorHAnsi"/>
          <w:sz w:val="22"/>
          <w:szCs w:val="22"/>
          <w:lang w:val="en-GB"/>
        </w:rPr>
        <w:t xml:space="preserve"> finds a loving family</w:t>
      </w:r>
      <w:r w:rsidR="00B110A9" w:rsidRPr="001168D8">
        <w:rPr>
          <w:rFonts w:asciiTheme="minorHAnsi" w:hAnsiTheme="minorHAnsi" w:cstheme="minorHAnsi"/>
          <w:sz w:val="22"/>
          <w:szCs w:val="22"/>
          <w:lang w:val="en-GB"/>
        </w:rPr>
        <w:t>.</w:t>
      </w:r>
      <w:r w:rsidR="00890185" w:rsidRPr="001168D8">
        <w:rPr>
          <w:rFonts w:asciiTheme="minorHAnsi" w:hAnsiTheme="minorHAnsi" w:cstheme="minorHAnsi"/>
          <w:sz w:val="22"/>
          <w:szCs w:val="22"/>
          <w:lang w:val="en-GB"/>
        </w:rPr>
        <w:t xml:space="preserve"> </w:t>
      </w:r>
      <w:r w:rsidR="00890185" w:rsidRPr="001168D8">
        <w:rPr>
          <w:rFonts w:asciiTheme="minorHAnsi" w:hAnsiTheme="minorHAnsi" w:cstheme="minorHAnsi"/>
          <w:i/>
          <w:iCs/>
          <w:sz w:val="22"/>
          <w:szCs w:val="22"/>
          <w:lang w:val="en-GB"/>
        </w:rPr>
        <w:t>Ruth 1</w:t>
      </w:r>
      <w:r w:rsidR="00B110A9" w:rsidRPr="001168D8">
        <w:rPr>
          <w:rFonts w:asciiTheme="minorHAnsi" w:hAnsiTheme="minorHAnsi" w:cstheme="minorHAnsi"/>
          <w:i/>
          <w:iCs/>
          <w:sz w:val="22"/>
          <w:szCs w:val="22"/>
          <w:lang w:val="en-GB"/>
        </w:rPr>
        <w:t>:16-17; 2:</w:t>
      </w:r>
      <w:r w:rsidR="00EB175B" w:rsidRPr="001168D8">
        <w:rPr>
          <w:rFonts w:asciiTheme="minorHAnsi" w:hAnsiTheme="minorHAnsi" w:cstheme="minorHAnsi"/>
          <w:i/>
          <w:iCs/>
          <w:sz w:val="22"/>
          <w:szCs w:val="22"/>
          <w:lang w:val="en-GB"/>
        </w:rPr>
        <w:t>3-12.</w:t>
      </w:r>
    </w:p>
    <w:p w:rsidR="001007C5" w:rsidRPr="001168D8" w:rsidRDefault="001007C5" w:rsidP="00B110A9">
      <w:pPr>
        <w:autoSpaceDE w:val="0"/>
        <w:autoSpaceDN w:val="0"/>
        <w:adjustRightInd w:val="0"/>
        <w:spacing w:after="120"/>
        <w:ind w:left="720" w:hanging="720"/>
        <w:rPr>
          <w:rFonts w:asciiTheme="minorHAnsi" w:hAnsiTheme="minorHAnsi" w:cstheme="minorHAnsi"/>
          <w:i/>
          <w:sz w:val="22"/>
          <w:szCs w:val="22"/>
        </w:rPr>
      </w:pPr>
      <w:r w:rsidRPr="001168D8">
        <w:rPr>
          <w:rFonts w:asciiTheme="minorHAnsi" w:hAnsiTheme="minorHAnsi" w:cstheme="minorHAnsi"/>
          <w:b/>
          <w:sz w:val="22"/>
          <w:szCs w:val="22"/>
          <w:lang w:val="en-GB"/>
        </w:rPr>
        <w:t>Anchor verse.</w:t>
      </w:r>
      <w:r w:rsidRPr="001168D8">
        <w:rPr>
          <w:rFonts w:asciiTheme="minorHAnsi" w:hAnsiTheme="minorHAnsi" w:cstheme="minorHAnsi"/>
          <w:sz w:val="22"/>
          <w:szCs w:val="22"/>
          <w:lang w:val="en-GB"/>
        </w:rPr>
        <w:t xml:space="preserve"> </w:t>
      </w:r>
      <w:r w:rsidR="00B110A9" w:rsidRPr="001168D8">
        <w:rPr>
          <w:rFonts w:asciiTheme="minorHAnsi" w:hAnsiTheme="minorHAnsi" w:cstheme="minorHAnsi"/>
          <w:sz w:val="22"/>
          <w:szCs w:val="22"/>
          <w:lang w:val="en-GB"/>
        </w:rPr>
        <w:t>“A</w:t>
      </w:r>
      <w:r w:rsidR="00FE5D13" w:rsidRPr="001168D8">
        <w:rPr>
          <w:rFonts w:asciiTheme="minorHAnsi" w:hAnsiTheme="minorHAnsi" w:cstheme="minorHAnsi"/>
          <w:sz w:val="22"/>
          <w:szCs w:val="22"/>
        </w:rPr>
        <w:t xml:space="preserve"> man shall leave his father and his mother, and be joined to his wife; and they shall become one flesh.</w:t>
      </w:r>
      <w:r w:rsidR="00B110A9" w:rsidRPr="001168D8">
        <w:rPr>
          <w:rFonts w:asciiTheme="minorHAnsi" w:hAnsiTheme="minorHAnsi" w:cstheme="minorHAnsi"/>
          <w:sz w:val="22"/>
          <w:szCs w:val="22"/>
        </w:rPr>
        <w:t>”</w:t>
      </w:r>
      <w:r w:rsidR="00FE5D13" w:rsidRPr="001168D8">
        <w:rPr>
          <w:rFonts w:asciiTheme="minorHAnsi" w:hAnsiTheme="minorHAnsi" w:cstheme="minorHAnsi"/>
          <w:i/>
          <w:sz w:val="22"/>
          <w:szCs w:val="22"/>
        </w:rPr>
        <w:t xml:space="preserve"> Gen</w:t>
      </w:r>
      <w:r w:rsidR="008162EF" w:rsidRPr="001168D8">
        <w:rPr>
          <w:rFonts w:asciiTheme="minorHAnsi" w:hAnsiTheme="minorHAnsi" w:cstheme="minorHAnsi"/>
          <w:i/>
          <w:sz w:val="22"/>
          <w:szCs w:val="22"/>
        </w:rPr>
        <w:t>esis</w:t>
      </w:r>
      <w:r w:rsidR="00FE5D13" w:rsidRPr="001168D8">
        <w:rPr>
          <w:rFonts w:asciiTheme="minorHAnsi" w:hAnsiTheme="minorHAnsi" w:cstheme="minorHAnsi"/>
          <w:i/>
          <w:sz w:val="22"/>
          <w:szCs w:val="22"/>
        </w:rPr>
        <w:t xml:space="preserve"> 2:24</w:t>
      </w:r>
    </w:p>
    <w:p w:rsidR="001007C5" w:rsidRPr="001168D8" w:rsidRDefault="001007C5" w:rsidP="00B110A9">
      <w:pPr>
        <w:keepLines/>
        <w:spacing w:after="120"/>
        <w:ind w:left="720" w:hanging="720"/>
        <w:rPr>
          <w:rFonts w:asciiTheme="minorHAnsi" w:hAnsiTheme="minorHAnsi" w:cstheme="minorHAnsi"/>
          <w:sz w:val="22"/>
          <w:szCs w:val="22"/>
          <w:lang w:val="en-GB"/>
        </w:rPr>
      </w:pPr>
      <w:r w:rsidRPr="001168D8">
        <w:rPr>
          <w:rFonts w:asciiTheme="minorHAnsi" w:hAnsiTheme="minorHAnsi" w:cstheme="minorHAnsi"/>
          <w:b/>
          <w:sz w:val="22"/>
          <w:szCs w:val="22"/>
          <w:lang w:val="en-GB"/>
        </w:rPr>
        <w:t>Learning goal</w:t>
      </w:r>
      <w:r w:rsidR="00A15DFE" w:rsidRPr="001168D8">
        <w:rPr>
          <w:rFonts w:asciiTheme="minorHAnsi" w:hAnsiTheme="minorHAnsi" w:cstheme="minorHAnsi"/>
          <w:sz w:val="22"/>
          <w:szCs w:val="22"/>
          <w:lang w:val="en-GB"/>
        </w:rPr>
        <w:t xml:space="preserve">. Know </w:t>
      </w:r>
      <w:r w:rsidR="000C26E5" w:rsidRPr="001168D8">
        <w:rPr>
          <w:rFonts w:asciiTheme="minorHAnsi" w:hAnsiTheme="minorHAnsi" w:cstheme="minorHAnsi"/>
          <w:sz w:val="22"/>
          <w:szCs w:val="22"/>
          <w:lang w:val="en-GB"/>
        </w:rPr>
        <w:t xml:space="preserve">accurately </w:t>
      </w:r>
      <w:r w:rsidR="00A15DFE" w:rsidRPr="001168D8">
        <w:rPr>
          <w:rFonts w:asciiTheme="minorHAnsi" w:hAnsiTheme="minorHAnsi" w:cstheme="minorHAnsi"/>
          <w:sz w:val="22"/>
          <w:szCs w:val="22"/>
          <w:lang w:val="en-GB"/>
        </w:rPr>
        <w:t>what</w:t>
      </w:r>
      <w:r w:rsidR="000C26E5" w:rsidRPr="001168D8">
        <w:rPr>
          <w:rFonts w:asciiTheme="minorHAnsi" w:hAnsiTheme="minorHAnsi" w:cstheme="minorHAnsi"/>
          <w:sz w:val="22"/>
          <w:szCs w:val="22"/>
          <w:lang w:val="en-GB"/>
        </w:rPr>
        <w:t xml:space="preserve"> God has revealed concerning marriage and family life.</w:t>
      </w:r>
    </w:p>
    <w:p w:rsidR="001007C5" w:rsidRPr="001168D8" w:rsidRDefault="001007C5" w:rsidP="00B110A9">
      <w:pPr>
        <w:keepLines/>
        <w:spacing w:after="120"/>
        <w:ind w:left="720" w:hanging="720"/>
        <w:rPr>
          <w:rFonts w:asciiTheme="minorHAnsi" w:hAnsiTheme="minorHAnsi" w:cstheme="minorHAnsi"/>
          <w:sz w:val="22"/>
          <w:szCs w:val="22"/>
          <w:lang w:val="en-GB"/>
        </w:rPr>
      </w:pPr>
      <w:r w:rsidRPr="001168D8">
        <w:rPr>
          <w:rFonts w:asciiTheme="minorHAnsi" w:hAnsiTheme="minorHAnsi" w:cstheme="minorHAnsi"/>
          <w:b/>
          <w:sz w:val="22"/>
          <w:szCs w:val="22"/>
          <w:lang w:val="en-GB"/>
        </w:rPr>
        <w:t>Growth goal</w:t>
      </w:r>
      <w:r w:rsidRPr="001168D8">
        <w:rPr>
          <w:rFonts w:asciiTheme="minorHAnsi" w:hAnsiTheme="minorHAnsi" w:cstheme="minorHAnsi"/>
          <w:sz w:val="22"/>
          <w:szCs w:val="22"/>
          <w:lang w:val="en-GB"/>
        </w:rPr>
        <w:t>.</w:t>
      </w:r>
      <w:r w:rsidR="000C26E5" w:rsidRPr="001168D8">
        <w:rPr>
          <w:rFonts w:asciiTheme="minorHAnsi" w:hAnsiTheme="minorHAnsi" w:cstheme="minorHAnsi"/>
          <w:sz w:val="22"/>
          <w:szCs w:val="22"/>
          <w:lang w:val="en-GB"/>
        </w:rPr>
        <w:t xml:space="preserve"> Care lovingly for </w:t>
      </w:r>
      <w:r w:rsidR="00A15DFE" w:rsidRPr="001168D8">
        <w:rPr>
          <w:rFonts w:asciiTheme="minorHAnsi" w:hAnsiTheme="minorHAnsi" w:cstheme="minorHAnsi"/>
          <w:sz w:val="22"/>
          <w:szCs w:val="22"/>
          <w:lang w:val="en-GB"/>
        </w:rPr>
        <w:t>one’s spouse and children</w:t>
      </w:r>
      <w:r w:rsidR="00B110A9" w:rsidRPr="001168D8">
        <w:rPr>
          <w:rFonts w:asciiTheme="minorHAnsi" w:hAnsiTheme="minorHAnsi" w:cstheme="minorHAnsi"/>
          <w:sz w:val="22"/>
          <w:szCs w:val="22"/>
          <w:lang w:val="en-GB"/>
        </w:rPr>
        <w:t>,</w:t>
      </w:r>
      <w:r w:rsidRPr="001168D8">
        <w:rPr>
          <w:rFonts w:asciiTheme="minorHAnsi" w:hAnsiTheme="minorHAnsi" w:cstheme="minorHAnsi"/>
          <w:sz w:val="22"/>
          <w:szCs w:val="22"/>
          <w:lang w:val="en-GB"/>
        </w:rPr>
        <w:t xml:space="preserve"> </w:t>
      </w:r>
      <w:r w:rsidR="00A15DFE" w:rsidRPr="001168D8">
        <w:rPr>
          <w:rFonts w:asciiTheme="minorHAnsi" w:hAnsiTheme="minorHAnsi" w:cstheme="minorHAnsi"/>
          <w:sz w:val="22"/>
          <w:szCs w:val="22"/>
          <w:lang w:val="en-GB"/>
        </w:rPr>
        <w:t>above all else</w:t>
      </w:r>
      <w:r w:rsidR="000C26E5" w:rsidRPr="001168D8">
        <w:rPr>
          <w:rFonts w:asciiTheme="minorHAnsi" w:hAnsiTheme="minorHAnsi" w:cstheme="minorHAnsi"/>
          <w:sz w:val="22"/>
          <w:szCs w:val="22"/>
          <w:lang w:val="en-GB"/>
        </w:rPr>
        <w:t>.</w:t>
      </w:r>
    </w:p>
    <w:p w:rsidR="001007C5" w:rsidRPr="001168D8" w:rsidRDefault="001007C5" w:rsidP="00B110A9">
      <w:pPr>
        <w:keepLines/>
        <w:spacing w:after="180"/>
        <w:ind w:left="720" w:hanging="720"/>
        <w:rPr>
          <w:rFonts w:asciiTheme="minorHAnsi" w:hAnsiTheme="minorHAnsi" w:cstheme="minorHAnsi"/>
          <w:sz w:val="22"/>
          <w:szCs w:val="22"/>
          <w:lang w:val="en-GB"/>
        </w:rPr>
      </w:pPr>
      <w:r w:rsidRPr="001168D8">
        <w:rPr>
          <w:rFonts w:asciiTheme="minorHAnsi" w:hAnsiTheme="minorHAnsi" w:cstheme="minorHAnsi"/>
          <w:b/>
          <w:sz w:val="22"/>
          <w:szCs w:val="22"/>
          <w:lang w:val="en-GB"/>
        </w:rPr>
        <w:t>Skill goal.</w:t>
      </w:r>
      <w:r w:rsidRPr="001168D8">
        <w:rPr>
          <w:rFonts w:asciiTheme="minorHAnsi" w:hAnsiTheme="minorHAnsi" w:cstheme="minorHAnsi"/>
          <w:sz w:val="22"/>
          <w:szCs w:val="22"/>
          <w:lang w:val="en-GB"/>
        </w:rPr>
        <w:t xml:space="preserve"> </w:t>
      </w:r>
      <w:r w:rsidR="008162EF" w:rsidRPr="001168D8">
        <w:rPr>
          <w:rFonts w:asciiTheme="minorHAnsi" w:hAnsiTheme="minorHAnsi" w:cstheme="minorHAnsi"/>
          <w:sz w:val="22"/>
          <w:szCs w:val="22"/>
          <w:lang w:val="en-GB"/>
        </w:rPr>
        <w:t>Counsel effectively couples who are struggling with their marriage or have other family problems.</w:t>
      </w:r>
    </w:p>
    <w:p w:rsidR="001007C5" w:rsidRPr="001168D8" w:rsidRDefault="001007C5" w:rsidP="00B110A9">
      <w:pPr>
        <w:keepLines/>
        <w:spacing w:after="180"/>
        <w:ind w:left="720" w:hanging="720"/>
        <w:rPr>
          <w:rFonts w:asciiTheme="minorHAnsi" w:hAnsiTheme="minorHAnsi" w:cstheme="minorHAnsi"/>
          <w:sz w:val="22"/>
          <w:szCs w:val="22"/>
        </w:rPr>
      </w:pPr>
      <w:r w:rsidRPr="001168D8">
        <w:rPr>
          <w:rFonts w:asciiTheme="minorHAnsi" w:hAnsiTheme="minorHAnsi" w:cstheme="minorHAnsi"/>
          <w:b/>
          <w:sz w:val="22"/>
          <w:szCs w:val="22"/>
        </w:rPr>
        <w:t xml:space="preserve">Outcome goal. </w:t>
      </w:r>
      <w:r w:rsidR="008162EF" w:rsidRPr="001168D8">
        <w:rPr>
          <w:rFonts w:asciiTheme="minorHAnsi" w:hAnsiTheme="minorHAnsi" w:cstheme="minorHAnsi"/>
          <w:sz w:val="22"/>
          <w:szCs w:val="22"/>
        </w:rPr>
        <w:t>The believers enjoy healthy, happy and godly family life.</w:t>
      </w:r>
      <w:r w:rsidR="001168D8">
        <w:rPr>
          <w:rFonts w:asciiTheme="minorHAnsi" w:hAnsiTheme="minorHAnsi" w:cstheme="minorHAnsi"/>
          <w:sz w:val="22"/>
          <w:szCs w:val="22"/>
        </w:rPr>
        <w:br/>
      </w:r>
    </w:p>
    <w:p w:rsidR="001168D8" w:rsidRPr="001168D8" w:rsidRDefault="001168D8" w:rsidP="001168D8">
      <w:pPr>
        <w:spacing w:after="180"/>
        <w:ind w:left="1440" w:right="1350" w:firstLine="450"/>
        <w:rPr>
          <w:rFonts w:asciiTheme="minorHAnsi" w:hAnsiTheme="minorHAnsi" w:cstheme="minorHAnsi"/>
          <w:sz w:val="22"/>
          <w:szCs w:val="22"/>
          <w:lang w:val="en-GB" w:eastAsia="es-MX"/>
        </w:rPr>
      </w:pPr>
      <w:r w:rsidRPr="001168D8">
        <w:rPr>
          <w:rFonts w:asciiTheme="minorHAnsi" w:hAnsiTheme="minorHAnsi" w:cstheme="minorHAnsi"/>
          <w:sz w:val="22"/>
          <w:szCs w:val="22"/>
          <w:lang w:val="en-GB"/>
        </w:rPr>
        <w:t>Lord, help us discover the joy of living as a Christian family. Help us raise our children to know you, and help us show them how to truly love one another.</w:t>
      </w:r>
    </w:p>
    <w:p w:rsidR="00A61BE5" w:rsidRPr="001168D8" w:rsidRDefault="001007C5" w:rsidP="001168D8">
      <w:pPr>
        <w:pStyle w:val="Subtitle"/>
        <w:spacing w:before="120"/>
        <w:rPr>
          <w:rFonts w:asciiTheme="minorHAnsi" w:eastAsia="Times New Roman" w:hAnsiTheme="minorHAnsi" w:cstheme="minorHAnsi"/>
          <w:color w:val="auto"/>
          <w:spacing w:val="15"/>
          <w:lang w:val="en-US" w:eastAsia="en-US"/>
        </w:rPr>
      </w:pPr>
      <w:r w:rsidRPr="001168D8">
        <w:rPr>
          <w:rFonts w:asciiTheme="minorHAnsi" w:eastAsia="Times New Roman" w:hAnsiTheme="minorHAnsi" w:cstheme="minorHAnsi"/>
          <w:color w:val="auto"/>
          <w:spacing w:val="15"/>
          <w:lang w:val="en-US" w:eastAsia="en-US"/>
        </w:rPr>
        <w:t>Basic Study</w:t>
      </w:r>
    </w:p>
    <w:p w:rsidR="001007C5" w:rsidRPr="001168D8" w:rsidRDefault="001007C5" w:rsidP="00B27F2D">
      <w:pPr>
        <w:keepLines/>
        <w:rPr>
          <w:rFonts w:asciiTheme="minorHAnsi" w:hAnsiTheme="minorHAnsi" w:cstheme="minorHAnsi"/>
          <w:b/>
          <w:sz w:val="22"/>
          <w:szCs w:val="22"/>
        </w:rPr>
      </w:pPr>
      <w:r w:rsidRPr="001168D8">
        <w:rPr>
          <w:rFonts w:asciiTheme="minorHAnsi" w:hAnsiTheme="minorHAnsi" w:cstheme="minorHAnsi"/>
          <w:b/>
          <w:sz w:val="22"/>
          <w:szCs w:val="22"/>
        </w:rPr>
        <w:t xml:space="preserve">Learn from </w:t>
      </w:r>
      <w:r w:rsidR="00EB175B" w:rsidRPr="001168D8">
        <w:rPr>
          <w:rFonts w:asciiTheme="minorHAnsi" w:hAnsiTheme="minorHAnsi" w:cstheme="minorHAnsi"/>
          <w:b/>
          <w:sz w:val="22"/>
          <w:szCs w:val="22"/>
        </w:rPr>
        <w:t>the story of Ruth.</w:t>
      </w:r>
    </w:p>
    <w:p w:rsidR="00EB175B" w:rsidRPr="001168D8" w:rsidRDefault="00AA02E6" w:rsidP="002058DB">
      <w:pPr>
        <w:keepLines/>
        <w:numPr>
          <w:ilvl w:val="0"/>
          <w:numId w:val="3"/>
        </w:numPr>
        <w:spacing w:after="60"/>
        <w:rPr>
          <w:rFonts w:asciiTheme="minorHAnsi" w:hAnsiTheme="minorHAnsi" w:cstheme="minorHAnsi"/>
          <w:sz w:val="22"/>
          <w:szCs w:val="22"/>
        </w:rPr>
      </w:pPr>
      <w:r w:rsidRPr="001168D8">
        <w:rPr>
          <w:rFonts w:asciiTheme="minorHAnsi" w:hAnsiTheme="minorHAnsi" w:cstheme="minorHAnsi"/>
          <w:sz w:val="22"/>
          <w:szCs w:val="22"/>
        </w:rPr>
        <w:t>Naomi</w:t>
      </w:r>
      <w:r w:rsidR="0047582A" w:rsidRPr="001168D8">
        <w:rPr>
          <w:rFonts w:asciiTheme="minorHAnsi" w:hAnsiTheme="minorHAnsi" w:cstheme="minorHAnsi"/>
          <w:sz w:val="22"/>
          <w:szCs w:val="22"/>
        </w:rPr>
        <w:t>,</w:t>
      </w:r>
      <w:r w:rsidRPr="001168D8">
        <w:rPr>
          <w:rFonts w:asciiTheme="minorHAnsi" w:hAnsiTheme="minorHAnsi" w:cstheme="minorHAnsi"/>
          <w:sz w:val="22"/>
          <w:szCs w:val="22"/>
        </w:rPr>
        <w:t xml:space="preserve"> her husband</w:t>
      </w:r>
      <w:r w:rsidR="0047582A" w:rsidRPr="001168D8">
        <w:rPr>
          <w:rFonts w:asciiTheme="minorHAnsi" w:hAnsiTheme="minorHAnsi" w:cstheme="minorHAnsi"/>
          <w:sz w:val="22"/>
          <w:szCs w:val="22"/>
        </w:rPr>
        <w:t xml:space="preserve"> and two sons</w:t>
      </w:r>
      <w:r w:rsidR="00880028" w:rsidRPr="001168D8">
        <w:rPr>
          <w:rFonts w:asciiTheme="minorHAnsi" w:hAnsiTheme="minorHAnsi" w:cstheme="minorHAnsi"/>
          <w:sz w:val="22"/>
          <w:szCs w:val="22"/>
        </w:rPr>
        <w:t xml:space="preserve"> went </w:t>
      </w:r>
      <w:r w:rsidR="00FB2A5D" w:rsidRPr="001168D8">
        <w:rPr>
          <w:rFonts w:asciiTheme="minorHAnsi" w:hAnsiTheme="minorHAnsi" w:cstheme="minorHAnsi"/>
          <w:sz w:val="22"/>
          <w:szCs w:val="22"/>
        </w:rPr>
        <w:t xml:space="preserve">to </w:t>
      </w:r>
      <w:r w:rsidRPr="001168D8">
        <w:rPr>
          <w:rFonts w:asciiTheme="minorHAnsi" w:hAnsiTheme="minorHAnsi" w:cstheme="minorHAnsi"/>
          <w:sz w:val="22"/>
          <w:szCs w:val="22"/>
        </w:rPr>
        <w:t>the pagan land of Moab</w:t>
      </w:r>
      <w:r w:rsidR="00880028" w:rsidRPr="001168D8">
        <w:rPr>
          <w:rFonts w:asciiTheme="minorHAnsi" w:hAnsiTheme="minorHAnsi" w:cstheme="minorHAnsi"/>
          <w:sz w:val="22"/>
          <w:szCs w:val="22"/>
        </w:rPr>
        <w:t xml:space="preserve"> w</w:t>
      </w:r>
      <w:r w:rsidR="0047582A" w:rsidRPr="001168D8">
        <w:rPr>
          <w:rFonts w:asciiTheme="minorHAnsi" w:hAnsiTheme="minorHAnsi" w:cstheme="minorHAnsi"/>
          <w:sz w:val="22"/>
          <w:szCs w:val="22"/>
        </w:rPr>
        <w:t>here her husband and both sons die</w:t>
      </w:r>
      <w:r w:rsidR="001168D8">
        <w:rPr>
          <w:rFonts w:asciiTheme="minorHAnsi" w:hAnsiTheme="minorHAnsi" w:cstheme="minorHAnsi"/>
          <w:sz w:val="22"/>
          <w:szCs w:val="22"/>
        </w:rPr>
        <w:t>d, leaving two young Moabite</w:t>
      </w:r>
      <w:r w:rsidR="00FB2A5D" w:rsidRPr="001168D8">
        <w:rPr>
          <w:rFonts w:asciiTheme="minorHAnsi" w:hAnsiTheme="minorHAnsi" w:cstheme="minorHAnsi"/>
          <w:sz w:val="22"/>
          <w:szCs w:val="22"/>
        </w:rPr>
        <w:t xml:space="preserve"> widows. </w:t>
      </w:r>
      <w:r w:rsidR="00A850BB" w:rsidRPr="001168D8">
        <w:rPr>
          <w:rFonts w:asciiTheme="minorHAnsi" w:hAnsiTheme="minorHAnsi" w:cstheme="minorHAnsi"/>
          <w:sz w:val="22"/>
          <w:szCs w:val="22"/>
        </w:rPr>
        <w:t xml:space="preserve">The famine </w:t>
      </w:r>
      <w:r w:rsidR="00880028" w:rsidRPr="001168D8">
        <w:rPr>
          <w:rFonts w:asciiTheme="minorHAnsi" w:hAnsiTheme="minorHAnsi" w:cstheme="minorHAnsi"/>
          <w:sz w:val="22"/>
          <w:szCs w:val="22"/>
        </w:rPr>
        <w:t>passed</w:t>
      </w:r>
      <w:r w:rsidR="00A850BB" w:rsidRPr="001168D8">
        <w:rPr>
          <w:rFonts w:asciiTheme="minorHAnsi" w:hAnsiTheme="minorHAnsi" w:cstheme="minorHAnsi"/>
          <w:sz w:val="22"/>
          <w:szCs w:val="22"/>
        </w:rPr>
        <w:t xml:space="preserve">, and </w:t>
      </w:r>
      <w:r w:rsidR="00880028" w:rsidRPr="001168D8">
        <w:rPr>
          <w:rFonts w:asciiTheme="minorHAnsi" w:hAnsiTheme="minorHAnsi" w:cstheme="minorHAnsi"/>
          <w:sz w:val="22"/>
          <w:szCs w:val="22"/>
        </w:rPr>
        <w:t>Naomi</w:t>
      </w:r>
      <w:r w:rsidR="00A850BB" w:rsidRPr="001168D8">
        <w:rPr>
          <w:rFonts w:asciiTheme="minorHAnsi" w:hAnsiTheme="minorHAnsi" w:cstheme="minorHAnsi"/>
          <w:sz w:val="22"/>
          <w:szCs w:val="22"/>
        </w:rPr>
        <w:t xml:space="preserve"> started back to Israel. Her two daughters-in-law started to</w:t>
      </w:r>
      <w:r w:rsidR="001D49E2" w:rsidRPr="001168D8">
        <w:rPr>
          <w:rFonts w:asciiTheme="minorHAnsi" w:hAnsiTheme="minorHAnsi" w:cstheme="minorHAnsi"/>
          <w:sz w:val="22"/>
          <w:szCs w:val="22"/>
        </w:rPr>
        <w:t xml:space="preserve"> follow </w:t>
      </w:r>
      <w:r w:rsidR="00A850BB" w:rsidRPr="001168D8">
        <w:rPr>
          <w:rFonts w:asciiTheme="minorHAnsi" w:hAnsiTheme="minorHAnsi" w:cstheme="minorHAnsi"/>
          <w:sz w:val="22"/>
          <w:szCs w:val="22"/>
        </w:rPr>
        <w:t>her, but she told them</w:t>
      </w:r>
      <w:r w:rsidR="001D49E2" w:rsidRPr="001168D8">
        <w:rPr>
          <w:rFonts w:asciiTheme="minorHAnsi" w:hAnsiTheme="minorHAnsi" w:cstheme="minorHAnsi"/>
          <w:sz w:val="22"/>
          <w:szCs w:val="22"/>
        </w:rPr>
        <w:t xml:space="preserve"> </w:t>
      </w:r>
      <w:r w:rsidR="00A850BB" w:rsidRPr="001168D8">
        <w:rPr>
          <w:rFonts w:asciiTheme="minorHAnsi" w:hAnsiTheme="minorHAnsi" w:cstheme="minorHAnsi"/>
          <w:sz w:val="22"/>
          <w:szCs w:val="22"/>
        </w:rPr>
        <w:t>to stay.</w:t>
      </w:r>
      <w:r w:rsidR="001D49E2" w:rsidRPr="001168D8">
        <w:rPr>
          <w:rFonts w:asciiTheme="minorHAnsi" w:hAnsiTheme="minorHAnsi" w:cstheme="minorHAnsi"/>
          <w:sz w:val="22"/>
          <w:szCs w:val="22"/>
        </w:rPr>
        <w:t xml:space="preserve"> Consider Ruth’s devotion in her reply to Naomi</w:t>
      </w:r>
      <w:r w:rsidR="002058DB" w:rsidRPr="001168D8">
        <w:rPr>
          <w:rFonts w:asciiTheme="minorHAnsi" w:hAnsiTheme="minorHAnsi" w:cstheme="minorHAnsi"/>
          <w:sz w:val="22"/>
          <w:szCs w:val="22"/>
        </w:rPr>
        <w:t>.</w:t>
      </w:r>
      <w:r w:rsidR="001D49E2" w:rsidRPr="001168D8">
        <w:rPr>
          <w:rFonts w:asciiTheme="minorHAnsi" w:hAnsiTheme="minorHAnsi" w:cstheme="minorHAnsi"/>
          <w:sz w:val="22"/>
          <w:szCs w:val="22"/>
        </w:rPr>
        <w:t xml:space="preserve"> </w:t>
      </w:r>
      <w:r w:rsidR="001D49E2" w:rsidRPr="001168D8">
        <w:rPr>
          <w:rFonts w:asciiTheme="minorHAnsi" w:hAnsiTheme="minorHAnsi" w:cstheme="minorHAnsi"/>
          <w:bCs/>
          <w:i/>
          <w:sz w:val="22"/>
          <w:szCs w:val="22"/>
        </w:rPr>
        <w:t>Ruth 1:</w:t>
      </w:r>
      <w:r w:rsidR="00227B1D" w:rsidRPr="001168D8">
        <w:rPr>
          <w:rFonts w:asciiTheme="minorHAnsi" w:hAnsiTheme="minorHAnsi" w:cstheme="minorHAnsi"/>
          <w:bCs/>
          <w:i/>
          <w:sz w:val="22"/>
          <w:szCs w:val="22"/>
        </w:rPr>
        <w:t>16-17</w:t>
      </w:r>
      <w:r w:rsidR="00227B1D" w:rsidRPr="001168D8">
        <w:rPr>
          <w:rFonts w:asciiTheme="minorHAnsi" w:hAnsiTheme="minorHAnsi" w:cstheme="minorHAnsi"/>
          <w:bCs/>
          <w:sz w:val="22"/>
          <w:szCs w:val="22"/>
        </w:rPr>
        <w:t>.</w:t>
      </w:r>
    </w:p>
    <w:p w:rsidR="00227B1D" w:rsidRPr="001168D8" w:rsidRDefault="00291077" w:rsidP="005E6F27">
      <w:pPr>
        <w:keepLines/>
        <w:numPr>
          <w:ilvl w:val="0"/>
          <w:numId w:val="3"/>
        </w:numPr>
        <w:spacing w:after="60"/>
        <w:rPr>
          <w:rFonts w:asciiTheme="minorHAnsi" w:hAnsiTheme="minorHAnsi" w:cstheme="minorHAnsi"/>
          <w:sz w:val="22"/>
          <w:szCs w:val="22"/>
        </w:rPr>
      </w:pPr>
      <w:r w:rsidRPr="001168D8">
        <w:rPr>
          <w:rFonts w:asciiTheme="minorHAnsi" w:hAnsiTheme="minorHAnsi" w:cstheme="minorHAnsi"/>
          <w:sz w:val="22"/>
          <w:szCs w:val="22"/>
        </w:rPr>
        <w:t xml:space="preserve">How did the wealthy man mobilize show his compassion for the poor foreigner? </w:t>
      </w:r>
      <w:r w:rsidRPr="001168D8">
        <w:rPr>
          <w:rFonts w:asciiTheme="minorHAnsi" w:hAnsiTheme="minorHAnsi" w:cstheme="minorHAnsi"/>
          <w:bCs/>
          <w:i/>
          <w:sz w:val="22"/>
          <w:szCs w:val="22"/>
        </w:rPr>
        <w:t>2:</w:t>
      </w:r>
      <w:r w:rsidR="00CC5A47" w:rsidRPr="001168D8">
        <w:rPr>
          <w:rFonts w:asciiTheme="minorHAnsi" w:hAnsiTheme="minorHAnsi" w:cstheme="minorHAnsi"/>
          <w:bCs/>
          <w:i/>
          <w:sz w:val="22"/>
          <w:szCs w:val="22"/>
        </w:rPr>
        <w:t xml:space="preserve"> 3-</w:t>
      </w:r>
      <w:r w:rsidR="00775834" w:rsidRPr="001168D8">
        <w:rPr>
          <w:rFonts w:asciiTheme="minorHAnsi" w:hAnsiTheme="minorHAnsi" w:cstheme="minorHAnsi"/>
          <w:bCs/>
          <w:i/>
          <w:sz w:val="22"/>
          <w:szCs w:val="22"/>
        </w:rPr>
        <w:t>9</w:t>
      </w:r>
    </w:p>
    <w:p w:rsidR="00BF3473" w:rsidRPr="001168D8" w:rsidRDefault="002E7700" w:rsidP="005E6F27">
      <w:pPr>
        <w:keepLines/>
        <w:numPr>
          <w:ilvl w:val="0"/>
          <w:numId w:val="3"/>
        </w:numPr>
        <w:autoSpaceDE w:val="0"/>
        <w:autoSpaceDN w:val="0"/>
        <w:adjustRightInd w:val="0"/>
        <w:spacing w:after="60"/>
        <w:rPr>
          <w:rFonts w:asciiTheme="minorHAnsi" w:hAnsiTheme="minorHAnsi" w:cstheme="minorHAnsi"/>
          <w:b/>
          <w:sz w:val="22"/>
          <w:szCs w:val="22"/>
        </w:rPr>
      </w:pPr>
      <w:r w:rsidRPr="001168D8">
        <w:rPr>
          <w:rFonts w:asciiTheme="minorHAnsi" w:hAnsiTheme="minorHAnsi" w:cstheme="minorHAnsi"/>
          <w:sz w:val="22"/>
          <w:szCs w:val="22"/>
        </w:rPr>
        <w:t>What had Boaz heard about Ruth that moved him to show her compassion?</w:t>
      </w:r>
      <w:r w:rsidRPr="001168D8">
        <w:rPr>
          <w:rFonts w:asciiTheme="minorHAnsi" w:hAnsiTheme="minorHAnsi" w:cstheme="minorHAnsi"/>
          <w:b/>
          <w:i/>
          <w:sz w:val="22"/>
          <w:szCs w:val="22"/>
        </w:rPr>
        <w:t xml:space="preserve"> </w:t>
      </w:r>
      <w:r w:rsidR="00BF3473" w:rsidRPr="001168D8">
        <w:rPr>
          <w:rFonts w:asciiTheme="minorHAnsi" w:hAnsiTheme="minorHAnsi" w:cstheme="minorHAnsi"/>
          <w:bCs/>
          <w:i/>
          <w:sz w:val="22"/>
          <w:szCs w:val="22"/>
        </w:rPr>
        <w:t>2:</w:t>
      </w:r>
      <w:r w:rsidRPr="001168D8">
        <w:rPr>
          <w:rFonts w:asciiTheme="minorHAnsi" w:hAnsiTheme="minorHAnsi" w:cstheme="minorHAnsi"/>
          <w:bCs/>
          <w:i/>
          <w:sz w:val="22"/>
          <w:szCs w:val="22"/>
        </w:rPr>
        <w:t>10-11</w:t>
      </w:r>
      <w:r w:rsidRPr="001168D8">
        <w:rPr>
          <w:rFonts w:asciiTheme="minorHAnsi" w:hAnsiTheme="minorHAnsi" w:cstheme="minorHAnsi"/>
          <w:b/>
          <w:i/>
          <w:sz w:val="22"/>
          <w:szCs w:val="22"/>
        </w:rPr>
        <w:t xml:space="preserve"> </w:t>
      </w:r>
    </w:p>
    <w:p w:rsidR="00BF3473" w:rsidRPr="001168D8" w:rsidRDefault="00BF3473" w:rsidP="005E6F27">
      <w:pPr>
        <w:keepLines/>
        <w:numPr>
          <w:ilvl w:val="0"/>
          <w:numId w:val="3"/>
        </w:numPr>
        <w:autoSpaceDE w:val="0"/>
        <w:autoSpaceDN w:val="0"/>
        <w:adjustRightInd w:val="0"/>
        <w:spacing w:after="60"/>
        <w:rPr>
          <w:rFonts w:asciiTheme="minorHAnsi" w:hAnsiTheme="minorHAnsi" w:cstheme="minorHAnsi"/>
          <w:sz w:val="22"/>
          <w:szCs w:val="22"/>
        </w:rPr>
      </w:pPr>
      <w:r w:rsidRPr="001168D8">
        <w:rPr>
          <w:rFonts w:asciiTheme="minorHAnsi" w:hAnsiTheme="minorHAnsi" w:cstheme="minorHAnsi"/>
          <w:sz w:val="22"/>
          <w:szCs w:val="22"/>
        </w:rPr>
        <w:t xml:space="preserve">In whom had Ruth come to seek refuge, besides Boaz? </w:t>
      </w:r>
      <w:r w:rsidRPr="001168D8">
        <w:rPr>
          <w:rFonts w:asciiTheme="minorHAnsi" w:hAnsiTheme="minorHAnsi" w:cstheme="minorHAnsi"/>
          <w:bCs/>
          <w:i/>
          <w:sz w:val="22"/>
          <w:szCs w:val="22"/>
        </w:rPr>
        <w:t>2:12</w:t>
      </w:r>
    </w:p>
    <w:p w:rsidR="001168D8" w:rsidRDefault="00BF3473" w:rsidP="001168D8">
      <w:pPr>
        <w:keepLines/>
        <w:numPr>
          <w:ilvl w:val="0"/>
          <w:numId w:val="3"/>
        </w:numPr>
        <w:autoSpaceDE w:val="0"/>
        <w:autoSpaceDN w:val="0"/>
        <w:adjustRightInd w:val="0"/>
        <w:spacing w:after="240"/>
        <w:rPr>
          <w:rFonts w:asciiTheme="minorHAnsi" w:hAnsiTheme="minorHAnsi" w:cstheme="minorHAnsi"/>
          <w:sz w:val="22"/>
          <w:szCs w:val="22"/>
        </w:rPr>
      </w:pPr>
      <w:r w:rsidRPr="001168D8">
        <w:rPr>
          <w:rFonts w:asciiTheme="minorHAnsi" w:hAnsiTheme="minorHAnsi" w:cstheme="minorHAnsi"/>
          <w:sz w:val="22"/>
          <w:szCs w:val="22"/>
        </w:rPr>
        <w:t xml:space="preserve">Note: Ruth </w:t>
      </w:r>
      <w:r w:rsidR="002058DB" w:rsidRPr="001168D8">
        <w:rPr>
          <w:rFonts w:asciiTheme="minorHAnsi" w:hAnsiTheme="minorHAnsi" w:cstheme="minorHAnsi"/>
          <w:sz w:val="22"/>
          <w:szCs w:val="22"/>
        </w:rPr>
        <w:t>became</w:t>
      </w:r>
      <w:r w:rsidRPr="001168D8">
        <w:rPr>
          <w:rFonts w:asciiTheme="minorHAnsi" w:hAnsiTheme="minorHAnsi" w:cstheme="minorHAnsi"/>
          <w:sz w:val="22"/>
          <w:szCs w:val="22"/>
        </w:rPr>
        <w:t xml:space="preserve"> the great grandmother of King Davi</w:t>
      </w:r>
      <w:r w:rsidR="002058DB" w:rsidRPr="001168D8">
        <w:rPr>
          <w:rFonts w:asciiTheme="minorHAnsi" w:hAnsiTheme="minorHAnsi" w:cstheme="minorHAnsi"/>
          <w:sz w:val="22"/>
          <w:szCs w:val="22"/>
        </w:rPr>
        <w:t xml:space="preserve">d, and therefore an ancestor of Jesus </w:t>
      </w:r>
      <w:r w:rsidRPr="001168D8">
        <w:rPr>
          <w:rFonts w:asciiTheme="minorHAnsi" w:hAnsiTheme="minorHAnsi" w:cstheme="minorHAnsi"/>
          <w:sz w:val="22"/>
          <w:szCs w:val="22"/>
        </w:rPr>
        <w:t>Christ.</w:t>
      </w:r>
    </w:p>
    <w:p w:rsidR="001168D8" w:rsidRPr="001168D8" w:rsidRDefault="001168D8" w:rsidP="00781F52">
      <w:pPr>
        <w:keepLines/>
        <w:autoSpaceDE w:val="0"/>
        <w:autoSpaceDN w:val="0"/>
        <w:adjustRightInd w:val="0"/>
        <w:spacing w:after="240"/>
        <w:jc w:val="center"/>
        <w:rPr>
          <w:rFonts w:asciiTheme="minorHAnsi" w:hAnsiTheme="minorHAnsi" w:cstheme="minorHAnsi"/>
          <w:sz w:val="22"/>
          <w:szCs w:val="22"/>
        </w:rPr>
      </w:pPr>
      <w:r>
        <w:rPr>
          <w:noProof/>
          <w:lang w:val="en-CA" w:eastAsia="en-CA"/>
        </w:rPr>
        <w:drawing>
          <wp:inline distT="0" distB="0" distL="0" distR="0">
            <wp:extent cx="3241717" cy="1945843"/>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1717" cy="1945843"/>
                    </a:xfrm>
                    <a:prstGeom prst="rect">
                      <a:avLst/>
                    </a:prstGeom>
                    <a:noFill/>
                    <a:ln>
                      <a:noFill/>
                    </a:ln>
                  </pic:spPr>
                </pic:pic>
              </a:graphicData>
            </a:graphic>
          </wp:inline>
        </w:drawing>
      </w:r>
      <w:r w:rsidRPr="001168D8">
        <w:rPr>
          <w:rFonts w:asciiTheme="minorHAnsi" w:hAnsiTheme="minorHAnsi" w:cstheme="minorHAnsi"/>
          <w:i/>
          <w:iCs/>
          <w:sz w:val="22"/>
          <w:szCs w:val="22"/>
        </w:rPr>
        <w:br/>
        <w:t xml:space="preserve">God choose a faithful young widow </w:t>
      </w:r>
      <w:r w:rsidR="00781F52">
        <w:rPr>
          <w:rFonts w:asciiTheme="minorHAnsi" w:hAnsiTheme="minorHAnsi" w:cstheme="minorHAnsi"/>
          <w:i/>
          <w:iCs/>
          <w:sz w:val="22"/>
          <w:szCs w:val="22"/>
        </w:rPr>
        <w:t xml:space="preserve">from Moab </w:t>
      </w:r>
      <w:r w:rsidRPr="001168D8">
        <w:rPr>
          <w:rFonts w:asciiTheme="minorHAnsi" w:hAnsiTheme="minorHAnsi" w:cstheme="minorHAnsi"/>
          <w:i/>
          <w:iCs/>
          <w:sz w:val="22"/>
          <w:szCs w:val="22"/>
        </w:rPr>
        <w:t>to become an ancestor of his Messiah, Jesus.</w:t>
      </w:r>
    </w:p>
    <w:p w:rsidR="001007C5" w:rsidRPr="001168D8" w:rsidRDefault="00BF3473" w:rsidP="002058DB">
      <w:pPr>
        <w:keepLines/>
        <w:spacing w:after="240"/>
        <w:ind w:left="720" w:hanging="720"/>
        <w:rPr>
          <w:rFonts w:asciiTheme="minorHAnsi" w:hAnsiTheme="minorHAnsi" w:cstheme="minorHAnsi"/>
          <w:sz w:val="22"/>
          <w:szCs w:val="22"/>
        </w:rPr>
      </w:pPr>
      <w:r w:rsidRPr="001168D8">
        <w:rPr>
          <w:rFonts w:asciiTheme="minorHAnsi" w:hAnsiTheme="minorHAnsi" w:cstheme="minorHAnsi"/>
          <w:b/>
          <w:sz w:val="22"/>
          <w:szCs w:val="22"/>
        </w:rPr>
        <w:lastRenderedPageBreak/>
        <w:t xml:space="preserve">During the week </w:t>
      </w:r>
      <w:r w:rsidRPr="001168D8">
        <w:rPr>
          <w:rFonts w:asciiTheme="minorHAnsi" w:hAnsiTheme="minorHAnsi" w:cstheme="minorHAnsi"/>
          <w:sz w:val="22"/>
          <w:szCs w:val="22"/>
        </w:rPr>
        <w:t xml:space="preserve">you and your coworkers </w:t>
      </w:r>
      <w:r w:rsidR="002058DB" w:rsidRPr="001168D8">
        <w:rPr>
          <w:rFonts w:asciiTheme="minorHAnsi" w:hAnsiTheme="minorHAnsi" w:cstheme="minorHAnsi"/>
          <w:sz w:val="22"/>
          <w:szCs w:val="22"/>
        </w:rPr>
        <w:t xml:space="preserve">should </w:t>
      </w:r>
      <w:r w:rsidRPr="001168D8">
        <w:rPr>
          <w:rFonts w:asciiTheme="minorHAnsi" w:hAnsiTheme="minorHAnsi" w:cstheme="minorHAnsi"/>
          <w:sz w:val="22"/>
          <w:szCs w:val="22"/>
        </w:rPr>
        <w:t>visit any believers who are having family problems</w:t>
      </w:r>
      <w:r w:rsidR="002058DB" w:rsidRPr="001168D8">
        <w:rPr>
          <w:rFonts w:asciiTheme="minorHAnsi" w:hAnsiTheme="minorHAnsi" w:cstheme="minorHAnsi"/>
          <w:sz w:val="22"/>
          <w:szCs w:val="22"/>
        </w:rPr>
        <w:t>.</w:t>
      </w:r>
      <w:r w:rsidRPr="001168D8">
        <w:rPr>
          <w:rFonts w:asciiTheme="minorHAnsi" w:hAnsiTheme="minorHAnsi" w:cstheme="minorHAnsi"/>
          <w:sz w:val="22"/>
          <w:szCs w:val="22"/>
        </w:rPr>
        <w:t xml:space="preserve"> </w:t>
      </w:r>
      <w:r w:rsidR="002058DB" w:rsidRPr="001168D8">
        <w:rPr>
          <w:rFonts w:asciiTheme="minorHAnsi" w:hAnsiTheme="minorHAnsi" w:cstheme="minorHAnsi"/>
          <w:sz w:val="22"/>
          <w:szCs w:val="22"/>
        </w:rPr>
        <w:t>P</w:t>
      </w:r>
      <w:r w:rsidRPr="001168D8">
        <w:rPr>
          <w:rFonts w:asciiTheme="minorHAnsi" w:hAnsiTheme="minorHAnsi" w:cstheme="minorHAnsi"/>
          <w:sz w:val="22"/>
          <w:szCs w:val="22"/>
        </w:rPr>
        <w:t>ray with them and counsel them. Help them to forgive grievances, just as Christ has forgiven them</w:t>
      </w:r>
      <w:r w:rsidR="002058DB" w:rsidRPr="001168D8">
        <w:rPr>
          <w:rFonts w:asciiTheme="minorHAnsi" w:hAnsiTheme="minorHAnsi" w:cstheme="minorHAnsi"/>
          <w:sz w:val="22"/>
          <w:szCs w:val="22"/>
        </w:rPr>
        <w:t xml:space="preserve">. </w:t>
      </w:r>
      <w:r w:rsidRPr="001168D8">
        <w:rPr>
          <w:rFonts w:asciiTheme="minorHAnsi" w:hAnsiTheme="minorHAnsi" w:cstheme="minorHAnsi"/>
          <w:i/>
          <w:sz w:val="22"/>
          <w:szCs w:val="22"/>
        </w:rPr>
        <w:t>Ephesians 4:32</w:t>
      </w:r>
    </w:p>
    <w:p w:rsidR="001007C5" w:rsidRPr="001168D8" w:rsidRDefault="001007C5" w:rsidP="008D4D2C">
      <w:pPr>
        <w:keepLines/>
        <w:rPr>
          <w:rFonts w:asciiTheme="minorHAnsi" w:hAnsiTheme="minorHAnsi" w:cstheme="minorHAnsi"/>
          <w:sz w:val="22"/>
          <w:szCs w:val="22"/>
        </w:rPr>
      </w:pPr>
      <w:r w:rsidRPr="001168D8">
        <w:rPr>
          <w:rFonts w:asciiTheme="minorHAnsi" w:hAnsiTheme="minorHAnsi" w:cstheme="minorHAnsi"/>
          <w:b/>
          <w:sz w:val="22"/>
          <w:szCs w:val="22"/>
        </w:rPr>
        <w:t>During worship</w:t>
      </w:r>
      <w:r w:rsidRPr="001168D8">
        <w:rPr>
          <w:rFonts w:asciiTheme="minorHAnsi" w:hAnsiTheme="minorHAnsi" w:cstheme="minorHAnsi"/>
          <w:sz w:val="22"/>
          <w:szCs w:val="22"/>
        </w:rPr>
        <w:t xml:space="preserve"> </w:t>
      </w:r>
    </w:p>
    <w:p w:rsidR="008D4D2C" w:rsidRPr="001168D8" w:rsidRDefault="0070560C" w:rsidP="005E6F27">
      <w:pPr>
        <w:keepLines/>
        <w:numPr>
          <w:ilvl w:val="0"/>
          <w:numId w:val="4"/>
        </w:numPr>
        <w:rPr>
          <w:rFonts w:asciiTheme="minorHAnsi" w:hAnsiTheme="minorHAnsi" w:cstheme="minorHAnsi"/>
          <w:sz w:val="22"/>
          <w:szCs w:val="22"/>
        </w:rPr>
      </w:pPr>
      <w:r w:rsidRPr="001168D8">
        <w:rPr>
          <w:rFonts w:asciiTheme="minorHAnsi" w:hAnsiTheme="minorHAnsi" w:cstheme="minorHAnsi"/>
          <w:sz w:val="22"/>
          <w:szCs w:val="22"/>
        </w:rPr>
        <w:t>Tell how God gave the poor, young widow Ruth his loving family.</w:t>
      </w:r>
    </w:p>
    <w:p w:rsidR="0070560C" w:rsidRPr="001168D8" w:rsidRDefault="00AA2BD3" w:rsidP="005E6F27">
      <w:pPr>
        <w:keepLines/>
        <w:numPr>
          <w:ilvl w:val="0"/>
          <w:numId w:val="4"/>
        </w:numPr>
        <w:rPr>
          <w:rFonts w:asciiTheme="minorHAnsi" w:hAnsiTheme="minorHAnsi" w:cstheme="minorHAnsi"/>
          <w:sz w:val="22"/>
          <w:szCs w:val="22"/>
        </w:rPr>
      </w:pPr>
      <w:r w:rsidRPr="001168D8">
        <w:rPr>
          <w:rFonts w:asciiTheme="minorHAnsi" w:hAnsiTheme="minorHAnsi" w:cstheme="minorHAnsi"/>
          <w:sz w:val="22"/>
          <w:szCs w:val="22"/>
        </w:rPr>
        <w:t>Ask the same questions as above, and encourage the believers to discuss the answers.</w:t>
      </w:r>
    </w:p>
    <w:p w:rsidR="001007C5" w:rsidRPr="001168D8" w:rsidRDefault="001007C5" w:rsidP="005E6F27">
      <w:pPr>
        <w:keepLines/>
        <w:numPr>
          <w:ilvl w:val="0"/>
          <w:numId w:val="4"/>
        </w:numPr>
        <w:rPr>
          <w:rFonts w:asciiTheme="minorHAnsi" w:hAnsiTheme="minorHAnsi" w:cstheme="minorHAnsi"/>
          <w:sz w:val="22"/>
          <w:szCs w:val="22"/>
        </w:rPr>
      </w:pPr>
      <w:r w:rsidRPr="001168D8">
        <w:rPr>
          <w:rFonts w:asciiTheme="minorHAnsi" w:hAnsiTheme="minorHAnsi" w:cstheme="minorHAnsi"/>
          <w:sz w:val="22"/>
          <w:szCs w:val="22"/>
        </w:rPr>
        <w:t>Ask the children to present</w:t>
      </w:r>
      <w:r w:rsidR="00AA2BD3" w:rsidRPr="001168D8">
        <w:rPr>
          <w:rFonts w:asciiTheme="minorHAnsi" w:hAnsiTheme="minorHAnsi" w:cstheme="minorHAnsi"/>
          <w:sz w:val="22"/>
          <w:szCs w:val="22"/>
        </w:rPr>
        <w:t xml:space="preserve"> what they have prepared</w:t>
      </w:r>
    </w:p>
    <w:p w:rsidR="00B600F9" w:rsidRPr="001168D8" w:rsidRDefault="00DA2008" w:rsidP="005E6F27">
      <w:pPr>
        <w:keepLines/>
        <w:numPr>
          <w:ilvl w:val="0"/>
          <w:numId w:val="4"/>
        </w:numPr>
        <w:spacing w:after="360"/>
        <w:rPr>
          <w:rFonts w:asciiTheme="minorHAnsi" w:hAnsiTheme="minorHAnsi" w:cstheme="minorHAnsi"/>
          <w:sz w:val="22"/>
          <w:szCs w:val="22"/>
        </w:rPr>
      </w:pPr>
      <w:r w:rsidRPr="001168D8">
        <w:rPr>
          <w:rFonts w:asciiTheme="minorHAnsi" w:hAnsiTheme="minorHAnsi" w:cstheme="minorHAnsi"/>
          <w:sz w:val="22"/>
          <w:szCs w:val="22"/>
        </w:rPr>
        <w:t>Memorize</w:t>
      </w:r>
      <w:r w:rsidR="008E1737" w:rsidRPr="001168D8">
        <w:rPr>
          <w:rFonts w:asciiTheme="minorHAnsi" w:hAnsiTheme="minorHAnsi" w:cstheme="minorHAnsi"/>
          <w:sz w:val="22"/>
          <w:szCs w:val="22"/>
        </w:rPr>
        <w:t xml:space="preserve"> Ephesians 5:21.</w:t>
      </w:r>
    </w:p>
    <w:p w:rsidR="001007C5" w:rsidRPr="001168D8" w:rsidRDefault="001007C5" w:rsidP="00781F52">
      <w:pPr>
        <w:pStyle w:val="Subtitle"/>
        <w:spacing w:before="120"/>
        <w:rPr>
          <w:rFonts w:asciiTheme="minorHAnsi" w:eastAsia="Times New Roman" w:hAnsiTheme="minorHAnsi" w:cstheme="minorHAnsi"/>
          <w:color w:val="auto"/>
          <w:spacing w:val="15"/>
          <w:lang w:val="en-US" w:eastAsia="en-US"/>
        </w:rPr>
      </w:pPr>
      <w:r w:rsidRPr="001168D8">
        <w:rPr>
          <w:rFonts w:asciiTheme="minorHAnsi" w:eastAsia="Times New Roman" w:hAnsiTheme="minorHAnsi" w:cstheme="minorHAnsi"/>
          <w:color w:val="auto"/>
          <w:spacing w:val="15"/>
          <w:lang w:val="en-US" w:eastAsia="en-US"/>
        </w:rPr>
        <w:t>Advanced Study</w:t>
      </w:r>
    </w:p>
    <w:p w:rsidR="001007C5" w:rsidRPr="001168D8" w:rsidRDefault="006A1F7B" w:rsidP="000B4B68">
      <w:pPr>
        <w:pStyle w:val="Heading3"/>
        <w:spacing w:before="0" w:after="0"/>
        <w:rPr>
          <w:rFonts w:asciiTheme="minorHAnsi" w:hAnsiTheme="minorHAnsi" w:cstheme="minorHAnsi"/>
          <w:sz w:val="22"/>
          <w:szCs w:val="22"/>
          <w:lang w:val="en-GB"/>
        </w:rPr>
      </w:pPr>
      <w:r w:rsidRPr="001168D8">
        <w:rPr>
          <w:rFonts w:asciiTheme="minorHAnsi" w:hAnsiTheme="minorHAnsi" w:cstheme="minorHAnsi"/>
          <w:sz w:val="22"/>
          <w:szCs w:val="22"/>
          <w:lang w:val="en-GB"/>
        </w:rPr>
        <w:t>More instruction about marriage and family</w:t>
      </w:r>
      <w:r w:rsidR="001007C5" w:rsidRPr="001168D8">
        <w:rPr>
          <w:rFonts w:asciiTheme="minorHAnsi" w:hAnsiTheme="minorHAnsi" w:cstheme="minorHAnsi"/>
          <w:sz w:val="22"/>
          <w:szCs w:val="22"/>
          <w:lang w:val="en-GB"/>
        </w:rPr>
        <w:t xml:space="preserve"> </w:t>
      </w:r>
    </w:p>
    <w:p w:rsidR="00473155" w:rsidRPr="001168D8" w:rsidRDefault="00473155" w:rsidP="005E6F27">
      <w:pPr>
        <w:pStyle w:val="Maintext"/>
        <w:numPr>
          <w:ilvl w:val="0"/>
          <w:numId w:val="5"/>
        </w:numPr>
        <w:spacing w:after="120"/>
        <w:rPr>
          <w:rFonts w:asciiTheme="minorHAnsi" w:hAnsiTheme="minorHAnsi" w:cstheme="minorHAnsi"/>
          <w:sz w:val="22"/>
          <w:szCs w:val="22"/>
        </w:rPr>
      </w:pPr>
      <w:r w:rsidRPr="001168D8">
        <w:rPr>
          <w:rFonts w:asciiTheme="minorHAnsi" w:hAnsiTheme="minorHAnsi" w:cstheme="minorHAnsi"/>
          <w:sz w:val="22"/>
          <w:szCs w:val="22"/>
          <w:lang w:val="en-GB"/>
        </w:rPr>
        <w:t>Find in</w:t>
      </w:r>
      <w:r w:rsidRPr="001168D8">
        <w:rPr>
          <w:rFonts w:asciiTheme="minorHAnsi" w:hAnsiTheme="minorHAnsi" w:cstheme="minorHAnsi"/>
          <w:b/>
          <w:sz w:val="22"/>
          <w:szCs w:val="22"/>
          <w:lang w:val="en-GB"/>
        </w:rPr>
        <w:t xml:space="preserve"> Hosea chapter </w:t>
      </w:r>
      <w:r w:rsidR="00DF4E65" w:rsidRPr="001168D8">
        <w:rPr>
          <w:rFonts w:asciiTheme="minorHAnsi" w:hAnsiTheme="minorHAnsi" w:cstheme="minorHAnsi"/>
          <w:b/>
          <w:sz w:val="22"/>
          <w:szCs w:val="22"/>
          <w:lang w:val="en-GB"/>
        </w:rPr>
        <w:t>3</w:t>
      </w:r>
      <w:r w:rsidR="00DF4E65" w:rsidRPr="001168D8">
        <w:rPr>
          <w:rFonts w:asciiTheme="minorHAnsi" w:hAnsiTheme="minorHAnsi" w:cstheme="minorHAnsi"/>
          <w:sz w:val="22"/>
          <w:szCs w:val="22"/>
          <w:lang w:val="en-GB"/>
        </w:rPr>
        <w:t> </w:t>
      </w:r>
      <w:r w:rsidRPr="001168D8">
        <w:rPr>
          <w:rFonts w:asciiTheme="minorHAnsi" w:hAnsiTheme="minorHAnsi" w:cstheme="minorHAnsi"/>
          <w:sz w:val="22"/>
          <w:szCs w:val="22"/>
          <w:lang w:val="en-GB"/>
        </w:rPr>
        <w:t>an example of a good, forgiving husband:</w:t>
      </w:r>
      <w:r w:rsidR="00E264E0" w:rsidRPr="001168D8">
        <w:rPr>
          <w:rFonts w:asciiTheme="minorHAnsi" w:hAnsiTheme="minorHAnsi" w:cstheme="minorHAnsi"/>
          <w:sz w:val="22"/>
          <w:szCs w:val="22"/>
          <w:lang w:val="en-GB"/>
        </w:rPr>
        <w:br/>
        <w:t xml:space="preserve">   </w:t>
      </w:r>
      <w:r w:rsidRPr="001168D8">
        <w:rPr>
          <w:rFonts w:asciiTheme="minorHAnsi" w:hAnsiTheme="minorHAnsi" w:cstheme="minorHAnsi"/>
          <w:sz w:val="22"/>
          <w:szCs w:val="22"/>
        </w:rPr>
        <w:t>How was Hosea’s love for his wife like God’s love for his people?</w:t>
      </w:r>
      <w:r w:rsidR="00E264E0" w:rsidRPr="001168D8">
        <w:rPr>
          <w:rFonts w:asciiTheme="minorHAnsi" w:hAnsiTheme="minorHAnsi" w:cstheme="minorHAnsi"/>
          <w:sz w:val="22"/>
          <w:szCs w:val="22"/>
        </w:rPr>
        <w:br/>
        <w:t xml:space="preserve">   </w:t>
      </w:r>
      <w:r w:rsidRPr="001168D8">
        <w:rPr>
          <w:rFonts w:asciiTheme="minorHAnsi" w:hAnsiTheme="minorHAnsi" w:cstheme="minorHAnsi"/>
          <w:sz w:val="22"/>
          <w:szCs w:val="22"/>
        </w:rPr>
        <w:t>For what sins did Hosea forgive his wife?</w:t>
      </w:r>
    </w:p>
    <w:p w:rsidR="002910F7" w:rsidRPr="001168D8" w:rsidRDefault="00473155" w:rsidP="005E6F27">
      <w:pPr>
        <w:pStyle w:val="Maintext"/>
        <w:numPr>
          <w:ilvl w:val="0"/>
          <w:numId w:val="5"/>
        </w:numPr>
        <w:spacing w:after="120"/>
        <w:rPr>
          <w:rFonts w:asciiTheme="minorHAnsi" w:hAnsiTheme="minorHAnsi" w:cstheme="minorHAnsi"/>
          <w:sz w:val="22"/>
          <w:szCs w:val="22"/>
          <w:lang w:val="en-GB"/>
        </w:rPr>
      </w:pPr>
      <w:r w:rsidRPr="001168D8">
        <w:rPr>
          <w:rFonts w:asciiTheme="minorHAnsi" w:hAnsiTheme="minorHAnsi" w:cstheme="minorHAnsi"/>
          <w:sz w:val="22"/>
          <w:szCs w:val="22"/>
          <w:lang w:val="en-GB"/>
        </w:rPr>
        <w:t xml:space="preserve">Find in verses </w:t>
      </w:r>
      <w:r w:rsidR="00DF4E65" w:rsidRPr="001168D8">
        <w:rPr>
          <w:rFonts w:asciiTheme="minorHAnsi" w:hAnsiTheme="minorHAnsi" w:cstheme="minorHAnsi"/>
          <w:sz w:val="22"/>
          <w:szCs w:val="22"/>
          <w:lang w:val="en-GB"/>
        </w:rPr>
        <w:t>2</w:t>
      </w:r>
      <w:r w:rsidR="00D341D7" w:rsidRPr="001168D8">
        <w:rPr>
          <w:rFonts w:asciiTheme="minorHAnsi" w:hAnsiTheme="minorHAnsi" w:cstheme="minorHAnsi"/>
          <w:sz w:val="22"/>
          <w:szCs w:val="22"/>
          <w:lang w:val="en-GB"/>
        </w:rPr>
        <w:t xml:space="preserve"> </w:t>
      </w:r>
      <w:r w:rsidRPr="001168D8">
        <w:rPr>
          <w:rFonts w:asciiTheme="minorHAnsi" w:hAnsiTheme="minorHAnsi" w:cstheme="minorHAnsi"/>
          <w:sz w:val="22"/>
          <w:szCs w:val="22"/>
          <w:lang w:val="en-GB"/>
        </w:rPr>
        <w:t xml:space="preserve">and </w:t>
      </w:r>
      <w:r w:rsidR="00DF4E65" w:rsidRPr="001168D8">
        <w:rPr>
          <w:rFonts w:asciiTheme="minorHAnsi" w:hAnsiTheme="minorHAnsi" w:cstheme="minorHAnsi"/>
          <w:sz w:val="22"/>
          <w:szCs w:val="22"/>
          <w:lang w:val="en-GB"/>
        </w:rPr>
        <w:t>3</w:t>
      </w:r>
      <w:r w:rsidR="00D341D7" w:rsidRPr="001168D8">
        <w:rPr>
          <w:rFonts w:asciiTheme="minorHAnsi" w:hAnsiTheme="minorHAnsi" w:cstheme="minorHAnsi"/>
          <w:sz w:val="22"/>
          <w:szCs w:val="22"/>
          <w:lang w:val="en-GB"/>
        </w:rPr>
        <w:t xml:space="preserve"> </w:t>
      </w:r>
      <w:r w:rsidRPr="001168D8">
        <w:rPr>
          <w:rFonts w:asciiTheme="minorHAnsi" w:hAnsiTheme="minorHAnsi" w:cstheme="minorHAnsi"/>
          <w:sz w:val="22"/>
          <w:szCs w:val="22"/>
          <w:lang w:val="en-GB"/>
        </w:rPr>
        <w:t>how Hosea served his wife</w:t>
      </w:r>
      <w:r w:rsidR="002910F7" w:rsidRPr="001168D8">
        <w:rPr>
          <w:rFonts w:asciiTheme="minorHAnsi" w:hAnsiTheme="minorHAnsi" w:cstheme="minorHAnsi"/>
          <w:sz w:val="22"/>
          <w:szCs w:val="22"/>
          <w:lang w:val="en-GB"/>
        </w:rPr>
        <w:t>.</w:t>
      </w:r>
    </w:p>
    <w:p w:rsidR="00473155" w:rsidRPr="001168D8" w:rsidRDefault="00A7063E" w:rsidP="005E6F27">
      <w:pPr>
        <w:pStyle w:val="Maintext"/>
        <w:numPr>
          <w:ilvl w:val="0"/>
          <w:numId w:val="5"/>
        </w:numPr>
        <w:spacing w:after="180"/>
        <w:rPr>
          <w:rFonts w:asciiTheme="minorHAnsi" w:hAnsiTheme="minorHAnsi" w:cstheme="minorHAnsi"/>
          <w:sz w:val="22"/>
          <w:szCs w:val="22"/>
          <w:lang w:val="en-GB"/>
        </w:rPr>
      </w:pPr>
      <w:r w:rsidRPr="001168D8">
        <w:rPr>
          <w:rFonts w:asciiTheme="minorHAnsi" w:hAnsiTheme="minorHAnsi" w:cstheme="minorHAnsi"/>
          <w:b/>
          <w:sz w:val="22"/>
          <w:szCs w:val="22"/>
          <w:lang w:val="en-GB"/>
        </w:rPr>
        <w:t>Explain</w:t>
      </w:r>
      <w:r w:rsidRPr="001168D8">
        <w:rPr>
          <w:rFonts w:asciiTheme="minorHAnsi" w:hAnsiTheme="minorHAnsi" w:cstheme="minorHAnsi"/>
          <w:sz w:val="22"/>
          <w:szCs w:val="22"/>
          <w:lang w:val="en-GB"/>
        </w:rPr>
        <w:t>: The Bible teaches husbands to love their families and serve them sacrificially. The story of Hosea shows how he served his unfaithful wife by freeing her from slavery, forgiving her, and teaching her how to live with him in peace.</w:t>
      </w:r>
    </w:p>
    <w:p w:rsidR="00473155" w:rsidRPr="001168D8" w:rsidRDefault="00473155" w:rsidP="00B026B2">
      <w:pPr>
        <w:pStyle w:val="Maintext"/>
        <w:spacing w:before="120" w:after="0"/>
        <w:rPr>
          <w:rFonts w:asciiTheme="minorHAnsi" w:hAnsiTheme="minorHAnsi" w:cstheme="minorHAnsi"/>
          <w:sz w:val="22"/>
          <w:szCs w:val="22"/>
          <w:lang w:val="en-GB"/>
        </w:rPr>
      </w:pPr>
      <w:r w:rsidRPr="001168D8">
        <w:rPr>
          <w:rFonts w:asciiTheme="minorHAnsi" w:hAnsiTheme="minorHAnsi" w:cstheme="minorHAnsi"/>
          <w:sz w:val="22"/>
          <w:szCs w:val="22"/>
          <w:lang w:val="en-GB"/>
        </w:rPr>
        <w:t xml:space="preserve">Find in </w:t>
      </w:r>
      <w:r w:rsidRPr="001168D8">
        <w:rPr>
          <w:rFonts w:asciiTheme="minorHAnsi" w:hAnsiTheme="minorHAnsi" w:cstheme="minorHAnsi"/>
          <w:b/>
          <w:sz w:val="22"/>
          <w:szCs w:val="22"/>
          <w:lang w:val="en-GB"/>
        </w:rPr>
        <w:t>Ephesians 5:21-3</w:t>
      </w:r>
      <w:r w:rsidR="00DF4E65" w:rsidRPr="001168D8">
        <w:rPr>
          <w:rFonts w:asciiTheme="minorHAnsi" w:hAnsiTheme="minorHAnsi" w:cstheme="minorHAnsi"/>
          <w:b/>
          <w:sz w:val="22"/>
          <w:szCs w:val="22"/>
          <w:lang w:val="en-GB"/>
        </w:rPr>
        <w:t>3</w:t>
      </w:r>
      <w:r w:rsidR="00D341D7" w:rsidRPr="001168D8">
        <w:rPr>
          <w:rFonts w:asciiTheme="minorHAnsi" w:hAnsiTheme="minorHAnsi" w:cstheme="minorHAnsi"/>
          <w:sz w:val="22"/>
          <w:szCs w:val="22"/>
          <w:lang w:val="en-GB"/>
        </w:rPr>
        <w:t xml:space="preserve"> </w:t>
      </w:r>
      <w:r w:rsidRPr="001168D8">
        <w:rPr>
          <w:rFonts w:asciiTheme="minorHAnsi" w:hAnsiTheme="minorHAnsi" w:cstheme="minorHAnsi"/>
          <w:sz w:val="22"/>
          <w:szCs w:val="22"/>
          <w:lang w:val="en-GB"/>
        </w:rPr>
        <w:t>the counsel that Paul gave to husbands and wives.</w:t>
      </w:r>
    </w:p>
    <w:p w:rsidR="00473155" w:rsidRPr="001168D8" w:rsidRDefault="00473155" w:rsidP="005E6F27">
      <w:pPr>
        <w:pStyle w:val="Maintext"/>
        <w:numPr>
          <w:ilvl w:val="0"/>
          <w:numId w:val="5"/>
        </w:numPr>
        <w:rPr>
          <w:rFonts w:asciiTheme="minorHAnsi" w:hAnsiTheme="minorHAnsi" w:cstheme="minorHAnsi"/>
          <w:sz w:val="22"/>
          <w:szCs w:val="22"/>
          <w:lang w:val="en-GB"/>
        </w:rPr>
      </w:pPr>
      <w:r w:rsidRPr="001168D8">
        <w:rPr>
          <w:rFonts w:asciiTheme="minorHAnsi" w:hAnsiTheme="minorHAnsi" w:cstheme="minorHAnsi"/>
          <w:sz w:val="22"/>
          <w:szCs w:val="22"/>
        </w:rPr>
        <w:t xml:space="preserve">What </w:t>
      </w:r>
      <w:r w:rsidRPr="001168D8">
        <w:rPr>
          <w:rFonts w:asciiTheme="minorHAnsi" w:hAnsiTheme="minorHAnsi" w:cstheme="minorHAnsi"/>
          <w:sz w:val="22"/>
          <w:szCs w:val="22"/>
          <w:lang w:val="en-GB"/>
        </w:rPr>
        <w:t>does the Bible tell all Christians to do for one another? (verse 21)</w:t>
      </w:r>
    </w:p>
    <w:p w:rsidR="00473155" w:rsidRPr="001168D8" w:rsidRDefault="00473155" w:rsidP="005E6F27">
      <w:pPr>
        <w:pStyle w:val="Maintext"/>
        <w:numPr>
          <w:ilvl w:val="0"/>
          <w:numId w:val="5"/>
        </w:numPr>
        <w:rPr>
          <w:rFonts w:asciiTheme="minorHAnsi" w:hAnsiTheme="minorHAnsi" w:cstheme="minorHAnsi"/>
          <w:sz w:val="22"/>
          <w:szCs w:val="22"/>
        </w:rPr>
      </w:pPr>
      <w:r w:rsidRPr="001168D8">
        <w:rPr>
          <w:rFonts w:asciiTheme="minorHAnsi" w:hAnsiTheme="minorHAnsi" w:cstheme="minorHAnsi"/>
          <w:sz w:val="22"/>
          <w:szCs w:val="22"/>
          <w:lang w:val="en-GB"/>
        </w:rPr>
        <w:t>How is</w:t>
      </w:r>
      <w:r w:rsidRPr="001168D8">
        <w:rPr>
          <w:rFonts w:asciiTheme="minorHAnsi" w:hAnsiTheme="minorHAnsi" w:cstheme="minorHAnsi"/>
          <w:sz w:val="22"/>
          <w:szCs w:val="22"/>
        </w:rPr>
        <w:t xml:space="preserve"> a wife to treat her husband?</w:t>
      </w:r>
    </w:p>
    <w:p w:rsidR="00473155" w:rsidRPr="001168D8" w:rsidRDefault="00473155" w:rsidP="005E6F27">
      <w:pPr>
        <w:pStyle w:val="Maintext"/>
        <w:numPr>
          <w:ilvl w:val="0"/>
          <w:numId w:val="5"/>
        </w:numPr>
        <w:spacing w:after="180"/>
        <w:rPr>
          <w:rFonts w:asciiTheme="minorHAnsi" w:hAnsiTheme="minorHAnsi" w:cstheme="minorHAnsi"/>
          <w:sz w:val="22"/>
          <w:szCs w:val="22"/>
        </w:rPr>
      </w:pPr>
      <w:r w:rsidRPr="001168D8">
        <w:rPr>
          <w:rFonts w:asciiTheme="minorHAnsi" w:hAnsiTheme="minorHAnsi" w:cstheme="minorHAnsi"/>
          <w:sz w:val="22"/>
          <w:szCs w:val="22"/>
        </w:rPr>
        <w:t>What kind of love should a husband have for his wife?</w:t>
      </w:r>
    </w:p>
    <w:p w:rsidR="00473155" w:rsidRPr="001168D8" w:rsidRDefault="00473155" w:rsidP="00B026B2">
      <w:pPr>
        <w:pStyle w:val="Maintext"/>
        <w:spacing w:before="120" w:after="0"/>
        <w:rPr>
          <w:rFonts w:asciiTheme="minorHAnsi" w:hAnsiTheme="minorHAnsi" w:cstheme="minorHAnsi"/>
          <w:sz w:val="22"/>
          <w:szCs w:val="22"/>
          <w:lang w:val="en-GB"/>
        </w:rPr>
      </w:pPr>
      <w:r w:rsidRPr="001168D8">
        <w:rPr>
          <w:rFonts w:asciiTheme="minorHAnsi" w:hAnsiTheme="minorHAnsi" w:cstheme="minorHAnsi"/>
          <w:sz w:val="22"/>
          <w:szCs w:val="22"/>
          <w:lang w:val="en-GB"/>
        </w:rPr>
        <w:t xml:space="preserve">Find in </w:t>
      </w:r>
      <w:r w:rsidR="00DF4E65" w:rsidRPr="001168D8">
        <w:rPr>
          <w:rFonts w:asciiTheme="minorHAnsi" w:hAnsiTheme="minorHAnsi" w:cstheme="minorHAnsi"/>
          <w:b/>
          <w:sz w:val="22"/>
          <w:szCs w:val="22"/>
          <w:lang w:val="en-GB"/>
        </w:rPr>
        <w:t>1 </w:t>
      </w:r>
      <w:r w:rsidRPr="001168D8">
        <w:rPr>
          <w:rFonts w:asciiTheme="minorHAnsi" w:hAnsiTheme="minorHAnsi" w:cstheme="minorHAnsi"/>
          <w:b/>
          <w:sz w:val="22"/>
          <w:szCs w:val="22"/>
          <w:lang w:val="en-GB"/>
        </w:rPr>
        <w:t xml:space="preserve">Samuel chapter </w:t>
      </w:r>
      <w:r w:rsidR="00DF4E65" w:rsidRPr="001168D8">
        <w:rPr>
          <w:rFonts w:asciiTheme="minorHAnsi" w:hAnsiTheme="minorHAnsi" w:cstheme="minorHAnsi"/>
          <w:b/>
          <w:sz w:val="22"/>
          <w:szCs w:val="22"/>
          <w:lang w:val="en-GB"/>
        </w:rPr>
        <w:t>3 </w:t>
      </w:r>
      <w:r w:rsidRPr="001168D8">
        <w:rPr>
          <w:rFonts w:asciiTheme="minorHAnsi" w:hAnsiTheme="minorHAnsi" w:cstheme="minorHAnsi"/>
          <w:sz w:val="22"/>
          <w:szCs w:val="22"/>
          <w:lang w:val="en-GB"/>
        </w:rPr>
        <w:t>an example of an obedient son and two disobedient ones.</w:t>
      </w:r>
    </w:p>
    <w:p w:rsidR="00473155" w:rsidRPr="001168D8" w:rsidRDefault="00473155" w:rsidP="005E6F27">
      <w:pPr>
        <w:pStyle w:val="Maintext"/>
        <w:numPr>
          <w:ilvl w:val="0"/>
          <w:numId w:val="5"/>
        </w:numPr>
        <w:rPr>
          <w:rFonts w:asciiTheme="minorHAnsi" w:hAnsiTheme="minorHAnsi" w:cstheme="minorHAnsi"/>
          <w:sz w:val="22"/>
          <w:szCs w:val="22"/>
        </w:rPr>
      </w:pPr>
      <w:r w:rsidRPr="001168D8">
        <w:rPr>
          <w:rFonts w:asciiTheme="minorHAnsi" w:hAnsiTheme="minorHAnsi" w:cstheme="minorHAnsi"/>
          <w:sz w:val="22"/>
          <w:szCs w:val="22"/>
        </w:rPr>
        <w:t>Find in verses 2-1</w:t>
      </w:r>
      <w:r w:rsidR="00DF4E65" w:rsidRPr="001168D8">
        <w:rPr>
          <w:rFonts w:asciiTheme="minorHAnsi" w:hAnsiTheme="minorHAnsi" w:cstheme="minorHAnsi"/>
          <w:sz w:val="22"/>
          <w:szCs w:val="22"/>
        </w:rPr>
        <w:t>0 </w:t>
      </w:r>
      <w:r w:rsidRPr="001168D8">
        <w:rPr>
          <w:rFonts w:asciiTheme="minorHAnsi" w:hAnsiTheme="minorHAnsi" w:cstheme="minorHAnsi"/>
          <w:sz w:val="22"/>
          <w:szCs w:val="22"/>
        </w:rPr>
        <w:t>how Samuel served God as a small boy.</w:t>
      </w:r>
    </w:p>
    <w:p w:rsidR="00473155" w:rsidRPr="001168D8" w:rsidRDefault="00473155" w:rsidP="005E6F27">
      <w:pPr>
        <w:pStyle w:val="Maintext"/>
        <w:numPr>
          <w:ilvl w:val="0"/>
          <w:numId w:val="5"/>
        </w:numPr>
        <w:rPr>
          <w:rFonts w:asciiTheme="minorHAnsi" w:hAnsiTheme="minorHAnsi" w:cstheme="minorHAnsi"/>
          <w:sz w:val="22"/>
          <w:szCs w:val="22"/>
        </w:rPr>
      </w:pPr>
      <w:r w:rsidRPr="001168D8">
        <w:rPr>
          <w:rFonts w:asciiTheme="minorHAnsi" w:hAnsiTheme="minorHAnsi" w:cstheme="minorHAnsi"/>
          <w:sz w:val="22"/>
          <w:szCs w:val="22"/>
        </w:rPr>
        <w:t>Find in verse 1</w:t>
      </w:r>
      <w:r w:rsidR="00DF4E65" w:rsidRPr="001168D8">
        <w:rPr>
          <w:rFonts w:asciiTheme="minorHAnsi" w:hAnsiTheme="minorHAnsi" w:cstheme="minorHAnsi"/>
          <w:sz w:val="22"/>
          <w:szCs w:val="22"/>
        </w:rPr>
        <w:t>3 </w:t>
      </w:r>
      <w:r w:rsidRPr="001168D8">
        <w:rPr>
          <w:rFonts w:asciiTheme="minorHAnsi" w:hAnsiTheme="minorHAnsi" w:cstheme="minorHAnsi"/>
          <w:sz w:val="22"/>
          <w:szCs w:val="22"/>
        </w:rPr>
        <w:t>how Eli failed to discipline his own sons.</w:t>
      </w:r>
    </w:p>
    <w:p w:rsidR="00550B60" w:rsidRPr="001168D8" w:rsidRDefault="00473155" w:rsidP="005E6F27">
      <w:pPr>
        <w:pStyle w:val="Maintext"/>
        <w:numPr>
          <w:ilvl w:val="0"/>
          <w:numId w:val="5"/>
        </w:numPr>
        <w:spacing w:after="180"/>
        <w:rPr>
          <w:rFonts w:asciiTheme="minorHAnsi" w:hAnsiTheme="minorHAnsi" w:cstheme="minorHAnsi"/>
          <w:sz w:val="22"/>
          <w:szCs w:val="22"/>
        </w:rPr>
      </w:pPr>
      <w:r w:rsidRPr="001168D8">
        <w:rPr>
          <w:rFonts w:asciiTheme="minorHAnsi" w:hAnsiTheme="minorHAnsi" w:cstheme="minorHAnsi"/>
          <w:sz w:val="22"/>
          <w:szCs w:val="22"/>
        </w:rPr>
        <w:t>Find in verse 1</w:t>
      </w:r>
      <w:r w:rsidR="00DF4E65" w:rsidRPr="001168D8">
        <w:rPr>
          <w:rFonts w:asciiTheme="minorHAnsi" w:hAnsiTheme="minorHAnsi" w:cstheme="minorHAnsi"/>
          <w:sz w:val="22"/>
          <w:szCs w:val="22"/>
        </w:rPr>
        <w:t>4 </w:t>
      </w:r>
      <w:r w:rsidRPr="001168D8">
        <w:rPr>
          <w:rFonts w:asciiTheme="minorHAnsi" w:hAnsiTheme="minorHAnsi" w:cstheme="minorHAnsi"/>
          <w:sz w:val="22"/>
          <w:szCs w:val="22"/>
        </w:rPr>
        <w:t>a warning for sons who do not repent of their disobedience.</w:t>
      </w:r>
    </w:p>
    <w:p w:rsidR="00542B4D" w:rsidRPr="001168D8" w:rsidRDefault="00542B4D" w:rsidP="00F62CF2">
      <w:pPr>
        <w:pStyle w:val="Maintext"/>
        <w:spacing w:before="120"/>
        <w:ind w:left="1080" w:hanging="720"/>
        <w:rPr>
          <w:rFonts w:asciiTheme="minorHAnsi" w:hAnsiTheme="minorHAnsi" w:cstheme="minorHAnsi"/>
          <w:sz w:val="22"/>
          <w:szCs w:val="22"/>
          <w:lang w:val="en-GB"/>
        </w:rPr>
      </w:pPr>
      <w:r w:rsidRPr="001168D8">
        <w:rPr>
          <w:rFonts w:asciiTheme="minorHAnsi" w:hAnsiTheme="minorHAnsi" w:cstheme="minorHAnsi"/>
          <w:sz w:val="22"/>
          <w:szCs w:val="22"/>
          <w:lang w:val="en-GB"/>
        </w:rPr>
        <w:t xml:space="preserve">Find in </w:t>
      </w:r>
      <w:r w:rsidRPr="001168D8">
        <w:rPr>
          <w:rFonts w:asciiTheme="minorHAnsi" w:hAnsiTheme="minorHAnsi" w:cstheme="minorHAnsi"/>
          <w:b/>
          <w:sz w:val="22"/>
          <w:szCs w:val="22"/>
          <w:lang w:val="en-GB"/>
        </w:rPr>
        <w:t>Ephesians 6:1-</w:t>
      </w:r>
      <w:r w:rsidR="00DF4E65" w:rsidRPr="001168D8">
        <w:rPr>
          <w:rFonts w:asciiTheme="minorHAnsi" w:hAnsiTheme="minorHAnsi" w:cstheme="minorHAnsi"/>
          <w:b/>
          <w:sz w:val="22"/>
          <w:szCs w:val="22"/>
          <w:lang w:val="en-GB"/>
        </w:rPr>
        <w:t>4</w:t>
      </w:r>
      <w:r w:rsidR="00DF4E65" w:rsidRPr="001168D8">
        <w:rPr>
          <w:rFonts w:asciiTheme="minorHAnsi" w:hAnsiTheme="minorHAnsi" w:cstheme="minorHAnsi"/>
          <w:sz w:val="22"/>
          <w:szCs w:val="22"/>
          <w:lang w:val="en-GB"/>
        </w:rPr>
        <w:t> </w:t>
      </w:r>
      <w:r w:rsidRPr="001168D8">
        <w:rPr>
          <w:rFonts w:asciiTheme="minorHAnsi" w:hAnsiTheme="minorHAnsi" w:cstheme="minorHAnsi"/>
          <w:sz w:val="22"/>
          <w:szCs w:val="22"/>
          <w:lang w:val="en-GB"/>
        </w:rPr>
        <w:t>how children are to obey their parents and how parents are to raise their children in the Lord. Here are things that parents can do to raise their children to serve God:</w:t>
      </w:r>
    </w:p>
    <w:p w:rsidR="00542B4D" w:rsidRPr="001168D8" w:rsidRDefault="00542B4D" w:rsidP="005E6F27">
      <w:pPr>
        <w:pStyle w:val="Maintext"/>
        <w:numPr>
          <w:ilvl w:val="0"/>
          <w:numId w:val="5"/>
        </w:numPr>
        <w:rPr>
          <w:rFonts w:asciiTheme="minorHAnsi" w:hAnsiTheme="minorHAnsi" w:cstheme="minorHAnsi"/>
          <w:sz w:val="22"/>
          <w:szCs w:val="22"/>
        </w:rPr>
      </w:pPr>
      <w:r w:rsidRPr="001168D8">
        <w:rPr>
          <w:rFonts w:asciiTheme="minorHAnsi" w:hAnsiTheme="minorHAnsi" w:cstheme="minorHAnsi"/>
          <w:sz w:val="22"/>
          <w:szCs w:val="22"/>
        </w:rPr>
        <w:t>Take time every day to tell</w:t>
      </w:r>
      <w:r w:rsidR="00F62CF2" w:rsidRPr="001168D8">
        <w:rPr>
          <w:rFonts w:asciiTheme="minorHAnsi" w:hAnsiTheme="minorHAnsi" w:cstheme="minorHAnsi"/>
          <w:sz w:val="22"/>
          <w:szCs w:val="22"/>
        </w:rPr>
        <w:t xml:space="preserve"> the children </w:t>
      </w:r>
      <w:r w:rsidRPr="001168D8">
        <w:rPr>
          <w:rFonts w:asciiTheme="minorHAnsi" w:hAnsiTheme="minorHAnsi" w:cstheme="minorHAnsi"/>
          <w:sz w:val="22"/>
          <w:szCs w:val="22"/>
        </w:rPr>
        <w:t>Bible stories, sing, pray and memorize Scripture. Like Samuel, children will begin to serve God while they are young, if they are taught well.</w:t>
      </w:r>
    </w:p>
    <w:p w:rsidR="00542B4D" w:rsidRPr="001168D8" w:rsidRDefault="00542B4D" w:rsidP="005E6F27">
      <w:pPr>
        <w:pStyle w:val="Maintext"/>
        <w:numPr>
          <w:ilvl w:val="0"/>
          <w:numId w:val="5"/>
        </w:numPr>
        <w:rPr>
          <w:rFonts w:asciiTheme="minorHAnsi" w:hAnsiTheme="minorHAnsi" w:cstheme="minorHAnsi"/>
          <w:sz w:val="22"/>
          <w:szCs w:val="22"/>
        </w:rPr>
      </w:pPr>
      <w:r w:rsidRPr="001168D8">
        <w:rPr>
          <w:rFonts w:asciiTheme="minorHAnsi" w:hAnsiTheme="minorHAnsi" w:cstheme="minorHAnsi"/>
          <w:sz w:val="22"/>
          <w:szCs w:val="22"/>
        </w:rPr>
        <w:t>Teach</w:t>
      </w:r>
      <w:r w:rsidR="00F62CF2" w:rsidRPr="001168D8">
        <w:rPr>
          <w:rFonts w:asciiTheme="minorHAnsi" w:hAnsiTheme="minorHAnsi" w:cstheme="minorHAnsi"/>
          <w:sz w:val="22"/>
          <w:szCs w:val="22"/>
        </w:rPr>
        <w:t xml:space="preserve"> the children </w:t>
      </w:r>
      <w:r w:rsidRPr="001168D8">
        <w:rPr>
          <w:rFonts w:asciiTheme="minorHAnsi" w:hAnsiTheme="minorHAnsi" w:cstheme="minorHAnsi"/>
          <w:sz w:val="22"/>
          <w:szCs w:val="22"/>
        </w:rPr>
        <w:t>the Ten Commandments, the Commands of Jesus, Proverbs, and ways to show practical love one for another that we find in the New Testament.</w:t>
      </w:r>
    </w:p>
    <w:p w:rsidR="00542B4D" w:rsidRPr="001168D8" w:rsidRDefault="00542B4D" w:rsidP="005E6F27">
      <w:pPr>
        <w:pStyle w:val="Maintext"/>
        <w:numPr>
          <w:ilvl w:val="0"/>
          <w:numId w:val="5"/>
        </w:numPr>
        <w:rPr>
          <w:rFonts w:asciiTheme="minorHAnsi" w:hAnsiTheme="minorHAnsi" w:cstheme="minorHAnsi"/>
          <w:sz w:val="22"/>
          <w:szCs w:val="22"/>
        </w:rPr>
      </w:pPr>
      <w:r w:rsidRPr="001168D8">
        <w:rPr>
          <w:rFonts w:asciiTheme="minorHAnsi" w:hAnsiTheme="minorHAnsi" w:cstheme="minorHAnsi"/>
          <w:sz w:val="22"/>
          <w:szCs w:val="22"/>
        </w:rPr>
        <w:t>Include children in worship times. Let them sing, present short dramas and recite verses.</w:t>
      </w:r>
    </w:p>
    <w:p w:rsidR="00542B4D" w:rsidRPr="001168D8" w:rsidRDefault="00542B4D" w:rsidP="005E6F27">
      <w:pPr>
        <w:pStyle w:val="Maintext"/>
        <w:numPr>
          <w:ilvl w:val="0"/>
          <w:numId w:val="5"/>
        </w:numPr>
        <w:rPr>
          <w:rFonts w:asciiTheme="minorHAnsi" w:hAnsiTheme="minorHAnsi" w:cstheme="minorHAnsi"/>
          <w:sz w:val="22"/>
          <w:szCs w:val="22"/>
        </w:rPr>
      </w:pPr>
      <w:r w:rsidRPr="001168D8">
        <w:rPr>
          <w:rFonts w:asciiTheme="minorHAnsi" w:hAnsiTheme="minorHAnsi" w:cstheme="minorHAnsi"/>
          <w:sz w:val="22"/>
          <w:szCs w:val="22"/>
        </w:rPr>
        <w:t xml:space="preserve"> Do not always segregate children by ages. Let older children teach younger children.</w:t>
      </w:r>
    </w:p>
    <w:p w:rsidR="00542B4D" w:rsidRPr="001168D8" w:rsidRDefault="00542B4D" w:rsidP="005E6F27">
      <w:pPr>
        <w:pStyle w:val="Maintext"/>
        <w:numPr>
          <w:ilvl w:val="0"/>
          <w:numId w:val="5"/>
        </w:numPr>
        <w:rPr>
          <w:rFonts w:asciiTheme="minorHAnsi" w:hAnsiTheme="minorHAnsi" w:cstheme="minorHAnsi"/>
          <w:sz w:val="22"/>
          <w:szCs w:val="22"/>
        </w:rPr>
      </w:pPr>
      <w:r w:rsidRPr="001168D8">
        <w:rPr>
          <w:rFonts w:asciiTheme="minorHAnsi" w:hAnsiTheme="minorHAnsi" w:cstheme="minorHAnsi"/>
          <w:sz w:val="22"/>
          <w:szCs w:val="22"/>
        </w:rPr>
        <w:t xml:space="preserve">Correct children with love, not </w:t>
      </w:r>
      <w:r w:rsidR="002910F7" w:rsidRPr="001168D8">
        <w:rPr>
          <w:rFonts w:asciiTheme="minorHAnsi" w:hAnsiTheme="minorHAnsi" w:cstheme="minorHAnsi"/>
          <w:sz w:val="22"/>
          <w:szCs w:val="22"/>
        </w:rPr>
        <w:t>angrily</w:t>
      </w:r>
      <w:r w:rsidRPr="001168D8">
        <w:rPr>
          <w:rFonts w:asciiTheme="minorHAnsi" w:hAnsiTheme="minorHAnsi" w:cstheme="minorHAnsi"/>
          <w:sz w:val="22"/>
          <w:szCs w:val="22"/>
        </w:rPr>
        <w:t xml:space="preserve">, and do not frustrate them with rules that are </w:t>
      </w:r>
      <w:r w:rsidR="00351B56" w:rsidRPr="001168D8">
        <w:rPr>
          <w:rFonts w:asciiTheme="minorHAnsi" w:hAnsiTheme="minorHAnsi" w:cstheme="minorHAnsi"/>
          <w:sz w:val="22"/>
          <w:szCs w:val="22"/>
        </w:rPr>
        <w:t xml:space="preserve">hard </w:t>
      </w:r>
      <w:r w:rsidRPr="001168D8">
        <w:rPr>
          <w:rFonts w:asciiTheme="minorHAnsi" w:hAnsiTheme="minorHAnsi" w:cstheme="minorHAnsi"/>
          <w:sz w:val="22"/>
          <w:szCs w:val="22"/>
        </w:rPr>
        <w:t>for them.</w:t>
      </w:r>
    </w:p>
    <w:p w:rsidR="00B026B2" w:rsidRPr="001168D8" w:rsidRDefault="00542B4D" w:rsidP="005E6F27">
      <w:pPr>
        <w:pStyle w:val="Maintext"/>
        <w:numPr>
          <w:ilvl w:val="0"/>
          <w:numId w:val="5"/>
        </w:numPr>
        <w:spacing w:after="180"/>
        <w:rPr>
          <w:rFonts w:asciiTheme="minorHAnsi" w:hAnsiTheme="minorHAnsi" w:cstheme="minorHAnsi"/>
          <w:sz w:val="22"/>
          <w:szCs w:val="22"/>
        </w:rPr>
      </w:pPr>
      <w:r w:rsidRPr="001168D8">
        <w:rPr>
          <w:rFonts w:asciiTheme="minorHAnsi" w:hAnsiTheme="minorHAnsi" w:cstheme="minorHAnsi"/>
          <w:sz w:val="22"/>
          <w:szCs w:val="22"/>
        </w:rPr>
        <w:t>Give children opportunities to serve other people.</w:t>
      </w:r>
    </w:p>
    <w:p w:rsidR="00542B4D" w:rsidRPr="001168D8" w:rsidRDefault="00542B4D" w:rsidP="008E1A15">
      <w:pPr>
        <w:pStyle w:val="Heading3"/>
        <w:spacing w:before="0" w:after="0"/>
        <w:rPr>
          <w:rFonts w:asciiTheme="minorHAnsi" w:hAnsiTheme="minorHAnsi" w:cstheme="minorHAnsi"/>
          <w:sz w:val="22"/>
          <w:szCs w:val="22"/>
          <w:lang w:val="en-GB"/>
        </w:rPr>
      </w:pPr>
      <w:r w:rsidRPr="001168D8">
        <w:rPr>
          <w:rFonts w:asciiTheme="minorHAnsi" w:hAnsiTheme="minorHAnsi" w:cstheme="minorHAnsi"/>
          <w:sz w:val="22"/>
          <w:szCs w:val="22"/>
          <w:lang w:val="en-GB"/>
        </w:rPr>
        <w:lastRenderedPageBreak/>
        <w:t xml:space="preserve">Plan with </w:t>
      </w:r>
      <w:r w:rsidR="00D9181B" w:rsidRPr="001168D8">
        <w:rPr>
          <w:rFonts w:asciiTheme="minorHAnsi" w:hAnsiTheme="minorHAnsi" w:cstheme="minorHAnsi"/>
          <w:sz w:val="22"/>
          <w:szCs w:val="22"/>
          <w:lang w:val="en-GB"/>
        </w:rPr>
        <w:t>co-workers activities to do during the week</w:t>
      </w:r>
    </w:p>
    <w:p w:rsidR="001C5CAA" w:rsidRPr="001168D8" w:rsidRDefault="00542B4D" w:rsidP="005E6F27">
      <w:pPr>
        <w:pStyle w:val="Maintext"/>
        <w:numPr>
          <w:ilvl w:val="0"/>
          <w:numId w:val="5"/>
        </w:numPr>
        <w:spacing w:after="180"/>
        <w:rPr>
          <w:rFonts w:asciiTheme="minorHAnsi" w:hAnsiTheme="minorHAnsi" w:cstheme="minorHAnsi"/>
          <w:sz w:val="22"/>
          <w:szCs w:val="22"/>
        </w:rPr>
      </w:pPr>
      <w:r w:rsidRPr="001168D8">
        <w:rPr>
          <w:rFonts w:asciiTheme="minorHAnsi" w:hAnsiTheme="minorHAnsi" w:cstheme="minorHAnsi"/>
          <w:sz w:val="22"/>
          <w:szCs w:val="22"/>
        </w:rPr>
        <w:t xml:space="preserve">Visit families </w:t>
      </w:r>
      <w:r w:rsidR="00BE56B5" w:rsidRPr="001168D8">
        <w:rPr>
          <w:rFonts w:asciiTheme="minorHAnsi" w:hAnsiTheme="minorHAnsi" w:cstheme="minorHAnsi"/>
          <w:sz w:val="22"/>
          <w:szCs w:val="22"/>
        </w:rPr>
        <w:t>of</w:t>
      </w:r>
      <w:r w:rsidRPr="001168D8">
        <w:rPr>
          <w:rFonts w:asciiTheme="minorHAnsi" w:hAnsiTheme="minorHAnsi" w:cstheme="minorHAnsi"/>
          <w:sz w:val="22"/>
          <w:szCs w:val="22"/>
        </w:rPr>
        <w:t xml:space="preserve"> the congregation and help them to plan </w:t>
      </w:r>
      <w:r w:rsidRPr="001168D8">
        <w:rPr>
          <w:rFonts w:asciiTheme="minorHAnsi" w:hAnsiTheme="minorHAnsi" w:cstheme="minorHAnsi"/>
          <w:b/>
          <w:sz w:val="22"/>
          <w:szCs w:val="22"/>
        </w:rPr>
        <w:t xml:space="preserve">daily </w:t>
      </w:r>
      <w:r w:rsidR="000812DF" w:rsidRPr="001168D8">
        <w:rPr>
          <w:rFonts w:asciiTheme="minorHAnsi" w:hAnsiTheme="minorHAnsi" w:cstheme="minorHAnsi"/>
          <w:b/>
          <w:sz w:val="22"/>
          <w:szCs w:val="22"/>
        </w:rPr>
        <w:t xml:space="preserve">family </w:t>
      </w:r>
      <w:r w:rsidRPr="001168D8">
        <w:rPr>
          <w:rFonts w:asciiTheme="minorHAnsi" w:hAnsiTheme="minorHAnsi" w:cstheme="minorHAnsi"/>
          <w:b/>
          <w:sz w:val="22"/>
          <w:szCs w:val="22"/>
        </w:rPr>
        <w:t>worship</w:t>
      </w:r>
      <w:r w:rsidRPr="001168D8">
        <w:rPr>
          <w:rFonts w:asciiTheme="minorHAnsi" w:hAnsiTheme="minorHAnsi" w:cstheme="minorHAnsi"/>
          <w:sz w:val="22"/>
          <w:szCs w:val="22"/>
        </w:rPr>
        <w:t xml:space="preserve"> times that include their children. Encourage both fathers and mothers to participate.</w:t>
      </w:r>
      <w:r w:rsidR="001C5CAA" w:rsidRPr="001168D8">
        <w:rPr>
          <w:rFonts w:asciiTheme="minorHAnsi" w:hAnsiTheme="minorHAnsi" w:cstheme="minorHAnsi"/>
          <w:b/>
          <w:sz w:val="22"/>
          <w:szCs w:val="22"/>
        </w:rPr>
        <w:t xml:space="preserve"> </w:t>
      </w:r>
    </w:p>
    <w:p w:rsidR="007B3C2D" w:rsidRPr="001168D8" w:rsidRDefault="007B3C2D" w:rsidP="005E6F27">
      <w:pPr>
        <w:pStyle w:val="Maintext"/>
        <w:numPr>
          <w:ilvl w:val="0"/>
          <w:numId w:val="5"/>
        </w:numPr>
        <w:rPr>
          <w:rFonts w:asciiTheme="minorHAnsi" w:hAnsiTheme="minorHAnsi" w:cstheme="minorHAnsi"/>
          <w:sz w:val="22"/>
          <w:szCs w:val="22"/>
        </w:rPr>
      </w:pPr>
      <w:r w:rsidRPr="001168D8">
        <w:rPr>
          <w:rFonts w:asciiTheme="minorHAnsi" w:hAnsiTheme="minorHAnsi" w:cstheme="minorHAnsi"/>
          <w:sz w:val="22"/>
          <w:szCs w:val="22"/>
        </w:rPr>
        <w:t xml:space="preserve">Visit families that are having problems and </w:t>
      </w:r>
      <w:r w:rsidRPr="001168D8">
        <w:rPr>
          <w:rFonts w:asciiTheme="minorHAnsi" w:hAnsiTheme="minorHAnsi" w:cstheme="minorHAnsi"/>
          <w:b/>
          <w:sz w:val="22"/>
          <w:szCs w:val="22"/>
        </w:rPr>
        <w:t>counsel</w:t>
      </w:r>
      <w:r w:rsidRPr="001168D8">
        <w:rPr>
          <w:rFonts w:asciiTheme="minorHAnsi" w:hAnsiTheme="minorHAnsi" w:cstheme="minorHAnsi"/>
          <w:sz w:val="22"/>
          <w:szCs w:val="22"/>
        </w:rPr>
        <w:t xml:space="preserve"> them about how to strengthen their families. Here are some guidelines:</w:t>
      </w:r>
    </w:p>
    <w:p w:rsidR="001C5CAA" w:rsidRPr="001168D8" w:rsidRDefault="001C5CAA" w:rsidP="00351B56">
      <w:pPr>
        <w:pStyle w:val="Maintextbullets"/>
        <w:spacing w:after="60"/>
        <w:ind w:left="2160" w:hanging="720"/>
        <w:rPr>
          <w:rFonts w:asciiTheme="minorHAnsi" w:hAnsiTheme="minorHAnsi" w:cstheme="minorHAnsi"/>
          <w:szCs w:val="22"/>
        </w:rPr>
      </w:pPr>
      <w:r w:rsidRPr="001168D8">
        <w:rPr>
          <w:rFonts w:asciiTheme="minorHAnsi" w:hAnsiTheme="minorHAnsi" w:cstheme="minorHAnsi"/>
          <w:b/>
          <w:szCs w:val="22"/>
        </w:rPr>
        <w:t>Listen</w:t>
      </w:r>
      <w:r w:rsidRPr="001168D8">
        <w:rPr>
          <w:rFonts w:asciiTheme="minorHAnsi" w:hAnsiTheme="minorHAnsi" w:cstheme="minorHAnsi"/>
          <w:szCs w:val="22"/>
        </w:rPr>
        <w:t xml:space="preserve"> to all the people in the family that are involved in a problem before giving counsel.</w:t>
      </w:r>
      <w:r w:rsidRPr="001168D8">
        <w:rPr>
          <w:rFonts w:asciiTheme="minorHAnsi" w:hAnsiTheme="minorHAnsi" w:cstheme="minorHAnsi"/>
          <w:b/>
          <w:szCs w:val="22"/>
        </w:rPr>
        <w:t xml:space="preserve"> </w:t>
      </w:r>
    </w:p>
    <w:p w:rsidR="00542B4D" w:rsidRPr="001168D8" w:rsidRDefault="001C5CAA" w:rsidP="00351B56">
      <w:pPr>
        <w:pStyle w:val="Maintextbullets"/>
        <w:spacing w:after="60"/>
        <w:ind w:left="2160" w:hanging="720"/>
        <w:rPr>
          <w:rFonts w:asciiTheme="minorHAnsi" w:hAnsiTheme="minorHAnsi" w:cstheme="minorHAnsi"/>
          <w:szCs w:val="22"/>
        </w:rPr>
      </w:pPr>
      <w:r w:rsidRPr="001168D8">
        <w:rPr>
          <w:rFonts w:asciiTheme="minorHAnsi" w:hAnsiTheme="minorHAnsi" w:cstheme="minorHAnsi"/>
          <w:szCs w:val="22"/>
        </w:rPr>
        <w:t xml:space="preserve">Keep </w:t>
      </w:r>
      <w:r w:rsidRPr="001168D8">
        <w:rPr>
          <w:rFonts w:asciiTheme="minorHAnsi" w:hAnsiTheme="minorHAnsi" w:cstheme="minorHAnsi"/>
          <w:b/>
          <w:szCs w:val="22"/>
        </w:rPr>
        <w:t>confidential</w:t>
      </w:r>
      <w:r w:rsidRPr="001168D8">
        <w:rPr>
          <w:rFonts w:asciiTheme="minorHAnsi" w:hAnsiTheme="minorHAnsi" w:cstheme="minorHAnsi"/>
          <w:szCs w:val="22"/>
        </w:rPr>
        <w:t xml:space="preserve"> everything that is said. Repeat nothing to other people.</w:t>
      </w:r>
    </w:p>
    <w:p w:rsidR="00542B4D" w:rsidRPr="001168D8" w:rsidRDefault="00542B4D" w:rsidP="00351B56">
      <w:pPr>
        <w:pStyle w:val="Maintextbullets"/>
        <w:spacing w:after="60"/>
        <w:ind w:left="2160" w:hanging="720"/>
        <w:rPr>
          <w:rFonts w:asciiTheme="minorHAnsi" w:hAnsiTheme="minorHAnsi" w:cstheme="minorHAnsi"/>
          <w:szCs w:val="22"/>
        </w:rPr>
      </w:pPr>
      <w:r w:rsidRPr="001168D8">
        <w:rPr>
          <w:rFonts w:asciiTheme="minorHAnsi" w:hAnsiTheme="minorHAnsi" w:cstheme="minorHAnsi"/>
          <w:szCs w:val="22"/>
        </w:rPr>
        <w:t xml:space="preserve">Encourage the leaders of the congregation to take </w:t>
      </w:r>
      <w:r w:rsidR="00E37892" w:rsidRPr="001168D8">
        <w:rPr>
          <w:rFonts w:asciiTheme="minorHAnsi" w:hAnsiTheme="minorHAnsi" w:cstheme="minorHAnsi"/>
          <w:szCs w:val="22"/>
        </w:rPr>
        <w:t xml:space="preserve">ample </w:t>
      </w:r>
      <w:r w:rsidRPr="001168D8">
        <w:rPr>
          <w:rFonts w:asciiTheme="minorHAnsi" w:hAnsiTheme="minorHAnsi" w:cstheme="minorHAnsi"/>
          <w:szCs w:val="22"/>
        </w:rPr>
        <w:t xml:space="preserve">time to </w:t>
      </w:r>
      <w:r w:rsidRPr="001168D8">
        <w:rPr>
          <w:rFonts w:asciiTheme="minorHAnsi" w:hAnsiTheme="minorHAnsi" w:cstheme="minorHAnsi"/>
          <w:b/>
          <w:szCs w:val="22"/>
        </w:rPr>
        <w:t>pray with their own families</w:t>
      </w:r>
      <w:r w:rsidRPr="001168D8">
        <w:rPr>
          <w:rFonts w:asciiTheme="minorHAnsi" w:hAnsiTheme="minorHAnsi" w:cstheme="minorHAnsi"/>
          <w:szCs w:val="22"/>
        </w:rPr>
        <w:t xml:space="preserve">. </w:t>
      </w:r>
      <w:r w:rsidR="00E37892" w:rsidRPr="001168D8">
        <w:rPr>
          <w:rFonts w:asciiTheme="minorHAnsi" w:hAnsiTheme="minorHAnsi" w:cstheme="minorHAnsi"/>
          <w:szCs w:val="22"/>
        </w:rPr>
        <w:t xml:space="preserve"> </w:t>
      </w:r>
      <w:r w:rsidRPr="001168D8">
        <w:rPr>
          <w:rFonts w:asciiTheme="minorHAnsi" w:hAnsiTheme="minorHAnsi" w:cstheme="minorHAnsi"/>
          <w:szCs w:val="22"/>
        </w:rPr>
        <w:t>Satan often tempts Christian work</w:t>
      </w:r>
      <w:r w:rsidR="0070280B" w:rsidRPr="001168D8">
        <w:rPr>
          <w:rFonts w:asciiTheme="minorHAnsi" w:hAnsiTheme="minorHAnsi" w:cstheme="minorHAnsi"/>
          <w:szCs w:val="22"/>
        </w:rPr>
        <w:t xml:space="preserve">ers to neglect their families </w:t>
      </w:r>
      <w:r w:rsidR="00F80166" w:rsidRPr="001168D8">
        <w:rPr>
          <w:rFonts w:asciiTheme="minorHAnsi" w:hAnsiTheme="minorHAnsi" w:cstheme="minorHAnsi"/>
          <w:szCs w:val="22"/>
        </w:rPr>
        <w:t xml:space="preserve">in order to weaken their families and </w:t>
      </w:r>
      <w:r w:rsidRPr="001168D8">
        <w:rPr>
          <w:rFonts w:asciiTheme="minorHAnsi" w:hAnsiTheme="minorHAnsi" w:cstheme="minorHAnsi"/>
          <w:szCs w:val="22"/>
        </w:rPr>
        <w:t>destroy their ministries.</w:t>
      </w:r>
    </w:p>
    <w:p w:rsidR="00397C0A" w:rsidRPr="001168D8" w:rsidRDefault="00397C0A" w:rsidP="00351B56">
      <w:pPr>
        <w:pStyle w:val="Maintextbullets"/>
        <w:spacing w:after="60"/>
        <w:ind w:left="2160" w:hanging="720"/>
        <w:rPr>
          <w:rFonts w:asciiTheme="minorHAnsi" w:hAnsiTheme="minorHAnsi" w:cstheme="minorHAnsi"/>
          <w:szCs w:val="22"/>
        </w:rPr>
      </w:pPr>
      <w:r w:rsidRPr="001168D8">
        <w:rPr>
          <w:rFonts w:asciiTheme="minorHAnsi" w:hAnsiTheme="minorHAnsi" w:cstheme="minorHAnsi"/>
          <w:szCs w:val="22"/>
        </w:rPr>
        <w:t>Read together passages from Scripture that talk about how to treat one another, such as Philippians chapter 2 and 1 Corinthians chapter 13.</w:t>
      </w:r>
    </w:p>
    <w:p w:rsidR="00542B4D" w:rsidRPr="001168D8" w:rsidRDefault="00542B4D" w:rsidP="000B4B68">
      <w:pPr>
        <w:pStyle w:val="Maintextbullets"/>
        <w:spacing w:after="240"/>
        <w:rPr>
          <w:rFonts w:asciiTheme="minorHAnsi" w:hAnsiTheme="minorHAnsi" w:cstheme="minorHAnsi"/>
          <w:szCs w:val="22"/>
        </w:rPr>
      </w:pPr>
      <w:r w:rsidRPr="001168D8">
        <w:rPr>
          <w:rFonts w:asciiTheme="minorHAnsi" w:hAnsiTheme="minorHAnsi" w:cstheme="minorHAnsi"/>
          <w:szCs w:val="22"/>
        </w:rPr>
        <w:t xml:space="preserve">Pray for God’s grace to </w:t>
      </w:r>
      <w:r w:rsidRPr="001168D8">
        <w:rPr>
          <w:rFonts w:asciiTheme="minorHAnsi" w:hAnsiTheme="minorHAnsi" w:cstheme="minorHAnsi"/>
          <w:b/>
          <w:szCs w:val="22"/>
        </w:rPr>
        <w:t>forgive</w:t>
      </w:r>
      <w:r w:rsidRPr="001168D8">
        <w:rPr>
          <w:rFonts w:asciiTheme="minorHAnsi" w:hAnsiTheme="minorHAnsi" w:cstheme="minorHAnsi"/>
          <w:szCs w:val="22"/>
        </w:rPr>
        <w:t xml:space="preserve"> one another.</w:t>
      </w:r>
    </w:p>
    <w:p w:rsidR="00B026B2" w:rsidRPr="001168D8" w:rsidRDefault="00542B4D" w:rsidP="00BE5A6A">
      <w:pPr>
        <w:pStyle w:val="Heading3"/>
        <w:spacing w:before="0" w:after="180"/>
        <w:rPr>
          <w:rFonts w:asciiTheme="minorHAnsi" w:hAnsiTheme="minorHAnsi" w:cstheme="minorHAnsi"/>
          <w:sz w:val="22"/>
          <w:szCs w:val="22"/>
          <w:lang w:val="en-GB"/>
        </w:rPr>
      </w:pPr>
      <w:r w:rsidRPr="001168D8">
        <w:rPr>
          <w:rFonts w:asciiTheme="minorHAnsi" w:hAnsiTheme="minorHAnsi" w:cstheme="minorHAnsi"/>
          <w:sz w:val="22"/>
          <w:szCs w:val="22"/>
          <w:lang w:val="en-GB"/>
        </w:rPr>
        <w:t xml:space="preserve">Help all members of the family find practical ways to serve one another in love. </w:t>
      </w:r>
      <w:r w:rsidR="00BE5A6A" w:rsidRPr="001168D8">
        <w:rPr>
          <w:rFonts w:asciiTheme="minorHAnsi" w:hAnsiTheme="minorHAnsi" w:cstheme="minorHAnsi"/>
          <w:sz w:val="22"/>
          <w:szCs w:val="22"/>
          <w:lang w:val="en-GB"/>
        </w:rPr>
        <w:br/>
      </w:r>
      <w:r w:rsidRPr="001168D8">
        <w:rPr>
          <w:rFonts w:asciiTheme="minorHAnsi" w:hAnsiTheme="minorHAnsi" w:cstheme="minorHAnsi"/>
          <w:b w:val="0"/>
          <w:sz w:val="22"/>
          <w:szCs w:val="22"/>
          <w:lang w:val="en-GB"/>
        </w:rPr>
        <w:t>The head of the household should be an example to the others. As their leader, he should be the first to show what it means to be a servant like Christ, giving sacrificially to help his family.</w:t>
      </w:r>
    </w:p>
    <w:p w:rsidR="004A14EF" w:rsidRPr="001168D8" w:rsidRDefault="006412B3" w:rsidP="00E37892">
      <w:pPr>
        <w:pStyle w:val="Heading3"/>
        <w:spacing w:before="0" w:after="0"/>
        <w:rPr>
          <w:rFonts w:asciiTheme="minorHAnsi" w:hAnsiTheme="minorHAnsi" w:cstheme="minorHAnsi"/>
          <w:sz w:val="22"/>
          <w:szCs w:val="22"/>
          <w:lang w:val="en-GB"/>
        </w:rPr>
      </w:pPr>
      <w:r w:rsidRPr="001168D8">
        <w:rPr>
          <w:rFonts w:asciiTheme="minorHAnsi" w:hAnsiTheme="minorHAnsi" w:cstheme="minorHAnsi"/>
          <w:sz w:val="22"/>
          <w:szCs w:val="22"/>
          <w:lang w:val="en-GB"/>
        </w:rPr>
        <w:t>Additional, optional activities</w:t>
      </w:r>
      <w:r w:rsidR="00D9181B" w:rsidRPr="001168D8">
        <w:rPr>
          <w:rFonts w:asciiTheme="minorHAnsi" w:hAnsiTheme="minorHAnsi" w:cstheme="minorHAnsi"/>
          <w:sz w:val="22"/>
          <w:szCs w:val="22"/>
          <w:lang w:val="en-GB"/>
        </w:rPr>
        <w:t xml:space="preserve"> </w:t>
      </w:r>
      <w:r w:rsidRPr="001168D8">
        <w:rPr>
          <w:rFonts w:asciiTheme="minorHAnsi" w:hAnsiTheme="minorHAnsi" w:cstheme="minorHAnsi"/>
          <w:sz w:val="22"/>
          <w:szCs w:val="22"/>
          <w:lang w:val="en-GB"/>
        </w:rPr>
        <w:t xml:space="preserve">to do during </w:t>
      </w:r>
      <w:r w:rsidR="00D9181B" w:rsidRPr="001168D8">
        <w:rPr>
          <w:rFonts w:asciiTheme="minorHAnsi" w:hAnsiTheme="minorHAnsi" w:cstheme="minorHAnsi"/>
          <w:sz w:val="22"/>
          <w:szCs w:val="22"/>
          <w:lang w:val="en-GB"/>
        </w:rPr>
        <w:t>worship</w:t>
      </w:r>
      <w:r w:rsidRPr="001168D8">
        <w:rPr>
          <w:rFonts w:asciiTheme="minorHAnsi" w:hAnsiTheme="minorHAnsi" w:cstheme="minorHAnsi"/>
          <w:sz w:val="22"/>
          <w:szCs w:val="22"/>
          <w:lang w:val="en-GB"/>
        </w:rPr>
        <w:t>.</w:t>
      </w:r>
    </w:p>
    <w:p w:rsidR="004A14EF" w:rsidRPr="001168D8" w:rsidRDefault="004A14EF" w:rsidP="005E6F27">
      <w:pPr>
        <w:pStyle w:val="Maintext"/>
        <w:numPr>
          <w:ilvl w:val="0"/>
          <w:numId w:val="6"/>
        </w:numPr>
        <w:spacing w:before="120" w:after="0"/>
        <w:rPr>
          <w:rFonts w:asciiTheme="minorHAnsi" w:hAnsiTheme="minorHAnsi" w:cstheme="minorHAnsi"/>
          <w:sz w:val="22"/>
          <w:szCs w:val="22"/>
          <w:lang w:val="en-GB"/>
        </w:rPr>
      </w:pPr>
      <w:r w:rsidRPr="001168D8">
        <w:rPr>
          <w:rFonts w:asciiTheme="minorHAnsi" w:hAnsiTheme="minorHAnsi" w:cstheme="minorHAnsi"/>
          <w:b/>
          <w:sz w:val="22"/>
          <w:szCs w:val="22"/>
          <w:lang w:val="en-GB"/>
        </w:rPr>
        <w:t>Tell</w:t>
      </w:r>
      <w:r w:rsidRPr="001168D8">
        <w:rPr>
          <w:rFonts w:asciiTheme="minorHAnsi" w:hAnsiTheme="minorHAnsi" w:cstheme="minorHAnsi"/>
          <w:sz w:val="22"/>
          <w:szCs w:val="22"/>
          <w:lang w:val="en-GB"/>
        </w:rPr>
        <w:t xml:space="preserve"> or act out the story of young Samuel hearing God’s voice from </w:t>
      </w:r>
      <w:r w:rsidR="00DF4E65" w:rsidRPr="001168D8">
        <w:rPr>
          <w:rFonts w:asciiTheme="minorHAnsi" w:hAnsiTheme="minorHAnsi" w:cstheme="minorHAnsi"/>
          <w:sz w:val="22"/>
          <w:szCs w:val="22"/>
          <w:lang w:val="en-GB"/>
        </w:rPr>
        <w:t>1 </w:t>
      </w:r>
      <w:r w:rsidRPr="001168D8">
        <w:rPr>
          <w:rFonts w:asciiTheme="minorHAnsi" w:hAnsiTheme="minorHAnsi" w:cstheme="minorHAnsi"/>
          <w:sz w:val="22"/>
          <w:szCs w:val="22"/>
          <w:lang w:val="en-GB"/>
        </w:rPr>
        <w:t>Samuel chapter 3.</w:t>
      </w:r>
    </w:p>
    <w:p w:rsidR="004A14EF" w:rsidRPr="001168D8" w:rsidRDefault="004A14EF" w:rsidP="005E6F27">
      <w:pPr>
        <w:pStyle w:val="Maintext"/>
        <w:numPr>
          <w:ilvl w:val="0"/>
          <w:numId w:val="6"/>
        </w:numPr>
        <w:spacing w:before="120" w:after="0"/>
        <w:rPr>
          <w:rFonts w:asciiTheme="minorHAnsi" w:hAnsiTheme="minorHAnsi" w:cstheme="minorHAnsi"/>
          <w:sz w:val="22"/>
          <w:szCs w:val="22"/>
          <w:lang w:val="en-GB"/>
        </w:rPr>
      </w:pPr>
      <w:r w:rsidRPr="001168D8">
        <w:rPr>
          <w:rFonts w:asciiTheme="minorHAnsi" w:hAnsiTheme="minorHAnsi" w:cstheme="minorHAnsi"/>
          <w:b/>
          <w:sz w:val="22"/>
          <w:szCs w:val="22"/>
          <w:lang w:val="en-GB"/>
        </w:rPr>
        <w:t>Ask</w:t>
      </w:r>
      <w:r w:rsidRPr="001168D8">
        <w:rPr>
          <w:rFonts w:asciiTheme="minorHAnsi" w:hAnsiTheme="minorHAnsi" w:cstheme="minorHAnsi"/>
          <w:sz w:val="22"/>
          <w:szCs w:val="22"/>
          <w:lang w:val="en-GB"/>
        </w:rPr>
        <w:t xml:space="preserve"> questions about the things you found </w:t>
      </w:r>
      <w:r w:rsidR="00A7063E" w:rsidRPr="001168D8">
        <w:rPr>
          <w:rFonts w:asciiTheme="minorHAnsi" w:hAnsiTheme="minorHAnsi" w:cstheme="minorHAnsi"/>
          <w:sz w:val="22"/>
          <w:szCs w:val="22"/>
          <w:lang w:val="en-GB"/>
        </w:rPr>
        <w:t>in this study</w:t>
      </w:r>
      <w:r w:rsidRPr="001168D8">
        <w:rPr>
          <w:rFonts w:asciiTheme="minorHAnsi" w:hAnsiTheme="minorHAnsi" w:cstheme="minorHAnsi"/>
          <w:sz w:val="22"/>
          <w:szCs w:val="22"/>
          <w:lang w:val="en-GB"/>
        </w:rPr>
        <w:t>.</w:t>
      </w:r>
    </w:p>
    <w:p w:rsidR="004A14EF" w:rsidRPr="001168D8" w:rsidRDefault="004A14EF" w:rsidP="005E6F27">
      <w:pPr>
        <w:pStyle w:val="Maintext"/>
        <w:numPr>
          <w:ilvl w:val="0"/>
          <w:numId w:val="6"/>
        </w:numPr>
        <w:spacing w:before="120" w:after="0"/>
        <w:rPr>
          <w:rFonts w:asciiTheme="minorHAnsi" w:hAnsiTheme="minorHAnsi" w:cstheme="minorHAnsi"/>
          <w:sz w:val="22"/>
          <w:szCs w:val="22"/>
          <w:lang w:val="en-GB"/>
        </w:rPr>
      </w:pPr>
      <w:r w:rsidRPr="001168D8">
        <w:rPr>
          <w:rFonts w:asciiTheme="minorHAnsi" w:hAnsiTheme="minorHAnsi" w:cstheme="minorHAnsi"/>
          <w:sz w:val="22"/>
          <w:szCs w:val="22"/>
          <w:lang w:val="en-GB"/>
        </w:rPr>
        <w:t>Read Paul’s counsel for Christian families from</w:t>
      </w:r>
      <w:r w:rsidRPr="001168D8">
        <w:rPr>
          <w:rFonts w:asciiTheme="minorHAnsi" w:hAnsiTheme="minorHAnsi" w:cstheme="minorHAnsi"/>
          <w:b/>
          <w:sz w:val="22"/>
          <w:szCs w:val="22"/>
          <w:lang w:val="en-GB"/>
        </w:rPr>
        <w:t xml:space="preserve"> Ephesians 5:2</w:t>
      </w:r>
      <w:r w:rsidR="00DF4E65" w:rsidRPr="001168D8">
        <w:rPr>
          <w:rFonts w:asciiTheme="minorHAnsi" w:hAnsiTheme="minorHAnsi" w:cstheme="minorHAnsi"/>
          <w:b/>
          <w:sz w:val="22"/>
          <w:szCs w:val="22"/>
          <w:lang w:val="en-GB"/>
        </w:rPr>
        <w:t>1 </w:t>
      </w:r>
      <w:r w:rsidR="00E37892" w:rsidRPr="001168D8">
        <w:rPr>
          <w:rFonts w:asciiTheme="minorHAnsi" w:hAnsiTheme="minorHAnsi" w:cstheme="minorHAnsi"/>
          <w:b/>
          <w:sz w:val="22"/>
          <w:szCs w:val="22"/>
          <w:lang w:val="en-GB"/>
        </w:rPr>
        <w:t>to 6:4</w:t>
      </w:r>
      <w:r w:rsidR="00E37892" w:rsidRPr="001168D8">
        <w:rPr>
          <w:rFonts w:asciiTheme="minorHAnsi" w:hAnsiTheme="minorHAnsi" w:cstheme="minorHAnsi"/>
          <w:sz w:val="22"/>
          <w:szCs w:val="22"/>
          <w:lang w:val="en-GB"/>
        </w:rPr>
        <w:t xml:space="preserve">, and </w:t>
      </w:r>
      <w:r w:rsidR="00E37892" w:rsidRPr="001168D8">
        <w:rPr>
          <w:rFonts w:asciiTheme="minorHAnsi" w:hAnsiTheme="minorHAnsi" w:cstheme="minorHAnsi"/>
          <w:b/>
          <w:sz w:val="22"/>
          <w:szCs w:val="22"/>
          <w:lang w:val="en-GB"/>
        </w:rPr>
        <w:t>e</w:t>
      </w:r>
      <w:r w:rsidRPr="001168D8">
        <w:rPr>
          <w:rFonts w:asciiTheme="minorHAnsi" w:hAnsiTheme="minorHAnsi" w:cstheme="minorHAnsi"/>
          <w:b/>
          <w:sz w:val="22"/>
          <w:szCs w:val="22"/>
          <w:lang w:val="en-GB"/>
        </w:rPr>
        <w:t>xplain</w:t>
      </w:r>
      <w:r w:rsidR="00E12252" w:rsidRPr="001168D8">
        <w:rPr>
          <w:rFonts w:asciiTheme="minorHAnsi" w:hAnsiTheme="minorHAnsi" w:cstheme="minorHAnsi"/>
          <w:b/>
          <w:sz w:val="22"/>
          <w:szCs w:val="22"/>
          <w:lang w:val="en-GB"/>
        </w:rPr>
        <w:t xml:space="preserve"> </w:t>
      </w:r>
      <w:r w:rsidR="00E12252" w:rsidRPr="001168D8">
        <w:rPr>
          <w:rFonts w:asciiTheme="minorHAnsi" w:hAnsiTheme="minorHAnsi" w:cstheme="minorHAnsi"/>
          <w:bCs/>
          <w:sz w:val="22"/>
          <w:szCs w:val="22"/>
          <w:lang w:val="en-GB"/>
        </w:rPr>
        <w:t>the following</w:t>
      </w:r>
      <w:r w:rsidRPr="001168D8">
        <w:rPr>
          <w:rFonts w:asciiTheme="minorHAnsi" w:hAnsiTheme="minorHAnsi" w:cstheme="minorHAnsi"/>
          <w:sz w:val="22"/>
          <w:szCs w:val="22"/>
          <w:lang w:val="en-GB"/>
        </w:rPr>
        <w:t>:</w:t>
      </w:r>
    </w:p>
    <w:p w:rsidR="00B026B2" w:rsidRPr="001168D8" w:rsidRDefault="004A14EF" w:rsidP="007B25DD">
      <w:pPr>
        <w:pStyle w:val="Maintextbullets"/>
        <w:spacing w:after="120"/>
        <w:rPr>
          <w:rFonts w:asciiTheme="minorHAnsi" w:hAnsiTheme="minorHAnsi" w:cstheme="minorHAnsi"/>
          <w:szCs w:val="22"/>
        </w:rPr>
      </w:pPr>
      <w:r w:rsidRPr="001168D8">
        <w:rPr>
          <w:rFonts w:asciiTheme="minorHAnsi" w:hAnsiTheme="minorHAnsi" w:cstheme="minorHAnsi"/>
          <w:szCs w:val="22"/>
        </w:rPr>
        <w:t xml:space="preserve">Many cultures expect wives to serve their husbands and </w:t>
      </w:r>
      <w:r w:rsidR="00E12252" w:rsidRPr="001168D8">
        <w:rPr>
          <w:rFonts w:asciiTheme="minorHAnsi" w:hAnsiTheme="minorHAnsi" w:cstheme="minorHAnsi"/>
          <w:szCs w:val="22"/>
        </w:rPr>
        <w:t xml:space="preserve">to teach </w:t>
      </w:r>
      <w:r w:rsidRPr="001168D8">
        <w:rPr>
          <w:rFonts w:asciiTheme="minorHAnsi" w:hAnsiTheme="minorHAnsi" w:cstheme="minorHAnsi"/>
          <w:szCs w:val="22"/>
        </w:rPr>
        <w:t xml:space="preserve">children to obey their parents, just as the Bible teaches in Ephesians </w:t>
      </w:r>
      <w:r w:rsidR="00DF4E65" w:rsidRPr="001168D8">
        <w:rPr>
          <w:rFonts w:asciiTheme="minorHAnsi" w:hAnsiTheme="minorHAnsi" w:cstheme="minorHAnsi"/>
          <w:szCs w:val="22"/>
        </w:rPr>
        <w:t>5 </w:t>
      </w:r>
      <w:r w:rsidRPr="001168D8">
        <w:rPr>
          <w:rFonts w:asciiTheme="minorHAnsi" w:hAnsiTheme="minorHAnsi" w:cstheme="minorHAnsi"/>
          <w:szCs w:val="22"/>
        </w:rPr>
        <w:t>and 6. Yet the Bible also teaches Christians to submit to one another. Each family member has opportunities to serve the others in loving humility.</w:t>
      </w:r>
      <w:r w:rsidR="007B25DD">
        <w:rPr>
          <w:rFonts w:asciiTheme="minorHAnsi" w:hAnsiTheme="minorHAnsi" w:cstheme="minorHAnsi"/>
          <w:szCs w:val="22"/>
        </w:rPr>
        <w:br/>
      </w:r>
      <w:r w:rsidRPr="001168D8">
        <w:rPr>
          <w:rFonts w:asciiTheme="minorHAnsi" w:hAnsiTheme="minorHAnsi" w:cstheme="minorHAnsi"/>
          <w:szCs w:val="22"/>
        </w:rPr>
        <w:t xml:space="preserve">When a wife </w:t>
      </w:r>
      <w:r w:rsidR="00F43433" w:rsidRPr="001168D8">
        <w:rPr>
          <w:rFonts w:asciiTheme="minorHAnsi" w:hAnsiTheme="minorHAnsi" w:cstheme="minorHAnsi"/>
          <w:szCs w:val="22"/>
        </w:rPr>
        <w:t>honours</w:t>
      </w:r>
      <w:r w:rsidRPr="001168D8">
        <w:rPr>
          <w:rFonts w:asciiTheme="minorHAnsi" w:hAnsiTheme="minorHAnsi" w:cstheme="minorHAnsi"/>
          <w:szCs w:val="22"/>
        </w:rPr>
        <w:t xml:space="preserve"> her husband, she teaches her children to </w:t>
      </w:r>
      <w:r w:rsidR="00F43433" w:rsidRPr="001168D8">
        <w:rPr>
          <w:rFonts w:asciiTheme="minorHAnsi" w:hAnsiTheme="minorHAnsi" w:cstheme="minorHAnsi"/>
          <w:szCs w:val="22"/>
        </w:rPr>
        <w:t>honour</w:t>
      </w:r>
      <w:r w:rsidRPr="001168D8">
        <w:rPr>
          <w:rFonts w:asciiTheme="minorHAnsi" w:hAnsiTheme="minorHAnsi" w:cstheme="minorHAnsi"/>
          <w:szCs w:val="22"/>
        </w:rPr>
        <w:t xml:space="preserve"> their parents and how to </w:t>
      </w:r>
      <w:r w:rsidR="00F43433" w:rsidRPr="001168D8">
        <w:rPr>
          <w:rFonts w:asciiTheme="minorHAnsi" w:hAnsiTheme="minorHAnsi" w:cstheme="minorHAnsi"/>
          <w:szCs w:val="22"/>
        </w:rPr>
        <w:t>honour</w:t>
      </w:r>
      <w:r w:rsidRPr="001168D8">
        <w:rPr>
          <w:rFonts w:asciiTheme="minorHAnsi" w:hAnsiTheme="minorHAnsi" w:cstheme="minorHAnsi"/>
          <w:szCs w:val="22"/>
        </w:rPr>
        <w:t xml:space="preserve"> Christ.</w:t>
      </w:r>
      <w:r w:rsidR="007B25DD">
        <w:rPr>
          <w:rFonts w:asciiTheme="minorHAnsi" w:hAnsiTheme="minorHAnsi" w:cstheme="minorHAnsi"/>
          <w:szCs w:val="22"/>
        </w:rPr>
        <w:br/>
      </w:r>
      <w:r w:rsidR="007F2F67" w:rsidRPr="001168D8">
        <w:rPr>
          <w:rFonts w:asciiTheme="minorHAnsi" w:hAnsiTheme="minorHAnsi" w:cstheme="minorHAnsi"/>
          <w:szCs w:val="22"/>
        </w:rPr>
        <w:t>Paul compares a husband’s love to the love of Christ for his followers. Christ gave his life for us. A husband’s sacrificial love for his wife is a practical example of the sacrificial love of Christ to his children and to everyone around him.</w:t>
      </w:r>
    </w:p>
    <w:p w:rsidR="00486BE0" w:rsidRPr="001168D8" w:rsidRDefault="00486BE0" w:rsidP="005E6F27">
      <w:pPr>
        <w:pStyle w:val="Maintext"/>
        <w:numPr>
          <w:ilvl w:val="0"/>
          <w:numId w:val="6"/>
        </w:numPr>
        <w:spacing w:before="120" w:after="0"/>
        <w:rPr>
          <w:rFonts w:asciiTheme="minorHAnsi" w:hAnsiTheme="minorHAnsi" w:cstheme="minorHAnsi"/>
          <w:sz w:val="22"/>
          <w:szCs w:val="22"/>
          <w:lang w:val="en-GB"/>
        </w:rPr>
      </w:pPr>
      <w:r w:rsidRPr="001168D8">
        <w:rPr>
          <w:rFonts w:asciiTheme="minorHAnsi" w:hAnsiTheme="minorHAnsi" w:cstheme="minorHAnsi"/>
          <w:sz w:val="22"/>
          <w:szCs w:val="22"/>
          <w:lang w:val="en-GB"/>
        </w:rPr>
        <w:t xml:space="preserve">Ask the believers to give </w:t>
      </w:r>
      <w:r w:rsidRPr="001168D8">
        <w:rPr>
          <w:rFonts w:asciiTheme="minorHAnsi" w:hAnsiTheme="minorHAnsi" w:cstheme="minorHAnsi"/>
          <w:b/>
          <w:sz w:val="22"/>
          <w:szCs w:val="22"/>
          <w:lang w:val="en-GB"/>
        </w:rPr>
        <w:t>testimonies</w:t>
      </w:r>
      <w:r w:rsidRPr="001168D8">
        <w:rPr>
          <w:rFonts w:asciiTheme="minorHAnsi" w:hAnsiTheme="minorHAnsi" w:cstheme="minorHAnsi"/>
          <w:sz w:val="22"/>
          <w:szCs w:val="22"/>
          <w:lang w:val="en-GB"/>
        </w:rPr>
        <w:t xml:space="preserve"> or reports about how God has changed their families and how they have learned to serve their families in practical ways.</w:t>
      </w:r>
    </w:p>
    <w:p w:rsidR="00486BE0" w:rsidRPr="001168D8" w:rsidRDefault="00486BE0" w:rsidP="005E6F27">
      <w:pPr>
        <w:pStyle w:val="Maintext"/>
        <w:numPr>
          <w:ilvl w:val="0"/>
          <w:numId w:val="6"/>
        </w:numPr>
        <w:spacing w:before="120" w:after="0"/>
        <w:rPr>
          <w:rFonts w:asciiTheme="minorHAnsi" w:hAnsiTheme="minorHAnsi" w:cstheme="minorHAnsi"/>
          <w:sz w:val="22"/>
          <w:szCs w:val="22"/>
          <w:lang w:val="en-GB"/>
        </w:rPr>
      </w:pPr>
      <w:r w:rsidRPr="001168D8">
        <w:rPr>
          <w:rFonts w:asciiTheme="minorHAnsi" w:hAnsiTheme="minorHAnsi" w:cstheme="minorHAnsi"/>
          <w:b/>
          <w:sz w:val="22"/>
          <w:szCs w:val="22"/>
          <w:lang w:val="en-GB"/>
        </w:rPr>
        <w:t>Form</w:t>
      </w:r>
      <w:r w:rsidRPr="001168D8">
        <w:rPr>
          <w:rFonts w:asciiTheme="minorHAnsi" w:hAnsiTheme="minorHAnsi" w:cstheme="minorHAnsi"/>
          <w:sz w:val="22"/>
          <w:szCs w:val="22"/>
          <w:lang w:val="en-GB"/>
        </w:rPr>
        <w:t xml:space="preserve"> </w:t>
      </w:r>
      <w:r w:rsidRPr="001168D8">
        <w:rPr>
          <w:rFonts w:asciiTheme="minorHAnsi" w:hAnsiTheme="minorHAnsi" w:cstheme="minorHAnsi"/>
          <w:b/>
          <w:sz w:val="22"/>
          <w:szCs w:val="22"/>
          <w:lang w:val="en-GB"/>
        </w:rPr>
        <w:t>groups</w:t>
      </w:r>
      <w:r w:rsidRPr="001168D8">
        <w:rPr>
          <w:rFonts w:asciiTheme="minorHAnsi" w:hAnsiTheme="minorHAnsi" w:cstheme="minorHAnsi"/>
          <w:sz w:val="22"/>
          <w:szCs w:val="22"/>
          <w:lang w:val="en-GB"/>
        </w:rPr>
        <w:t xml:space="preserve"> of two or three people, to counsel and pray for one another and to confirm plans for having daily prayer times with their families.</w:t>
      </w:r>
    </w:p>
    <w:p w:rsidR="00DF290E" w:rsidRPr="001168D8" w:rsidRDefault="004A14EF" w:rsidP="005E6F27">
      <w:pPr>
        <w:pStyle w:val="Maintext"/>
        <w:numPr>
          <w:ilvl w:val="0"/>
          <w:numId w:val="6"/>
        </w:numPr>
        <w:spacing w:before="120" w:after="0"/>
        <w:rPr>
          <w:rFonts w:asciiTheme="minorHAnsi" w:hAnsiTheme="minorHAnsi" w:cstheme="minorHAnsi"/>
          <w:sz w:val="22"/>
          <w:szCs w:val="22"/>
          <w:lang w:val="en-GB"/>
        </w:rPr>
      </w:pPr>
      <w:r w:rsidRPr="001168D8">
        <w:rPr>
          <w:rFonts w:asciiTheme="minorHAnsi" w:hAnsiTheme="minorHAnsi" w:cstheme="minorHAnsi"/>
          <w:bCs/>
          <w:sz w:val="22"/>
          <w:szCs w:val="22"/>
          <w:lang w:val="en-GB"/>
        </w:rPr>
        <w:t>To introduce the</w:t>
      </w:r>
      <w:r w:rsidRPr="001168D8">
        <w:rPr>
          <w:rFonts w:asciiTheme="minorHAnsi" w:hAnsiTheme="minorHAnsi" w:cstheme="minorHAnsi"/>
          <w:sz w:val="22"/>
          <w:szCs w:val="22"/>
          <w:lang w:val="en-GB"/>
        </w:rPr>
        <w:t xml:space="preserve"> </w:t>
      </w:r>
      <w:r w:rsidRPr="001168D8">
        <w:rPr>
          <w:rFonts w:asciiTheme="minorHAnsi" w:hAnsiTheme="minorHAnsi" w:cstheme="minorHAnsi"/>
          <w:b/>
          <w:sz w:val="22"/>
          <w:szCs w:val="22"/>
          <w:lang w:val="en-GB"/>
        </w:rPr>
        <w:t>Lord’s Supper</w:t>
      </w:r>
      <w:r w:rsidRPr="001168D8">
        <w:rPr>
          <w:rFonts w:asciiTheme="minorHAnsi" w:hAnsiTheme="minorHAnsi" w:cstheme="minorHAnsi"/>
          <w:sz w:val="22"/>
          <w:szCs w:val="22"/>
          <w:lang w:val="en-GB"/>
        </w:rPr>
        <w:t xml:space="preserve">, </w:t>
      </w:r>
      <w:r w:rsidR="00B50931" w:rsidRPr="001168D8">
        <w:rPr>
          <w:rFonts w:asciiTheme="minorHAnsi" w:hAnsiTheme="minorHAnsi" w:cstheme="minorHAnsi"/>
          <w:sz w:val="22"/>
          <w:szCs w:val="22"/>
          <w:lang w:val="en-GB"/>
        </w:rPr>
        <w:t xml:space="preserve">you might </w:t>
      </w:r>
      <w:r w:rsidRPr="001168D8">
        <w:rPr>
          <w:rFonts w:asciiTheme="minorHAnsi" w:hAnsiTheme="minorHAnsi" w:cstheme="minorHAnsi"/>
          <w:sz w:val="22"/>
          <w:szCs w:val="22"/>
          <w:lang w:val="en-GB"/>
        </w:rPr>
        <w:t xml:space="preserve">read Job 1:5. </w:t>
      </w:r>
      <w:r w:rsidR="00B50931" w:rsidRPr="001168D8">
        <w:rPr>
          <w:rFonts w:asciiTheme="minorHAnsi" w:hAnsiTheme="minorHAnsi" w:cstheme="minorHAnsi"/>
          <w:sz w:val="22"/>
          <w:szCs w:val="22"/>
          <w:lang w:val="en-GB"/>
        </w:rPr>
        <w:br/>
      </w:r>
      <w:r w:rsidRPr="001168D8">
        <w:rPr>
          <w:rFonts w:asciiTheme="minorHAnsi" w:hAnsiTheme="minorHAnsi" w:cstheme="minorHAnsi"/>
          <w:sz w:val="22"/>
          <w:szCs w:val="22"/>
          <w:lang w:val="en-GB"/>
        </w:rPr>
        <w:t xml:space="preserve">Explain that Job, a good father, made sacrifices for his children. </w:t>
      </w:r>
      <w:r w:rsidR="00B50931" w:rsidRPr="001168D8">
        <w:rPr>
          <w:rFonts w:asciiTheme="minorHAnsi" w:hAnsiTheme="minorHAnsi" w:cstheme="minorHAnsi"/>
          <w:sz w:val="22"/>
          <w:szCs w:val="22"/>
          <w:lang w:val="en-GB"/>
        </w:rPr>
        <w:br/>
      </w:r>
      <w:r w:rsidRPr="001168D8">
        <w:rPr>
          <w:rFonts w:asciiTheme="minorHAnsi" w:hAnsiTheme="minorHAnsi" w:cstheme="minorHAnsi"/>
          <w:sz w:val="22"/>
          <w:szCs w:val="22"/>
          <w:lang w:val="en-GB"/>
        </w:rPr>
        <w:t>When we eat the Lord’s Supper, we remember that our Father in heaven made the greatest sacrifice of all for us. He loved us so much that he offered up his Son for us.</w:t>
      </w:r>
    </w:p>
    <w:sectPr w:rsidR="00DF290E" w:rsidRPr="001168D8" w:rsidSect="00A342F8">
      <w:headerReference w:type="default" r:id="rId8"/>
      <w:footerReference w:type="default" r:id="rId9"/>
      <w:headerReference w:type="first" r:id="rId10"/>
      <w:footerReference w:type="first" r:id="rId11"/>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50E" w:rsidRDefault="00E9450E">
      <w:r>
        <w:separator/>
      </w:r>
    </w:p>
  </w:endnote>
  <w:endnote w:type="continuationSeparator" w:id="0">
    <w:p w:rsidR="00E9450E" w:rsidRDefault="00E9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931" w:rsidRPr="00A342F8" w:rsidRDefault="00B50931">
    <w:pPr>
      <w:pStyle w:val="Footer"/>
      <w:jc w:val="center"/>
      <w:rPr>
        <w:rFonts w:asciiTheme="minorHAnsi" w:hAnsiTheme="minorHAnsi" w:cstheme="minorHAnsi"/>
        <w:sz w:val="22"/>
        <w:szCs w:val="22"/>
      </w:rPr>
    </w:pPr>
    <w:r w:rsidRPr="00A342F8">
      <w:rPr>
        <w:rFonts w:asciiTheme="minorHAnsi" w:hAnsiTheme="minorHAnsi" w:cstheme="minorHAnsi"/>
        <w:sz w:val="22"/>
        <w:szCs w:val="22"/>
      </w:rPr>
      <w:fldChar w:fldCharType="begin"/>
    </w:r>
    <w:r w:rsidRPr="00A342F8">
      <w:rPr>
        <w:rFonts w:asciiTheme="minorHAnsi" w:hAnsiTheme="minorHAnsi" w:cstheme="minorHAnsi"/>
        <w:sz w:val="22"/>
        <w:szCs w:val="22"/>
      </w:rPr>
      <w:instrText xml:space="preserve"> PAGE   \* MERGEFORMAT </w:instrText>
    </w:r>
    <w:r w:rsidRPr="00A342F8">
      <w:rPr>
        <w:rFonts w:asciiTheme="minorHAnsi" w:hAnsiTheme="minorHAnsi" w:cstheme="minorHAnsi"/>
        <w:sz w:val="22"/>
        <w:szCs w:val="22"/>
      </w:rPr>
      <w:fldChar w:fldCharType="separate"/>
    </w:r>
    <w:r w:rsidR="007B25DD">
      <w:rPr>
        <w:rFonts w:asciiTheme="minorHAnsi" w:hAnsiTheme="minorHAnsi" w:cstheme="minorHAnsi"/>
        <w:noProof/>
        <w:sz w:val="22"/>
        <w:szCs w:val="22"/>
      </w:rPr>
      <w:t>3</w:t>
    </w:r>
    <w:r w:rsidRPr="00A342F8">
      <w:rPr>
        <w:rFonts w:asciiTheme="minorHAnsi" w:hAnsiTheme="minorHAnsi" w:cstheme="minorHAnsi"/>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6EB" w:rsidRDefault="00777F0A" w:rsidP="00777F0A">
    <w:pPr>
      <w:pStyle w:val="Footer"/>
      <w:jc w:val="center"/>
    </w:pPr>
    <w:r>
      <w:fldChar w:fldCharType="begin"/>
    </w:r>
    <w:r>
      <w:instrText xml:space="preserve"> PAGE   \* MERGEFORMAT </w:instrText>
    </w:r>
    <w:r>
      <w:fldChar w:fldCharType="separate"/>
    </w:r>
    <w:r w:rsidR="00A342F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50E" w:rsidRDefault="00E9450E">
      <w:r>
        <w:separator/>
      </w:r>
    </w:p>
  </w:footnote>
  <w:footnote w:type="continuationSeparator" w:id="0">
    <w:p w:rsidR="00E9450E" w:rsidRDefault="00E9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252" w:rsidRPr="00A342F8" w:rsidRDefault="00A342F8" w:rsidP="00A342F8">
    <w:pPr>
      <w:pStyle w:val="Header"/>
      <w:rPr>
        <w:rFonts w:ascii="Calibri" w:hAnsi="Calibri" w:cs="Calibri"/>
        <w:b w:val="0"/>
        <w:bCs/>
      </w:rPr>
    </w:pPr>
    <w:r w:rsidRPr="00F004A4">
      <w:rPr>
        <w:rFonts w:ascii="Calibri" w:hAnsi="Calibri" w:cs="Calibri"/>
        <w:b w:val="0"/>
        <w:bCs/>
      </w:rPr>
      <w:t>Paul-Timothy Study #70, for Shepherds (2017</w:t>
    </w:r>
    <w:proofErr w:type="gramStart"/>
    <w:r w:rsidRPr="00F004A4">
      <w:rPr>
        <w:rFonts w:ascii="Calibri" w:hAnsi="Calibri" w:cs="Calibri"/>
        <w:b w:val="0"/>
        <w:bCs/>
      </w:rPr>
      <w:t>)</w:t>
    </w:r>
    <w:proofErr w:type="gramEnd"/>
    <w:r>
      <w:rPr>
        <w:rFonts w:ascii="Calibri" w:hAnsi="Calibri" w:cs="Calibri"/>
        <w:b w:val="0"/>
        <w:bCs/>
      </w:rPr>
      <w:br/>
    </w:r>
    <w:r w:rsidRPr="001168D8">
      <w:rPr>
        <w:rFonts w:ascii="Calibri" w:hAnsi="Calibri" w:cs="Calibri"/>
        <w:b w:val="0"/>
        <w:bCs/>
      </w:rPr>
      <w:t>www.paul-timothy.net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A9" w:rsidRPr="00F004A4" w:rsidRDefault="00B110A9" w:rsidP="001168D8">
    <w:pPr>
      <w:pStyle w:val="Header"/>
      <w:rPr>
        <w:rFonts w:ascii="Calibri" w:hAnsi="Calibri" w:cs="Calibri"/>
        <w:b w:val="0"/>
        <w:bCs/>
      </w:rPr>
    </w:pPr>
    <w:r w:rsidRPr="00F004A4">
      <w:rPr>
        <w:rFonts w:ascii="Calibri" w:hAnsi="Calibri" w:cs="Calibri"/>
        <w:b w:val="0"/>
        <w:bCs/>
      </w:rPr>
      <w:t>Paul-Timothy Study #70, for Shepherds (2017</w:t>
    </w:r>
    <w:proofErr w:type="gramStart"/>
    <w:r w:rsidRPr="00F004A4">
      <w:rPr>
        <w:rFonts w:ascii="Calibri" w:hAnsi="Calibri" w:cs="Calibri"/>
        <w:b w:val="0"/>
        <w:bCs/>
      </w:rPr>
      <w:t>)</w:t>
    </w:r>
    <w:proofErr w:type="gramEnd"/>
    <w:r w:rsidR="001168D8">
      <w:rPr>
        <w:rFonts w:ascii="Calibri" w:hAnsi="Calibri" w:cs="Calibri"/>
        <w:b w:val="0"/>
        <w:bCs/>
      </w:rPr>
      <w:br/>
    </w:r>
    <w:r w:rsidR="001168D8" w:rsidRPr="001168D8">
      <w:rPr>
        <w:rFonts w:ascii="Calibri" w:hAnsi="Calibri" w:cs="Calibri"/>
        <w:b w:val="0"/>
        <w:bCs/>
      </w:rP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A626D"/>
    <w:multiLevelType w:val="hybridMultilevel"/>
    <w:tmpl w:val="66FAF6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8BA1289"/>
    <w:multiLevelType w:val="hybridMultilevel"/>
    <w:tmpl w:val="7F6CE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7A41B72"/>
    <w:multiLevelType w:val="hybridMultilevel"/>
    <w:tmpl w:val="15C21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8B4ECB"/>
    <w:multiLevelType w:val="hybridMultilevel"/>
    <w:tmpl w:val="FE14EE8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68BC35D3"/>
    <w:multiLevelType w:val="hybridMultilevel"/>
    <w:tmpl w:val="544AF18C"/>
    <w:lvl w:ilvl="0" w:tplc="5A82A9CE">
      <w:start w:val="1"/>
      <w:numFmt w:val="bullet"/>
      <w:pStyle w:val="Tickoff"/>
      <w:lvlText w:val=""/>
      <w:lvlJc w:val="left"/>
      <w:pPr>
        <w:tabs>
          <w:tab w:val="num" w:pos="432"/>
        </w:tabs>
        <w:ind w:left="432" w:hanging="432"/>
      </w:pPr>
      <w:rPr>
        <w:rFonts w:ascii="Webdings" w:hAnsi="Web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99F8EE5-9773-438C-B381-11F10CED753A}"/>
    <w:docVar w:name="dgnword-eventsink" w:val="337187680"/>
  </w:docVars>
  <w:rsids>
    <w:rsidRoot w:val="001C652D"/>
    <w:rsid w:val="000006AB"/>
    <w:rsid w:val="000346A8"/>
    <w:rsid w:val="000812DF"/>
    <w:rsid w:val="000B4B68"/>
    <w:rsid w:val="000C26E5"/>
    <w:rsid w:val="001007C5"/>
    <w:rsid w:val="001168D8"/>
    <w:rsid w:val="00142043"/>
    <w:rsid w:val="00153BF2"/>
    <w:rsid w:val="00160639"/>
    <w:rsid w:val="00182CC5"/>
    <w:rsid w:val="001C5CAA"/>
    <w:rsid w:val="001C652D"/>
    <w:rsid w:val="001D49E2"/>
    <w:rsid w:val="001D7687"/>
    <w:rsid w:val="002058DB"/>
    <w:rsid w:val="00212973"/>
    <w:rsid w:val="002259E4"/>
    <w:rsid w:val="00226170"/>
    <w:rsid w:val="00227B1D"/>
    <w:rsid w:val="00291077"/>
    <w:rsid w:val="002910F7"/>
    <w:rsid w:val="002C1DCC"/>
    <w:rsid w:val="002C5944"/>
    <w:rsid w:val="002C5F82"/>
    <w:rsid w:val="002D143B"/>
    <w:rsid w:val="002D5A7D"/>
    <w:rsid w:val="002E7700"/>
    <w:rsid w:val="002F2472"/>
    <w:rsid w:val="003031AC"/>
    <w:rsid w:val="0033537C"/>
    <w:rsid w:val="00351B56"/>
    <w:rsid w:val="00363C19"/>
    <w:rsid w:val="00370742"/>
    <w:rsid w:val="00397C0A"/>
    <w:rsid w:val="003B54FB"/>
    <w:rsid w:val="003C6653"/>
    <w:rsid w:val="00440C10"/>
    <w:rsid w:val="00444745"/>
    <w:rsid w:val="00473155"/>
    <w:rsid w:val="0047582A"/>
    <w:rsid w:val="00486BE0"/>
    <w:rsid w:val="004925D8"/>
    <w:rsid w:val="004A14EF"/>
    <w:rsid w:val="004A1B44"/>
    <w:rsid w:val="004B390D"/>
    <w:rsid w:val="004D7D19"/>
    <w:rsid w:val="004E59AF"/>
    <w:rsid w:val="00513069"/>
    <w:rsid w:val="00541DFC"/>
    <w:rsid w:val="00542B4D"/>
    <w:rsid w:val="005507D2"/>
    <w:rsid w:val="00550B60"/>
    <w:rsid w:val="00574ED3"/>
    <w:rsid w:val="00582C51"/>
    <w:rsid w:val="005E6F27"/>
    <w:rsid w:val="005F1D66"/>
    <w:rsid w:val="00601953"/>
    <w:rsid w:val="006412B3"/>
    <w:rsid w:val="006651CB"/>
    <w:rsid w:val="00673D81"/>
    <w:rsid w:val="00677827"/>
    <w:rsid w:val="006A1F7B"/>
    <w:rsid w:val="006A253D"/>
    <w:rsid w:val="006C760D"/>
    <w:rsid w:val="006E5DED"/>
    <w:rsid w:val="006F0BDD"/>
    <w:rsid w:val="0070280B"/>
    <w:rsid w:val="0070560C"/>
    <w:rsid w:val="00721971"/>
    <w:rsid w:val="007232B7"/>
    <w:rsid w:val="007246EB"/>
    <w:rsid w:val="00743C5D"/>
    <w:rsid w:val="007668B5"/>
    <w:rsid w:val="0077349B"/>
    <w:rsid w:val="00775834"/>
    <w:rsid w:val="007776FF"/>
    <w:rsid w:val="00777F0A"/>
    <w:rsid w:val="00781F52"/>
    <w:rsid w:val="007A0BD0"/>
    <w:rsid w:val="007B25DD"/>
    <w:rsid w:val="007B3C2D"/>
    <w:rsid w:val="007C1F8E"/>
    <w:rsid w:val="007C20F7"/>
    <w:rsid w:val="007F2F67"/>
    <w:rsid w:val="008162EF"/>
    <w:rsid w:val="00830ADB"/>
    <w:rsid w:val="00837C66"/>
    <w:rsid w:val="00880028"/>
    <w:rsid w:val="00890185"/>
    <w:rsid w:val="008B70EC"/>
    <w:rsid w:val="008C13FF"/>
    <w:rsid w:val="008D4D2C"/>
    <w:rsid w:val="008E1737"/>
    <w:rsid w:val="008E1A15"/>
    <w:rsid w:val="008F09D3"/>
    <w:rsid w:val="00925369"/>
    <w:rsid w:val="0093266E"/>
    <w:rsid w:val="009C7006"/>
    <w:rsid w:val="00A15DFE"/>
    <w:rsid w:val="00A26AE0"/>
    <w:rsid w:val="00A342F8"/>
    <w:rsid w:val="00A4190E"/>
    <w:rsid w:val="00A53C77"/>
    <w:rsid w:val="00A61BE5"/>
    <w:rsid w:val="00A7063E"/>
    <w:rsid w:val="00A828D8"/>
    <w:rsid w:val="00A850BB"/>
    <w:rsid w:val="00AA02E6"/>
    <w:rsid w:val="00AA2BD3"/>
    <w:rsid w:val="00AC45C0"/>
    <w:rsid w:val="00AE2461"/>
    <w:rsid w:val="00AF32CE"/>
    <w:rsid w:val="00B026B2"/>
    <w:rsid w:val="00B110A9"/>
    <w:rsid w:val="00B27F2D"/>
    <w:rsid w:val="00B50931"/>
    <w:rsid w:val="00B600F9"/>
    <w:rsid w:val="00BA3641"/>
    <w:rsid w:val="00BE56B5"/>
    <w:rsid w:val="00BE5A6A"/>
    <w:rsid w:val="00BF3473"/>
    <w:rsid w:val="00C86A14"/>
    <w:rsid w:val="00CC5A47"/>
    <w:rsid w:val="00D05BFE"/>
    <w:rsid w:val="00D341D7"/>
    <w:rsid w:val="00D42855"/>
    <w:rsid w:val="00D87563"/>
    <w:rsid w:val="00D9152B"/>
    <w:rsid w:val="00D9181B"/>
    <w:rsid w:val="00DA2008"/>
    <w:rsid w:val="00DD1A22"/>
    <w:rsid w:val="00DE1751"/>
    <w:rsid w:val="00DF290E"/>
    <w:rsid w:val="00DF4E65"/>
    <w:rsid w:val="00E12252"/>
    <w:rsid w:val="00E264E0"/>
    <w:rsid w:val="00E277BD"/>
    <w:rsid w:val="00E37892"/>
    <w:rsid w:val="00E640CF"/>
    <w:rsid w:val="00E9450E"/>
    <w:rsid w:val="00EA4B15"/>
    <w:rsid w:val="00EB175B"/>
    <w:rsid w:val="00EE4ED4"/>
    <w:rsid w:val="00F004A4"/>
    <w:rsid w:val="00F02DAB"/>
    <w:rsid w:val="00F43433"/>
    <w:rsid w:val="00F62CF2"/>
    <w:rsid w:val="00F80166"/>
    <w:rsid w:val="00FB2A5D"/>
    <w:rsid w:val="00FD030F"/>
    <w:rsid w:val="00FE5D13"/>
    <w:rsid w:val="00FF634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7993D"/>
  <w15:chartTrackingRefBased/>
  <w15:docId w15:val="{91EE0E70-4E0C-49D9-9599-858BBAD6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77"/>
    <w:rPr>
      <w:lang w:val="en-US" w:eastAsia="en-US"/>
    </w:rPr>
  </w:style>
  <w:style w:type="paragraph" w:styleId="Heading1">
    <w:name w:val="heading 1"/>
    <w:basedOn w:val="Normal"/>
    <w:next w:val="Normal"/>
    <w:link w:val="Heading1Char"/>
    <w:autoRedefine/>
    <w:uiPriority w:val="9"/>
    <w:qFormat/>
    <w:rsid w:val="008F09D3"/>
    <w:pPr>
      <w:keepNext/>
      <w:spacing w:after="180"/>
      <w:jc w:val="center"/>
      <w:outlineLvl w:val="0"/>
    </w:pPr>
    <w:rPr>
      <w:rFonts w:ascii="Calibri" w:hAnsi="Calibri" w:cs="Calibri"/>
      <w:bCs/>
      <w:kern w:val="32"/>
      <w:sz w:val="48"/>
      <w:szCs w:val="48"/>
      <w:lang w:val="en-GB" w:eastAsia="es-MX"/>
    </w:rPr>
  </w:style>
  <w:style w:type="paragraph" w:styleId="Heading2">
    <w:name w:val="heading 2"/>
    <w:basedOn w:val="Normal"/>
    <w:next w:val="Normal"/>
    <w:qFormat/>
    <w:rsid w:val="002D5A7D"/>
    <w:pPr>
      <w:keepNext/>
      <w:spacing w:after="120"/>
      <w:jc w:val="center"/>
      <w:outlineLvl w:val="1"/>
    </w:pPr>
    <w:rPr>
      <w:rFonts w:ascii="Arial" w:hAnsi="Arial" w:cs="Arial"/>
      <w:b/>
      <w:bCs/>
      <w:iCs/>
      <w:sz w:val="24"/>
      <w:szCs w:val="28"/>
    </w:rPr>
  </w:style>
  <w:style w:type="paragraph" w:styleId="Heading3">
    <w:name w:val="heading 3"/>
    <w:basedOn w:val="Normal"/>
    <w:next w:val="Normal"/>
    <w:link w:val="Heading3Char"/>
    <w:uiPriority w:val="9"/>
    <w:qFormat/>
    <w:rsid w:val="002D5A7D"/>
    <w:pPr>
      <w:keepNext/>
      <w:numPr>
        <w:numId w:val="1"/>
      </w:numPr>
      <w:spacing w:before="60" w:after="60"/>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3D81"/>
    <w:pPr>
      <w:tabs>
        <w:tab w:val="center" w:pos="4320"/>
        <w:tab w:val="right" w:pos="8640"/>
      </w:tabs>
      <w:jc w:val="center"/>
    </w:pPr>
    <w:rPr>
      <w:rFonts w:ascii="Arial" w:hAnsi="Arial"/>
      <w:b/>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A828D8"/>
    <w:pPr>
      <w:spacing w:after="60"/>
      <w:ind w:firstLine="360"/>
    </w:pPr>
    <w:rPr>
      <w:sz w:val="24"/>
    </w:rPr>
  </w:style>
  <w:style w:type="paragraph" w:customStyle="1" w:styleId="Maintextbullets">
    <w:name w:val="Main text bullets"/>
    <w:basedOn w:val="Maintext"/>
    <w:autoRedefine/>
    <w:rsid w:val="00397C0A"/>
    <w:pPr>
      <w:spacing w:before="60" w:after="0"/>
      <w:ind w:left="1440" w:firstLine="0"/>
    </w:pPr>
    <w:rPr>
      <w:rFonts w:ascii="Calibri" w:hAnsi="Calibri" w:cs="Calibri"/>
      <w:sz w:val="22"/>
      <w:szCs w:val="24"/>
      <w:lang w:val="en-GB"/>
    </w:rPr>
  </w:style>
  <w:style w:type="character" w:customStyle="1" w:styleId="Heading1Char">
    <w:name w:val="Heading 1 Char"/>
    <w:link w:val="Heading1"/>
    <w:uiPriority w:val="9"/>
    <w:rsid w:val="008F09D3"/>
    <w:rPr>
      <w:rFonts w:ascii="Calibri" w:hAnsi="Calibri" w:cs="Calibri"/>
      <w:bCs/>
      <w:kern w:val="32"/>
      <w:sz w:val="48"/>
      <w:szCs w:val="48"/>
      <w:lang w:val="en-GB"/>
    </w:rPr>
  </w:style>
  <w:style w:type="paragraph" w:customStyle="1" w:styleId="Tickoff">
    <w:name w:val="Tick off"/>
    <w:basedOn w:val="Maintext"/>
    <w:rsid w:val="004A14EF"/>
    <w:pPr>
      <w:numPr>
        <w:numId w:val="2"/>
      </w:numPr>
    </w:pPr>
    <w:rPr>
      <w:lang w:val="en-GB"/>
    </w:rPr>
  </w:style>
  <w:style w:type="paragraph" w:styleId="ListParagraph">
    <w:name w:val="List Paragraph"/>
    <w:basedOn w:val="Normal"/>
    <w:uiPriority w:val="34"/>
    <w:qFormat/>
    <w:rsid w:val="001007C5"/>
    <w:pPr>
      <w:spacing w:after="160"/>
      <w:ind w:left="720"/>
      <w:contextualSpacing/>
    </w:pPr>
    <w:rPr>
      <w:rFonts w:eastAsia="Calibri"/>
      <w:sz w:val="24"/>
      <w:szCs w:val="22"/>
    </w:rPr>
  </w:style>
  <w:style w:type="character" w:customStyle="1" w:styleId="Heading3Char">
    <w:name w:val="Heading 3 Char"/>
    <w:link w:val="Heading3"/>
    <w:uiPriority w:val="9"/>
    <w:rsid w:val="001007C5"/>
    <w:rPr>
      <w:rFonts w:ascii="Arial" w:hAnsi="Arial" w:cs="Arial"/>
      <w:b/>
      <w:bCs/>
      <w:sz w:val="24"/>
      <w:szCs w:val="26"/>
      <w:lang w:val="en-US" w:eastAsia="en-US"/>
    </w:rPr>
  </w:style>
  <w:style w:type="character" w:customStyle="1" w:styleId="FooterChar">
    <w:name w:val="Footer Char"/>
    <w:link w:val="Footer"/>
    <w:uiPriority w:val="99"/>
    <w:rsid w:val="007246EB"/>
    <w:rPr>
      <w:lang w:val="en-US" w:eastAsia="en-US"/>
    </w:rPr>
  </w:style>
  <w:style w:type="paragraph" w:styleId="Title">
    <w:name w:val="Title"/>
    <w:basedOn w:val="Normal"/>
    <w:next w:val="Normal"/>
    <w:link w:val="TitleChar"/>
    <w:uiPriority w:val="10"/>
    <w:qFormat/>
    <w:rsid w:val="00A26AE0"/>
    <w:pPr>
      <w:spacing w:after="120"/>
      <w:ind w:left="720" w:hanging="720"/>
      <w:contextualSpacing/>
      <w:jc w:val="center"/>
    </w:pPr>
    <w:rPr>
      <w:rFonts w:ascii="Calibri Light" w:hAnsi="Calibri Light"/>
      <w:spacing w:val="-10"/>
      <w:kern w:val="28"/>
      <w:sz w:val="56"/>
      <w:szCs w:val="56"/>
    </w:rPr>
  </w:style>
  <w:style w:type="character" w:customStyle="1" w:styleId="TitleChar">
    <w:name w:val="Title Char"/>
    <w:link w:val="Title"/>
    <w:uiPriority w:val="10"/>
    <w:rsid w:val="00A26AE0"/>
    <w:rPr>
      <w:rFonts w:ascii="Calibri Light" w:hAnsi="Calibri Light"/>
      <w:spacing w:val="-10"/>
      <w:kern w:val="28"/>
      <w:sz w:val="56"/>
      <w:szCs w:val="56"/>
      <w:lang w:val="en-US" w:eastAsia="en-US"/>
    </w:rPr>
  </w:style>
  <w:style w:type="paragraph" w:styleId="Subtitle">
    <w:name w:val="Subtitle"/>
    <w:basedOn w:val="Normal"/>
    <w:next w:val="Normal"/>
    <w:link w:val="SubtitleChar"/>
    <w:uiPriority w:val="11"/>
    <w:qFormat/>
    <w:rsid w:val="00A26AE0"/>
    <w:pPr>
      <w:widowControl w:val="0"/>
      <w:spacing w:before="360" w:after="240"/>
      <w:ind w:left="720" w:hanging="720"/>
      <w:jc w:val="center"/>
    </w:pPr>
    <w:rPr>
      <w:rFonts w:ascii="Calibri" w:eastAsia="Calibri" w:hAnsi="Calibri" w:cs="Calibri"/>
      <w:b/>
      <w:color w:val="000000"/>
      <w:sz w:val="22"/>
      <w:szCs w:val="22"/>
      <w:u w:val="single"/>
      <w:lang w:val="es-MX" w:eastAsia="es-MX"/>
    </w:rPr>
  </w:style>
  <w:style w:type="character" w:customStyle="1" w:styleId="SubtitleChar">
    <w:name w:val="Subtitle Char"/>
    <w:link w:val="Subtitle"/>
    <w:uiPriority w:val="11"/>
    <w:rsid w:val="00A26AE0"/>
    <w:rPr>
      <w:rFonts w:ascii="Calibri" w:eastAsia="Calibri" w:hAnsi="Calibri" w:cs="Calibri"/>
      <w:b/>
      <w:color w:val="000000"/>
      <w:sz w:val="22"/>
      <w:szCs w:val="22"/>
      <w:u w:val="single"/>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Application%20Data\Microsoft\Templates\PTLT_book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PTLT_booklet.dot</Template>
  <TotalTime>121</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dc:description/>
  <cp:lastModifiedBy>Galen Currah</cp:lastModifiedBy>
  <cp:revision>6</cp:revision>
  <cp:lastPrinted>2017-08-09T00:42:00Z</cp:lastPrinted>
  <dcterms:created xsi:type="dcterms:W3CDTF">2017-07-06T23:06:00Z</dcterms:created>
  <dcterms:modified xsi:type="dcterms:W3CDTF">2017-08-09T00:43:00Z</dcterms:modified>
</cp:coreProperties>
</file>