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8B" w:rsidRPr="00711B6B" w:rsidRDefault="0018698B" w:rsidP="005503DE">
      <w:pPr>
        <w:pStyle w:val="024ctr"/>
        <w:rPr>
          <w:rFonts w:asciiTheme="majorHAnsi" w:hAnsiTheme="majorHAnsi" w:cstheme="majorHAnsi"/>
          <w:sz w:val="56"/>
          <w:szCs w:val="56"/>
          <w:lang w:val="en-US"/>
        </w:rPr>
      </w:pPr>
      <w:r w:rsidRPr="00711B6B">
        <w:rPr>
          <w:rFonts w:asciiTheme="majorHAnsi" w:hAnsiTheme="majorHAnsi" w:cstheme="majorHAnsi"/>
          <w:sz w:val="56"/>
          <w:szCs w:val="56"/>
          <w:lang w:val="en-US"/>
        </w:rPr>
        <w:t xml:space="preserve">Help </w:t>
      </w:r>
      <w:proofErr w:type="gramStart"/>
      <w:r w:rsidR="008903CC" w:rsidRPr="00711B6B">
        <w:rPr>
          <w:rFonts w:asciiTheme="majorHAnsi" w:hAnsiTheme="majorHAnsi" w:cstheme="majorHAnsi"/>
          <w:sz w:val="56"/>
          <w:szCs w:val="56"/>
          <w:lang w:val="en-US"/>
        </w:rPr>
        <w:t>Anyone</w:t>
      </w:r>
      <w:proofErr w:type="gramEnd"/>
      <w:r w:rsidR="008903CC" w:rsidRPr="00711B6B">
        <w:rPr>
          <w:rFonts w:asciiTheme="majorHAnsi" w:hAnsiTheme="majorHAnsi" w:cstheme="majorHAnsi"/>
          <w:sz w:val="56"/>
          <w:szCs w:val="56"/>
          <w:lang w:val="en-US"/>
        </w:rPr>
        <w:t xml:space="preserve"> who Needs Help</w:t>
      </w:r>
    </w:p>
    <w:p w:rsidR="0018698B" w:rsidRPr="00711B6B" w:rsidRDefault="008903CC" w:rsidP="00711B6B">
      <w:pPr>
        <w:pStyle w:val="0Ctr"/>
        <w:keepLines w:val="0"/>
        <w:widowControl w:val="0"/>
        <w:spacing w:after="120"/>
        <w:rPr>
          <w:b/>
          <w:bCs w:val="0"/>
          <w:sz w:val="22"/>
          <w:szCs w:val="22"/>
          <w:lang w:val="en-US"/>
        </w:rPr>
      </w:pPr>
      <w:r w:rsidRPr="00711B6B">
        <w:rPr>
          <w:b/>
          <w:bCs w:val="0"/>
          <w:sz w:val="22"/>
          <w:szCs w:val="22"/>
          <w:lang w:val="en-US"/>
        </w:rPr>
        <w:t>A</w:t>
      </w:r>
      <w:r w:rsidR="0018698B" w:rsidRPr="00711B6B">
        <w:rPr>
          <w:b/>
          <w:bCs w:val="0"/>
          <w:sz w:val="22"/>
          <w:szCs w:val="22"/>
          <w:lang w:val="en-US"/>
        </w:rPr>
        <w:t xml:space="preserve"> Good Samaritan Helped a Stranger</w:t>
      </w:r>
    </w:p>
    <w:p w:rsidR="0018698B" w:rsidRPr="00711B6B" w:rsidRDefault="0018698B" w:rsidP="00711B6B">
      <w:pPr>
        <w:pStyle w:val="0block"/>
        <w:widowControl w:val="0"/>
        <w:spacing w:after="120"/>
        <w:ind w:left="1260" w:right="1260"/>
        <w:rPr>
          <w:sz w:val="22"/>
          <w:szCs w:val="22"/>
        </w:rPr>
      </w:pPr>
      <w:r w:rsidRPr="00711B6B">
        <w:rPr>
          <w:sz w:val="22"/>
          <w:szCs w:val="22"/>
        </w:rPr>
        <w:t>“Our Father, help us to love our needy neighbors in a useful way</w:t>
      </w:r>
      <w:r w:rsidR="00CB4346" w:rsidRPr="00711B6B">
        <w:rPr>
          <w:sz w:val="22"/>
          <w:szCs w:val="22"/>
        </w:rPr>
        <w:t>.”</w:t>
      </w:r>
    </w:p>
    <w:p w:rsidR="00223F3C" w:rsidRPr="00711B6B" w:rsidRDefault="00711B6B" w:rsidP="00711B6B">
      <w:pPr>
        <w:pStyle w:val="0L"/>
        <w:widowControl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Choose</w:t>
      </w:r>
      <w:r w:rsidR="0018698B" w:rsidRPr="00711B6B">
        <w:rPr>
          <w:sz w:val="22"/>
          <w:szCs w:val="22"/>
          <w:lang w:val="en-US"/>
        </w:rPr>
        <w:t xml:space="preserve"> activities that fit your children's background, and local customs.</w:t>
      </w:r>
    </w:p>
    <w:p w:rsidR="007C25DE" w:rsidRPr="00711B6B" w:rsidRDefault="002E6A14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711B6B">
        <w:rPr>
          <w:sz w:val="22"/>
          <w:szCs w:val="22"/>
        </w:rPr>
        <w:t>Learn from</w:t>
      </w:r>
      <w:r w:rsidR="007C25DE" w:rsidRPr="00711B6B">
        <w:rPr>
          <w:sz w:val="22"/>
          <w:szCs w:val="22"/>
        </w:rPr>
        <w:t xml:space="preserve"> Luke </w:t>
      </w:r>
      <w:smartTag w:uri="urn:schemas-microsoft-com:office:cs:smarttags" w:element="NumConv6p0">
        <w:smartTagPr>
          <w:attr w:name="val" w:val="10"/>
          <w:attr w:name="sch" w:val="1"/>
        </w:smartTagPr>
        <w:r w:rsidR="007C25DE" w:rsidRPr="00711B6B">
          <w:rPr>
            <w:sz w:val="22"/>
            <w:szCs w:val="22"/>
          </w:rPr>
          <w:t>10</w:t>
        </w:r>
      </w:smartTag>
      <w:r w:rsidR="007C25DE" w:rsidRPr="00711B6B">
        <w:rPr>
          <w:sz w:val="22"/>
          <w:szCs w:val="22"/>
        </w:rPr>
        <w:t>:</w:t>
      </w:r>
      <w:smartTag w:uri="urn:schemas-microsoft-com:office:cs:smarttags" w:element="NumConv6p0">
        <w:smartTagPr>
          <w:attr w:name="val" w:val="25"/>
          <w:attr w:name="sch" w:val="1"/>
        </w:smartTagPr>
        <w:r w:rsidR="007C25DE" w:rsidRPr="00711B6B">
          <w:rPr>
            <w:sz w:val="22"/>
            <w:szCs w:val="22"/>
          </w:rPr>
          <w:t>25</w:t>
        </w:r>
      </w:smartTag>
      <w:r w:rsidR="007C25DE" w:rsidRPr="00711B6B">
        <w:rPr>
          <w:sz w:val="22"/>
          <w:szCs w:val="22"/>
        </w:rPr>
        <w:t>–3</w:t>
      </w:r>
      <w:r w:rsidR="00CB4346" w:rsidRPr="00711B6B">
        <w:rPr>
          <w:sz w:val="22"/>
          <w:szCs w:val="22"/>
        </w:rPr>
        <w:t>7 </w:t>
      </w:r>
      <w:r w:rsidR="007C25DE" w:rsidRPr="00711B6B">
        <w:rPr>
          <w:sz w:val="22"/>
          <w:szCs w:val="22"/>
        </w:rPr>
        <w:t>how God expects us to treat other people,</w:t>
      </w:r>
      <w:r w:rsidR="00A55FCE" w:rsidRPr="00711B6B">
        <w:rPr>
          <w:sz w:val="22"/>
          <w:szCs w:val="22"/>
        </w:rPr>
        <w:br/>
      </w:r>
      <w:r w:rsidR="007C25DE" w:rsidRPr="00711B6B">
        <w:rPr>
          <w:sz w:val="22"/>
          <w:szCs w:val="22"/>
        </w:rPr>
        <w:t xml:space="preserve"> even if we do not know them or like them.</w:t>
      </w:r>
    </w:p>
    <w:p w:rsidR="0018698B" w:rsidRPr="00711B6B" w:rsidRDefault="002934CC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Let a</w:t>
      </w:r>
      <w:r w:rsidR="0018698B" w:rsidRPr="00711B6B">
        <w:rPr>
          <w:rFonts w:ascii="Calibri" w:hAnsi="Calibri" w:cs="Calibri"/>
          <w:sz w:val="22"/>
          <w:szCs w:val="22"/>
        </w:rPr>
        <w:t xml:space="preserve"> teacher or older child</w:t>
      </w:r>
      <w:r w:rsidRPr="00711B6B">
        <w:rPr>
          <w:rFonts w:ascii="Calibri" w:hAnsi="Calibri" w:cs="Calibri"/>
          <w:sz w:val="22"/>
          <w:szCs w:val="22"/>
        </w:rPr>
        <w:t xml:space="preserve"> tell</w:t>
      </w:r>
      <w:r w:rsidR="0018698B" w:rsidRPr="00711B6B">
        <w:rPr>
          <w:rFonts w:ascii="Calibri" w:hAnsi="Calibri" w:cs="Calibri"/>
          <w:sz w:val="22"/>
          <w:szCs w:val="22"/>
        </w:rPr>
        <w:t xml:space="preserve"> the story of the Good Samaritan, Luke </w:t>
      </w:r>
      <w:smartTag w:uri="urn:schemas-microsoft-com:office:cs:smarttags" w:element="NumConv6p0">
        <w:smartTagPr>
          <w:attr w:name="sch" w:val="1"/>
          <w:attr w:name="val" w:val="10"/>
        </w:smartTagPr>
        <w:r w:rsidR="0018698B" w:rsidRPr="00711B6B">
          <w:rPr>
            <w:rFonts w:ascii="Calibri" w:hAnsi="Calibri" w:cs="Calibri"/>
            <w:sz w:val="22"/>
            <w:szCs w:val="22"/>
          </w:rPr>
          <w:t>10</w:t>
        </w:r>
      </w:smartTag>
      <w:r w:rsidR="0018698B" w:rsidRPr="00711B6B">
        <w:rPr>
          <w:rFonts w:ascii="Calibri" w:hAnsi="Calibri" w:cs="Calibri"/>
          <w:sz w:val="22"/>
          <w:szCs w:val="22"/>
        </w:rPr>
        <w:t>:</w:t>
      </w:r>
      <w:smartTag w:uri="urn:schemas-microsoft-com:office:cs:smarttags" w:element="NumConv6p0">
        <w:smartTagPr>
          <w:attr w:name="sch" w:val="1"/>
          <w:attr w:name="val" w:val="25"/>
        </w:smartTagPr>
        <w:r w:rsidR="0018698B" w:rsidRPr="00711B6B">
          <w:rPr>
            <w:rFonts w:ascii="Calibri" w:hAnsi="Calibri" w:cs="Calibri"/>
            <w:sz w:val="22"/>
            <w:szCs w:val="22"/>
          </w:rPr>
          <w:t>25</w:t>
        </w:r>
      </w:smartTag>
      <w:r w:rsidR="0018698B" w:rsidRPr="00711B6B">
        <w:rPr>
          <w:rFonts w:ascii="Calibri" w:hAnsi="Calibri" w:cs="Calibri"/>
          <w:sz w:val="22"/>
          <w:szCs w:val="22"/>
        </w:rPr>
        <w:t>–</w:t>
      </w:r>
      <w:smartTag w:uri="urn:schemas-microsoft-com:office:cs:smarttags" w:element="NumConv6p0">
        <w:smartTagPr>
          <w:attr w:name="sch" w:val="1"/>
          <w:attr w:name="val" w:val="37"/>
        </w:smartTagPr>
        <w:r w:rsidR="0018698B" w:rsidRPr="00711B6B">
          <w:rPr>
            <w:rFonts w:ascii="Calibri" w:hAnsi="Calibri" w:cs="Calibri"/>
            <w:sz w:val="22"/>
            <w:szCs w:val="22"/>
          </w:rPr>
          <w:t>37</w:t>
        </w:r>
      </w:smartTag>
      <w:r w:rsidR="0018698B" w:rsidRPr="00711B6B">
        <w:rPr>
          <w:rFonts w:ascii="Calibri" w:hAnsi="Calibri" w:cs="Calibri"/>
          <w:sz w:val="22"/>
          <w:szCs w:val="22"/>
        </w:rPr>
        <w:t>.</w:t>
      </w:r>
    </w:p>
    <w:p w:rsidR="00BB51EB" w:rsidRPr="00711B6B" w:rsidRDefault="0018698B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Explain that the injured man was a Jew</w:t>
      </w:r>
      <w:r w:rsidR="00B60B67" w:rsidRPr="00711B6B">
        <w:rPr>
          <w:rFonts w:ascii="Calibri" w:hAnsi="Calibri" w:cs="Calibri"/>
          <w:sz w:val="22"/>
          <w:szCs w:val="22"/>
        </w:rPr>
        <w:t>,</w:t>
      </w:r>
      <w:r w:rsidRPr="00711B6B">
        <w:rPr>
          <w:rFonts w:ascii="Calibri" w:hAnsi="Calibri" w:cs="Calibri"/>
          <w:sz w:val="22"/>
          <w:szCs w:val="22"/>
        </w:rPr>
        <w:t xml:space="preserve"> and the person who showed real love was a Samaritan </w:t>
      </w:r>
      <w:r w:rsidR="00711B6B">
        <w:rPr>
          <w:rFonts w:ascii="Calibri" w:hAnsi="Calibri" w:cs="Calibri"/>
          <w:sz w:val="22"/>
          <w:szCs w:val="22"/>
        </w:rPr>
        <w:t xml:space="preserve">from </w:t>
      </w:r>
      <w:r w:rsidRPr="00711B6B">
        <w:rPr>
          <w:rFonts w:ascii="Calibri" w:hAnsi="Calibri" w:cs="Calibri"/>
          <w:sz w:val="22"/>
          <w:szCs w:val="22"/>
        </w:rPr>
        <w:t xml:space="preserve">a different </w:t>
      </w:r>
      <w:r w:rsidR="00711B6B">
        <w:rPr>
          <w:rFonts w:ascii="Calibri" w:hAnsi="Calibri" w:cs="Calibri"/>
          <w:sz w:val="22"/>
          <w:szCs w:val="22"/>
        </w:rPr>
        <w:t>community</w:t>
      </w:r>
      <w:r w:rsidRPr="00711B6B">
        <w:rPr>
          <w:rFonts w:ascii="Calibri" w:hAnsi="Calibri" w:cs="Calibri"/>
          <w:sz w:val="22"/>
          <w:szCs w:val="22"/>
        </w:rPr>
        <w:t xml:space="preserve">. </w:t>
      </w:r>
    </w:p>
    <w:p w:rsidR="0018698B" w:rsidRPr="00711B6B" w:rsidRDefault="0018698B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 xml:space="preserve">The Jews and the Samaritans lived in the same general area but </w:t>
      </w:r>
      <w:r w:rsidR="00711B6B">
        <w:rPr>
          <w:rFonts w:ascii="Calibri" w:hAnsi="Calibri" w:cs="Calibri"/>
          <w:sz w:val="22"/>
          <w:szCs w:val="22"/>
        </w:rPr>
        <w:t>did not like each other.</w:t>
      </w:r>
    </w:p>
    <w:p w:rsidR="00287854" w:rsidRPr="00711B6B" w:rsidRDefault="00711B6B" w:rsidP="00711B6B">
      <w:pPr>
        <w:pStyle w:val="0Ctr"/>
        <w:keepLines w:val="0"/>
        <w:widowControl w:val="0"/>
        <w:spacing w:after="120"/>
        <w:contextualSpacing w:val="0"/>
        <w:rPr>
          <w:i/>
          <w:iCs/>
          <w:sz w:val="22"/>
          <w:szCs w:val="22"/>
          <w:lang w:val="en-US"/>
        </w:rPr>
      </w:pPr>
      <w:r>
        <w:rPr>
          <w:noProof/>
          <w:sz w:val="22"/>
          <w:szCs w:val="22"/>
          <w:lang w:val="en-CA" w:eastAsia="en-CA"/>
        </w:rPr>
        <w:br/>
      </w:r>
      <w:r>
        <w:rPr>
          <w:noProof/>
          <w:lang w:val="en-CA" w:eastAsia="en-CA"/>
        </w:rPr>
        <w:drawing>
          <wp:inline distT="0" distB="0" distL="0" distR="0">
            <wp:extent cx="5358152" cy="3014134"/>
            <wp:effectExtent l="0" t="0" r="0" b="0"/>
            <wp:docPr id="4" name="Picture 4" descr="Image result for good samar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d samarit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303" cy="302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2"/>
          <w:szCs w:val="22"/>
          <w:lang w:val="en-US"/>
        </w:rPr>
        <w:br/>
      </w:r>
      <w:r w:rsidR="00287854" w:rsidRPr="00711B6B">
        <w:rPr>
          <w:i/>
          <w:iCs/>
          <w:sz w:val="22"/>
          <w:szCs w:val="22"/>
          <w:lang w:val="en-US"/>
        </w:rPr>
        <w:t xml:space="preserve">Robbers </w:t>
      </w:r>
      <w:r w:rsidRPr="00711B6B">
        <w:rPr>
          <w:i/>
          <w:iCs/>
          <w:sz w:val="22"/>
          <w:szCs w:val="22"/>
          <w:lang w:val="en-US"/>
        </w:rPr>
        <w:t xml:space="preserve">had </w:t>
      </w:r>
      <w:r w:rsidR="00287854" w:rsidRPr="00711B6B">
        <w:rPr>
          <w:i/>
          <w:iCs/>
          <w:sz w:val="22"/>
          <w:szCs w:val="22"/>
          <w:lang w:val="en-US"/>
        </w:rPr>
        <w:t xml:space="preserve">beat </w:t>
      </w:r>
      <w:r w:rsidR="008903CC" w:rsidRPr="00711B6B">
        <w:rPr>
          <w:i/>
          <w:iCs/>
          <w:sz w:val="22"/>
          <w:szCs w:val="22"/>
          <w:lang w:val="en-US"/>
        </w:rPr>
        <w:t>a</w:t>
      </w:r>
      <w:r w:rsidR="001B519D" w:rsidRPr="00711B6B">
        <w:rPr>
          <w:i/>
          <w:iCs/>
          <w:sz w:val="22"/>
          <w:szCs w:val="22"/>
          <w:lang w:val="en-US"/>
        </w:rPr>
        <w:t xml:space="preserve"> traveler</w:t>
      </w:r>
      <w:r w:rsidR="00287854" w:rsidRPr="00711B6B">
        <w:rPr>
          <w:i/>
          <w:iCs/>
          <w:sz w:val="22"/>
          <w:szCs w:val="22"/>
          <w:lang w:val="en-US"/>
        </w:rPr>
        <w:t xml:space="preserve"> and </w:t>
      </w:r>
      <w:r w:rsidRPr="00711B6B">
        <w:rPr>
          <w:i/>
          <w:iCs/>
          <w:sz w:val="22"/>
          <w:szCs w:val="22"/>
          <w:lang w:val="en-US"/>
        </w:rPr>
        <w:t xml:space="preserve">had </w:t>
      </w:r>
      <w:r w:rsidR="00287854" w:rsidRPr="00711B6B">
        <w:rPr>
          <w:i/>
          <w:iCs/>
          <w:sz w:val="22"/>
          <w:szCs w:val="22"/>
          <w:lang w:val="en-US"/>
        </w:rPr>
        <w:t>left him</w:t>
      </w:r>
      <w:r w:rsidR="001B519D" w:rsidRPr="00711B6B">
        <w:rPr>
          <w:i/>
          <w:iCs/>
          <w:sz w:val="22"/>
          <w:szCs w:val="22"/>
          <w:lang w:val="en-US"/>
        </w:rPr>
        <w:t xml:space="preserve"> to die</w:t>
      </w:r>
      <w:r w:rsidR="00287854" w:rsidRPr="00711B6B">
        <w:rPr>
          <w:i/>
          <w:iCs/>
          <w:sz w:val="22"/>
          <w:szCs w:val="22"/>
          <w:lang w:val="en-US"/>
        </w:rPr>
        <w:t>.</w:t>
      </w:r>
      <w:r>
        <w:rPr>
          <w:i/>
          <w:iCs/>
          <w:sz w:val="22"/>
          <w:szCs w:val="22"/>
          <w:lang w:val="en-US"/>
        </w:rPr>
        <w:br/>
      </w:r>
    </w:p>
    <w:p w:rsidR="0018698B" w:rsidRPr="00711B6B" w:rsidRDefault="00DA1198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A</w:t>
      </w:r>
      <w:r w:rsidR="0018698B" w:rsidRPr="00711B6B">
        <w:rPr>
          <w:rFonts w:ascii="Calibri" w:hAnsi="Calibri" w:cs="Calibri"/>
          <w:sz w:val="22"/>
          <w:szCs w:val="22"/>
        </w:rPr>
        <w:t>sk the children:</w:t>
      </w:r>
    </w:p>
    <w:p w:rsidR="0018698B" w:rsidRPr="00711B6B" w:rsidRDefault="0018698B" w:rsidP="00711B6B">
      <w:pPr>
        <w:pStyle w:val="0lnd"/>
        <w:widowControl w:val="0"/>
        <w:numPr>
          <w:ilvl w:val="0"/>
          <w:numId w:val="19"/>
        </w:numPr>
        <w:rPr>
          <w:sz w:val="22"/>
          <w:szCs w:val="22"/>
        </w:rPr>
      </w:pPr>
      <w:r w:rsidRPr="00711B6B">
        <w:rPr>
          <w:sz w:val="22"/>
          <w:szCs w:val="22"/>
        </w:rPr>
        <w:t>How many people passed the injured man before the Samaritan came along?</w:t>
      </w:r>
    </w:p>
    <w:p w:rsidR="0018698B" w:rsidRPr="00711B6B" w:rsidRDefault="0018698B" w:rsidP="00711B6B">
      <w:pPr>
        <w:pStyle w:val="0lnd"/>
        <w:widowControl w:val="0"/>
        <w:numPr>
          <w:ilvl w:val="0"/>
          <w:numId w:val="19"/>
        </w:numPr>
        <w:rPr>
          <w:sz w:val="22"/>
          <w:szCs w:val="22"/>
        </w:rPr>
      </w:pPr>
      <w:r w:rsidRPr="00711B6B">
        <w:rPr>
          <w:sz w:val="22"/>
          <w:szCs w:val="22"/>
        </w:rPr>
        <w:t xml:space="preserve">The priest and Levite were religious people of the man’s own race. </w:t>
      </w:r>
      <w:r w:rsidR="001E203B" w:rsidRPr="00711B6B">
        <w:rPr>
          <w:sz w:val="22"/>
          <w:szCs w:val="22"/>
        </w:rPr>
        <w:br/>
      </w:r>
      <w:r w:rsidRPr="00711B6B">
        <w:rPr>
          <w:sz w:val="22"/>
          <w:szCs w:val="22"/>
        </w:rPr>
        <w:t>Why do you think that did they not stop to help</w:t>
      </w:r>
      <w:r w:rsidR="00275B24" w:rsidRPr="00711B6B">
        <w:rPr>
          <w:sz w:val="22"/>
          <w:szCs w:val="22"/>
        </w:rPr>
        <w:t xml:space="preserve"> him</w:t>
      </w:r>
      <w:r w:rsidRPr="00711B6B">
        <w:rPr>
          <w:sz w:val="22"/>
          <w:szCs w:val="22"/>
        </w:rPr>
        <w:t>?</w:t>
      </w:r>
    </w:p>
    <w:p w:rsidR="0018698B" w:rsidRPr="00711B6B" w:rsidRDefault="0018698B" w:rsidP="00711B6B">
      <w:pPr>
        <w:pStyle w:val="0lnd"/>
        <w:widowControl w:val="0"/>
        <w:numPr>
          <w:ilvl w:val="0"/>
          <w:numId w:val="19"/>
        </w:numPr>
        <w:rPr>
          <w:sz w:val="22"/>
          <w:szCs w:val="22"/>
        </w:rPr>
      </w:pPr>
      <w:r w:rsidRPr="00711B6B">
        <w:rPr>
          <w:sz w:val="22"/>
          <w:szCs w:val="22"/>
        </w:rPr>
        <w:t xml:space="preserve">The Samaritan was of a different race that </w:t>
      </w:r>
      <w:r w:rsidR="00275B24" w:rsidRPr="00711B6B">
        <w:rPr>
          <w:sz w:val="22"/>
          <w:szCs w:val="22"/>
        </w:rPr>
        <w:t>did not like</w:t>
      </w:r>
      <w:r w:rsidRPr="00711B6B">
        <w:rPr>
          <w:sz w:val="22"/>
          <w:szCs w:val="22"/>
        </w:rPr>
        <w:t xml:space="preserve"> the people of the injured man. What did he feel for the man?</w:t>
      </w:r>
    </w:p>
    <w:p w:rsidR="0018698B" w:rsidRPr="00711B6B" w:rsidRDefault="0018698B" w:rsidP="00711B6B">
      <w:pPr>
        <w:pStyle w:val="0lnd"/>
        <w:widowControl w:val="0"/>
        <w:numPr>
          <w:ilvl w:val="0"/>
          <w:numId w:val="19"/>
        </w:numPr>
        <w:rPr>
          <w:sz w:val="22"/>
          <w:szCs w:val="22"/>
        </w:rPr>
      </w:pPr>
      <w:r w:rsidRPr="00711B6B">
        <w:rPr>
          <w:sz w:val="22"/>
          <w:szCs w:val="22"/>
        </w:rPr>
        <w:t>What did the Samaritan do for the man?</w:t>
      </w:r>
    </w:p>
    <w:p w:rsidR="00287854" w:rsidRPr="00711B6B" w:rsidRDefault="0018698B" w:rsidP="00711B6B">
      <w:pPr>
        <w:pStyle w:val="0lnd"/>
        <w:widowControl w:val="0"/>
        <w:numPr>
          <w:ilvl w:val="0"/>
          <w:numId w:val="19"/>
        </w:numPr>
        <w:rPr>
          <w:sz w:val="22"/>
          <w:szCs w:val="22"/>
        </w:rPr>
      </w:pPr>
      <w:r w:rsidRPr="00711B6B">
        <w:rPr>
          <w:sz w:val="22"/>
          <w:szCs w:val="22"/>
        </w:rPr>
        <w:t>Whose example in this story did Jesus say we are to follow?</w:t>
      </w:r>
    </w:p>
    <w:p w:rsidR="00785650" w:rsidRDefault="00785650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Children may like to copy or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the picture found at the end of this lesson.</w:t>
      </w:r>
    </w:p>
    <w:p w:rsidR="006B1B80" w:rsidRPr="00711B6B" w:rsidRDefault="00631FC7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711B6B">
        <w:rPr>
          <w:sz w:val="22"/>
          <w:szCs w:val="22"/>
        </w:rPr>
        <w:t xml:space="preserve">Act out </w:t>
      </w:r>
      <w:r w:rsidRPr="00711B6B">
        <w:rPr>
          <w:i/>
          <w:sz w:val="22"/>
          <w:szCs w:val="22"/>
        </w:rPr>
        <w:t>without words</w:t>
      </w:r>
      <w:r w:rsidR="00DC1216" w:rsidRPr="00711B6B">
        <w:rPr>
          <w:sz w:val="22"/>
          <w:szCs w:val="22"/>
        </w:rPr>
        <w:t xml:space="preserve"> this story of the Good Samaritan</w:t>
      </w:r>
      <w:r w:rsidR="007526E9" w:rsidRPr="00711B6B">
        <w:rPr>
          <w:sz w:val="22"/>
          <w:szCs w:val="22"/>
        </w:rPr>
        <w:t xml:space="preserve"> from Luke 10:25-37</w:t>
      </w:r>
      <w:r w:rsidR="00DC1216" w:rsidRPr="00711B6B">
        <w:rPr>
          <w:sz w:val="22"/>
          <w:szCs w:val="22"/>
        </w:rPr>
        <w:t xml:space="preserve">. </w:t>
      </w:r>
    </w:p>
    <w:p w:rsidR="00DC1216" w:rsidRPr="00711B6B" w:rsidRDefault="00DC1216" w:rsidP="00711B6B">
      <w:pPr>
        <w:pStyle w:val="0lnd"/>
        <w:widowControl w:val="0"/>
        <w:rPr>
          <w:sz w:val="22"/>
          <w:szCs w:val="22"/>
        </w:rPr>
      </w:pPr>
      <w:r w:rsidRPr="00711B6B">
        <w:rPr>
          <w:sz w:val="22"/>
          <w:szCs w:val="22"/>
        </w:rPr>
        <w:t xml:space="preserve">Rehearse it first and present it </w:t>
      </w:r>
      <w:r w:rsidR="00AA3C30" w:rsidRPr="00711B6B">
        <w:rPr>
          <w:sz w:val="22"/>
          <w:szCs w:val="22"/>
        </w:rPr>
        <w:t>to</w:t>
      </w:r>
      <w:r w:rsidRPr="00711B6B">
        <w:rPr>
          <w:sz w:val="22"/>
          <w:szCs w:val="22"/>
        </w:rPr>
        <w:t xml:space="preserve"> </w:t>
      </w:r>
      <w:r w:rsidR="007526E9" w:rsidRPr="00711B6B">
        <w:rPr>
          <w:sz w:val="22"/>
          <w:szCs w:val="22"/>
        </w:rPr>
        <w:t xml:space="preserve">the adults during worship time. </w:t>
      </w:r>
      <w:r w:rsidR="00D1430F" w:rsidRPr="00711B6B">
        <w:rPr>
          <w:sz w:val="22"/>
          <w:szCs w:val="22"/>
        </w:rPr>
        <w:br/>
      </w:r>
      <w:r w:rsidR="007526E9" w:rsidRPr="00711B6B">
        <w:rPr>
          <w:sz w:val="22"/>
          <w:szCs w:val="22"/>
        </w:rPr>
        <w:t xml:space="preserve">Simply act out the </w:t>
      </w:r>
      <w:r w:rsidR="00631FC7" w:rsidRPr="00711B6B">
        <w:rPr>
          <w:sz w:val="22"/>
          <w:szCs w:val="22"/>
        </w:rPr>
        <w:t>actions</w:t>
      </w:r>
      <w:r w:rsidR="007526E9" w:rsidRPr="00711B6B">
        <w:rPr>
          <w:sz w:val="22"/>
          <w:szCs w:val="22"/>
        </w:rPr>
        <w:t>.</w:t>
      </w:r>
      <w:r w:rsidR="002D4217" w:rsidRPr="00711B6B">
        <w:rPr>
          <w:sz w:val="22"/>
          <w:szCs w:val="22"/>
        </w:rPr>
        <w:t xml:space="preserve"> You might ask adults to help.</w:t>
      </w:r>
    </w:p>
    <w:p w:rsidR="00CA77CF" w:rsidRPr="00711B6B" w:rsidRDefault="008D17EB" w:rsidP="00711B6B">
      <w:pPr>
        <w:pStyle w:val="0L"/>
        <w:widowControl w:val="0"/>
        <w:ind w:left="360"/>
        <w:rPr>
          <w:sz w:val="22"/>
          <w:szCs w:val="22"/>
          <w:lang w:val="en-US"/>
        </w:rPr>
      </w:pPr>
      <w:r w:rsidRPr="00711B6B">
        <w:rPr>
          <w:sz w:val="22"/>
          <w:szCs w:val="22"/>
          <w:lang w:val="en-US"/>
        </w:rPr>
        <w:t>Y</w:t>
      </w:r>
      <w:r w:rsidR="00EE3BA9" w:rsidRPr="00711B6B">
        <w:rPr>
          <w:sz w:val="22"/>
          <w:szCs w:val="22"/>
          <w:lang w:val="en-US"/>
        </w:rPr>
        <w:t>ounger children play th</w:t>
      </w:r>
      <w:r w:rsidRPr="00711B6B">
        <w:rPr>
          <w:sz w:val="22"/>
          <w:szCs w:val="22"/>
          <w:lang w:val="en-US"/>
        </w:rPr>
        <w:t>es</w:t>
      </w:r>
      <w:r w:rsidR="00EE3BA9" w:rsidRPr="00711B6B">
        <w:rPr>
          <w:sz w:val="22"/>
          <w:szCs w:val="22"/>
          <w:lang w:val="en-US"/>
        </w:rPr>
        <w:t>e parts</w:t>
      </w:r>
      <w:r w:rsidR="00CA77CF" w:rsidRPr="00711B6B">
        <w:rPr>
          <w:sz w:val="22"/>
          <w:szCs w:val="22"/>
          <w:lang w:val="en-US"/>
        </w:rPr>
        <w:t xml:space="preserve"> </w:t>
      </w:r>
      <w:r w:rsidR="00201ED4" w:rsidRPr="00711B6B">
        <w:rPr>
          <w:sz w:val="22"/>
          <w:szCs w:val="22"/>
          <w:lang w:val="en-US"/>
        </w:rPr>
        <w:t>(</w:t>
      </w:r>
      <w:r w:rsidR="00CA77CF" w:rsidRPr="00711B6B">
        <w:rPr>
          <w:sz w:val="22"/>
          <w:szCs w:val="22"/>
          <w:lang w:val="en-US"/>
        </w:rPr>
        <w:t xml:space="preserve">They </w:t>
      </w:r>
      <w:r w:rsidRPr="00711B6B">
        <w:rPr>
          <w:sz w:val="22"/>
          <w:szCs w:val="22"/>
          <w:lang w:val="en-US"/>
        </w:rPr>
        <w:t xml:space="preserve">have no spoken dialogue. They simply act out </w:t>
      </w:r>
      <w:r w:rsidR="000453BE" w:rsidRPr="00711B6B">
        <w:rPr>
          <w:sz w:val="22"/>
          <w:szCs w:val="22"/>
          <w:lang w:val="en-US"/>
        </w:rPr>
        <w:br/>
      </w:r>
      <w:r w:rsidRPr="00711B6B">
        <w:rPr>
          <w:sz w:val="22"/>
          <w:szCs w:val="22"/>
          <w:lang w:val="en-US"/>
        </w:rPr>
        <w:t>what they do without talking</w:t>
      </w:r>
      <w:r w:rsidR="000453BE" w:rsidRPr="00711B6B">
        <w:rPr>
          <w:sz w:val="22"/>
          <w:szCs w:val="22"/>
          <w:lang w:val="en-US"/>
        </w:rPr>
        <w:t>)</w:t>
      </w:r>
      <w:r w:rsidRPr="00711B6B">
        <w:rPr>
          <w:sz w:val="22"/>
          <w:szCs w:val="22"/>
          <w:lang w:val="en-US"/>
        </w:rPr>
        <w:t>:</w:t>
      </w:r>
    </w:p>
    <w:p w:rsidR="00EB042C" w:rsidRPr="00711B6B" w:rsidRDefault="00945490" w:rsidP="00711B6B">
      <w:pPr>
        <w:pStyle w:val="0lnd"/>
        <w:widowControl w:val="0"/>
        <w:ind w:left="990"/>
        <w:rPr>
          <w:b/>
          <w:sz w:val="22"/>
          <w:szCs w:val="22"/>
        </w:rPr>
      </w:pPr>
      <w:r w:rsidRPr="00711B6B">
        <w:rPr>
          <w:b/>
          <w:sz w:val="22"/>
          <w:szCs w:val="22"/>
        </w:rPr>
        <w:t xml:space="preserve">Thieves </w:t>
      </w:r>
      <w:r w:rsidR="00AA3C30" w:rsidRPr="00711B6B">
        <w:rPr>
          <w:sz w:val="22"/>
          <w:szCs w:val="22"/>
        </w:rPr>
        <w:t>(any number</w:t>
      </w:r>
      <w:r w:rsidR="009A246F" w:rsidRPr="00711B6B">
        <w:rPr>
          <w:sz w:val="22"/>
          <w:szCs w:val="22"/>
        </w:rPr>
        <w:t xml:space="preserve">) </w:t>
      </w:r>
      <w:r w:rsidR="008D17EB" w:rsidRPr="00711B6B">
        <w:rPr>
          <w:b/>
          <w:sz w:val="22"/>
          <w:szCs w:val="22"/>
        </w:rPr>
        <w:br/>
      </w:r>
      <w:r w:rsidR="000403B2" w:rsidRPr="00711B6B">
        <w:rPr>
          <w:b/>
          <w:sz w:val="22"/>
          <w:szCs w:val="22"/>
        </w:rPr>
        <w:t xml:space="preserve">Injured </w:t>
      </w:r>
      <w:r w:rsidR="0018698B" w:rsidRPr="00711B6B">
        <w:rPr>
          <w:b/>
          <w:sz w:val="22"/>
          <w:szCs w:val="22"/>
        </w:rPr>
        <w:t xml:space="preserve">Jew, </w:t>
      </w:r>
      <w:r w:rsidR="008D17EB" w:rsidRPr="00711B6B">
        <w:rPr>
          <w:b/>
          <w:sz w:val="22"/>
          <w:szCs w:val="22"/>
        </w:rPr>
        <w:br/>
      </w:r>
      <w:r w:rsidR="000403B2" w:rsidRPr="00711B6B">
        <w:rPr>
          <w:b/>
          <w:sz w:val="22"/>
          <w:szCs w:val="22"/>
        </w:rPr>
        <w:t xml:space="preserve">Priest </w:t>
      </w:r>
      <w:r w:rsidR="008D17EB" w:rsidRPr="00711B6B">
        <w:rPr>
          <w:b/>
          <w:sz w:val="22"/>
          <w:szCs w:val="22"/>
        </w:rPr>
        <w:br/>
      </w:r>
      <w:r w:rsidR="000403B2" w:rsidRPr="00711B6B">
        <w:rPr>
          <w:b/>
          <w:sz w:val="22"/>
          <w:szCs w:val="22"/>
        </w:rPr>
        <w:t>Levite</w:t>
      </w:r>
    </w:p>
    <w:p w:rsidR="000E3FDB" w:rsidRPr="00711B6B" w:rsidRDefault="006E017B" w:rsidP="00711B6B">
      <w:pPr>
        <w:pStyle w:val="0lnd"/>
        <w:widowControl w:val="0"/>
        <w:rPr>
          <w:sz w:val="22"/>
          <w:szCs w:val="22"/>
        </w:rPr>
      </w:pPr>
      <w:r w:rsidRPr="00711B6B">
        <w:rPr>
          <w:sz w:val="22"/>
          <w:szCs w:val="22"/>
        </w:rPr>
        <w:t>Older children or adults</w:t>
      </w:r>
      <w:r w:rsidRPr="00711B6B">
        <w:rPr>
          <w:b/>
          <w:sz w:val="22"/>
          <w:szCs w:val="22"/>
        </w:rPr>
        <w:t xml:space="preserve"> </w:t>
      </w:r>
      <w:r w:rsidRPr="00711B6B">
        <w:rPr>
          <w:sz w:val="22"/>
          <w:szCs w:val="22"/>
        </w:rPr>
        <w:t xml:space="preserve">play these </w:t>
      </w:r>
      <w:r w:rsidR="00D362BB" w:rsidRPr="00711B6B">
        <w:rPr>
          <w:sz w:val="22"/>
          <w:szCs w:val="22"/>
        </w:rPr>
        <w:t xml:space="preserve">two </w:t>
      </w:r>
      <w:r w:rsidRPr="00711B6B">
        <w:rPr>
          <w:sz w:val="22"/>
          <w:szCs w:val="22"/>
        </w:rPr>
        <w:t>parts</w:t>
      </w:r>
      <w:r w:rsidR="000E3FDB" w:rsidRPr="00711B6B">
        <w:rPr>
          <w:sz w:val="22"/>
          <w:szCs w:val="22"/>
        </w:rPr>
        <w:t>:</w:t>
      </w:r>
    </w:p>
    <w:p w:rsidR="000E3FDB" w:rsidRPr="00711B6B" w:rsidRDefault="00F174EE" w:rsidP="00711B6B">
      <w:pPr>
        <w:pStyle w:val="0lnd"/>
        <w:widowControl w:val="0"/>
        <w:ind w:left="1332" w:hanging="306"/>
        <w:rPr>
          <w:b/>
          <w:sz w:val="22"/>
          <w:szCs w:val="22"/>
        </w:rPr>
      </w:pPr>
      <w:r w:rsidRPr="00711B6B">
        <w:rPr>
          <w:b/>
          <w:sz w:val="22"/>
          <w:szCs w:val="22"/>
        </w:rPr>
        <w:t xml:space="preserve">Samaritan </w:t>
      </w:r>
      <w:r w:rsidR="0022521D" w:rsidRPr="00711B6B">
        <w:rPr>
          <w:b/>
          <w:sz w:val="22"/>
          <w:szCs w:val="22"/>
        </w:rPr>
        <w:br/>
      </w:r>
      <w:r w:rsidR="00797EBA" w:rsidRPr="00711B6B">
        <w:rPr>
          <w:sz w:val="22"/>
          <w:szCs w:val="22"/>
        </w:rPr>
        <w:t>Your</w:t>
      </w:r>
      <w:r w:rsidR="0022521D" w:rsidRPr="00711B6B">
        <w:rPr>
          <w:sz w:val="22"/>
          <w:szCs w:val="22"/>
        </w:rPr>
        <w:t xml:space="preserve"> only conversation is at the end when the Samaritan tells the innkeeper, </w:t>
      </w:r>
      <w:r w:rsidR="0022521D" w:rsidRPr="00711B6B">
        <w:rPr>
          <w:sz w:val="22"/>
          <w:szCs w:val="22"/>
        </w:rPr>
        <w:br/>
        <w:t>“Take care of him; and whatever more you spend, when I return I will repay you.”</w:t>
      </w:r>
      <w:r w:rsidR="0022521D" w:rsidRPr="00711B6B">
        <w:rPr>
          <w:sz w:val="22"/>
          <w:szCs w:val="22"/>
        </w:rPr>
        <w:br/>
      </w:r>
      <w:r w:rsidR="00797EBA" w:rsidRPr="00711B6B">
        <w:rPr>
          <w:sz w:val="22"/>
          <w:szCs w:val="22"/>
        </w:rPr>
        <w:t>You</w:t>
      </w:r>
      <w:r w:rsidR="0022521D" w:rsidRPr="00711B6B">
        <w:rPr>
          <w:sz w:val="22"/>
          <w:szCs w:val="22"/>
        </w:rPr>
        <w:t xml:space="preserve"> may act it out without dialogue also, simply going through the motions.</w:t>
      </w:r>
    </w:p>
    <w:p w:rsidR="00235BE3" w:rsidRPr="00711B6B" w:rsidRDefault="00F174EE" w:rsidP="00711B6B">
      <w:pPr>
        <w:pStyle w:val="0lnd"/>
        <w:widowControl w:val="0"/>
        <w:ind w:left="1332" w:hanging="306"/>
        <w:rPr>
          <w:sz w:val="22"/>
          <w:szCs w:val="22"/>
        </w:rPr>
      </w:pPr>
      <w:r w:rsidRPr="00711B6B">
        <w:rPr>
          <w:b/>
          <w:sz w:val="22"/>
          <w:szCs w:val="22"/>
        </w:rPr>
        <w:t>Donkey</w:t>
      </w:r>
      <w:r w:rsidRPr="00711B6B">
        <w:rPr>
          <w:sz w:val="22"/>
          <w:szCs w:val="22"/>
        </w:rPr>
        <w:t xml:space="preserve"> </w:t>
      </w:r>
    </w:p>
    <w:p w:rsidR="00D424CF" w:rsidRPr="00711B6B" w:rsidRDefault="00D362BB" w:rsidP="00711B6B">
      <w:pPr>
        <w:pStyle w:val="ListParagraph"/>
        <w:widowControl w:val="0"/>
        <w:numPr>
          <w:ilvl w:val="0"/>
          <w:numId w:val="20"/>
        </w:numPr>
        <w:spacing w:after="120"/>
        <w:ind w:left="1699"/>
        <w:contextualSpacing w:val="0"/>
        <w:rPr>
          <w:rFonts w:ascii="Calibri" w:hAnsi="Calibri" w:cs="Calibri"/>
          <w:b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 xml:space="preserve">If you have materials to do so, then put a blanket on the </w:t>
      </w:r>
      <w:proofErr w:type="gramStart"/>
      <w:r w:rsidRPr="00711B6B">
        <w:rPr>
          <w:rFonts w:ascii="Calibri" w:hAnsi="Calibri" w:cs="Calibri"/>
          <w:sz w:val="22"/>
          <w:szCs w:val="22"/>
        </w:rPr>
        <w:t>donkey’s</w:t>
      </w:r>
      <w:proofErr w:type="gramEnd"/>
      <w:r w:rsidRPr="00711B6B">
        <w:rPr>
          <w:rFonts w:ascii="Calibri" w:hAnsi="Calibri" w:cs="Calibri"/>
          <w:sz w:val="22"/>
          <w:szCs w:val="22"/>
        </w:rPr>
        <w:t xml:space="preserve"> back as he bends down. </w:t>
      </w:r>
    </w:p>
    <w:p w:rsidR="00D424CF" w:rsidRPr="00711B6B" w:rsidRDefault="00797EBA" w:rsidP="00711B6B">
      <w:pPr>
        <w:pStyle w:val="ListParagraph"/>
        <w:widowControl w:val="0"/>
        <w:numPr>
          <w:ilvl w:val="0"/>
          <w:numId w:val="20"/>
        </w:numPr>
        <w:spacing w:after="120"/>
        <w:ind w:left="1699"/>
        <w:contextualSpacing w:val="0"/>
        <w:rPr>
          <w:rFonts w:ascii="Calibri" w:hAnsi="Calibri" w:cs="Calibri"/>
          <w:b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You might have two boys be the donkey</w:t>
      </w:r>
      <w:r w:rsidR="0089418C" w:rsidRPr="00711B6B">
        <w:rPr>
          <w:rFonts w:ascii="Calibri" w:hAnsi="Calibri" w:cs="Calibri"/>
          <w:sz w:val="22"/>
          <w:szCs w:val="22"/>
        </w:rPr>
        <w:t xml:space="preserve">, one </w:t>
      </w:r>
      <w:r w:rsidR="005C4B58" w:rsidRPr="00711B6B">
        <w:rPr>
          <w:rFonts w:ascii="Calibri" w:hAnsi="Calibri" w:cs="Calibri"/>
          <w:sz w:val="22"/>
          <w:szCs w:val="22"/>
        </w:rPr>
        <w:t xml:space="preserve">is </w:t>
      </w:r>
      <w:r w:rsidR="0089418C" w:rsidRPr="00711B6B">
        <w:rPr>
          <w:rFonts w:ascii="Calibri" w:hAnsi="Calibri" w:cs="Calibri"/>
          <w:sz w:val="22"/>
          <w:szCs w:val="22"/>
        </w:rPr>
        <w:t>the front end</w:t>
      </w:r>
      <w:r w:rsidR="005C4B58" w:rsidRPr="00711B6B">
        <w:rPr>
          <w:rFonts w:ascii="Calibri" w:hAnsi="Calibri" w:cs="Calibri"/>
          <w:sz w:val="22"/>
          <w:szCs w:val="22"/>
        </w:rPr>
        <w:t>;</w:t>
      </w:r>
      <w:r w:rsidR="0089418C" w:rsidRPr="00711B6B">
        <w:rPr>
          <w:rFonts w:ascii="Calibri" w:hAnsi="Calibri" w:cs="Calibri"/>
          <w:sz w:val="22"/>
          <w:szCs w:val="22"/>
        </w:rPr>
        <w:t xml:space="preserve"> </w:t>
      </w:r>
      <w:r w:rsidR="00D424CF" w:rsidRPr="00711B6B">
        <w:rPr>
          <w:rFonts w:ascii="Calibri" w:hAnsi="Calibri" w:cs="Calibri"/>
          <w:sz w:val="22"/>
          <w:szCs w:val="22"/>
        </w:rPr>
        <w:t xml:space="preserve">the other, bent over, </w:t>
      </w:r>
      <w:r w:rsidR="005C4B58" w:rsidRPr="00711B6B">
        <w:rPr>
          <w:rFonts w:ascii="Calibri" w:hAnsi="Calibri" w:cs="Calibri"/>
          <w:sz w:val="22"/>
          <w:szCs w:val="22"/>
        </w:rPr>
        <w:t xml:space="preserve">is </w:t>
      </w:r>
      <w:r w:rsidR="00D424CF" w:rsidRPr="00711B6B">
        <w:rPr>
          <w:rFonts w:ascii="Calibri" w:hAnsi="Calibri" w:cs="Calibri"/>
          <w:sz w:val="22"/>
          <w:szCs w:val="22"/>
        </w:rPr>
        <w:t>the rear</w:t>
      </w:r>
      <w:r w:rsidR="001F4466" w:rsidRPr="00711B6B">
        <w:rPr>
          <w:rFonts w:ascii="Calibri" w:hAnsi="Calibri" w:cs="Calibri"/>
          <w:sz w:val="22"/>
          <w:szCs w:val="22"/>
        </w:rPr>
        <w:t>. Put</w:t>
      </w:r>
      <w:r w:rsidR="0089418C" w:rsidRPr="00711B6B">
        <w:rPr>
          <w:rFonts w:ascii="Calibri" w:hAnsi="Calibri" w:cs="Calibri"/>
          <w:sz w:val="22"/>
          <w:szCs w:val="22"/>
        </w:rPr>
        <w:t xml:space="preserve"> a blanket over both</w:t>
      </w:r>
      <w:r w:rsidR="001F4466" w:rsidRPr="00711B6B">
        <w:rPr>
          <w:rFonts w:ascii="Calibri" w:hAnsi="Calibri" w:cs="Calibri"/>
          <w:sz w:val="22"/>
          <w:szCs w:val="22"/>
        </w:rPr>
        <w:t>.</w:t>
      </w:r>
      <w:r w:rsidR="00C0108D" w:rsidRPr="00711B6B">
        <w:rPr>
          <w:rFonts w:ascii="Calibri" w:hAnsi="Calibri" w:cs="Calibri"/>
          <w:sz w:val="22"/>
          <w:szCs w:val="22"/>
        </w:rPr>
        <w:t xml:space="preserve"> </w:t>
      </w:r>
      <w:r w:rsidR="001F4466" w:rsidRPr="00711B6B">
        <w:rPr>
          <w:rFonts w:ascii="Calibri" w:hAnsi="Calibri" w:cs="Calibri"/>
          <w:sz w:val="22"/>
          <w:szCs w:val="22"/>
        </w:rPr>
        <w:t>P</w:t>
      </w:r>
      <w:r w:rsidR="0089418C" w:rsidRPr="00711B6B">
        <w:rPr>
          <w:rFonts w:ascii="Calibri" w:hAnsi="Calibri" w:cs="Calibri"/>
          <w:sz w:val="22"/>
          <w:szCs w:val="22"/>
        </w:rPr>
        <w:t>ractice walking this way.</w:t>
      </w:r>
    </w:p>
    <w:p w:rsidR="00650190" w:rsidRPr="00711B6B" w:rsidRDefault="00D362BB" w:rsidP="00711B6B">
      <w:pPr>
        <w:pStyle w:val="ListParagraph"/>
        <w:widowControl w:val="0"/>
        <w:numPr>
          <w:ilvl w:val="0"/>
          <w:numId w:val="20"/>
        </w:numPr>
        <w:spacing w:after="120"/>
        <w:ind w:left="1692"/>
        <w:rPr>
          <w:rFonts w:ascii="Calibri" w:hAnsi="Calibri" w:cs="Calibri"/>
          <w:b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 xml:space="preserve">Pin </w:t>
      </w:r>
      <w:r w:rsidR="00650190" w:rsidRPr="00711B6B">
        <w:rPr>
          <w:rFonts w:ascii="Calibri" w:hAnsi="Calibri" w:cs="Calibri"/>
          <w:sz w:val="22"/>
          <w:szCs w:val="22"/>
        </w:rPr>
        <w:t xml:space="preserve">on </w:t>
      </w:r>
      <w:r w:rsidRPr="00711B6B">
        <w:rPr>
          <w:rFonts w:ascii="Calibri" w:hAnsi="Calibri" w:cs="Calibri"/>
          <w:sz w:val="22"/>
          <w:szCs w:val="22"/>
        </w:rPr>
        <w:t xml:space="preserve">a tail (old rags or straw). </w:t>
      </w:r>
    </w:p>
    <w:p w:rsidR="00650190" w:rsidRPr="00711B6B" w:rsidRDefault="00650190" w:rsidP="00711B6B">
      <w:pPr>
        <w:pStyle w:val="ListParagraph"/>
        <w:widowControl w:val="0"/>
        <w:numPr>
          <w:ilvl w:val="0"/>
          <w:numId w:val="20"/>
        </w:numPr>
        <w:spacing w:after="120"/>
        <w:ind w:left="1692"/>
        <w:rPr>
          <w:rFonts w:ascii="Calibri" w:hAnsi="Calibri" w:cs="Calibri"/>
          <w:b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Fasten to</w:t>
      </w:r>
      <w:r w:rsidR="00D362BB" w:rsidRPr="00711B6B">
        <w:rPr>
          <w:rFonts w:ascii="Calibri" w:hAnsi="Calibri" w:cs="Calibri"/>
          <w:sz w:val="22"/>
          <w:szCs w:val="22"/>
        </w:rPr>
        <w:t xml:space="preserve"> his </w:t>
      </w:r>
      <w:proofErr w:type="gramStart"/>
      <w:r w:rsidR="00D362BB" w:rsidRPr="00711B6B">
        <w:rPr>
          <w:rFonts w:ascii="Calibri" w:hAnsi="Calibri" w:cs="Calibri"/>
          <w:sz w:val="22"/>
          <w:szCs w:val="22"/>
        </w:rPr>
        <w:t>head long</w:t>
      </w:r>
      <w:proofErr w:type="gramEnd"/>
      <w:r w:rsidR="00D362BB" w:rsidRPr="00711B6B">
        <w:rPr>
          <w:rFonts w:ascii="Calibri" w:hAnsi="Calibri" w:cs="Calibri"/>
          <w:sz w:val="22"/>
          <w:szCs w:val="22"/>
        </w:rPr>
        <w:t xml:space="preserve"> ears made of cardboard or cloth. </w:t>
      </w:r>
    </w:p>
    <w:p w:rsidR="006E017B" w:rsidRPr="00711B6B" w:rsidRDefault="00D362BB" w:rsidP="00711B6B">
      <w:pPr>
        <w:pStyle w:val="ListParagraph"/>
        <w:widowControl w:val="0"/>
        <w:numPr>
          <w:ilvl w:val="0"/>
          <w:numId w:val="20"/>
        </w:numPr>
        <w:spacing w:after="120"/>
        <w:ind w:left="1699"/>
        <w:contextualSpacing w:val="0"/>
        <w:rPr>
          <w:rFonts w:ascii="Calibri" w:hAnsi="Calibri" w:cs="Calibri"/>
          <w:b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 xml:space="preserve">Let the donkey bray, “hee-haw,” </w:t>
      </w:r>
      <w:proofErr w:type="gramStart"/>
      <w:r w:rsidRPr="00711B6B">
        <w:rPr>
          <w:rFonts w:ascii="Calibri" w:hAnsi="Calibri" w:cs="Calibri"/>
          <w:sz w:val="22"/>
          <w:szCs w:val="22"/>
        </w:rPr>
        <w:t>once in a while</w:t>
      </w:r>
      <w:proofErr w:type="gramEnd"/>
      <w:r w:rsidRPr="00711B6B">
        <w:rPr>
          <w:rFonts w:ascii="Calibri" w:hAnsi="Calibri" w:cs="Calibri"/>
          <w:sz w:val="22"/>
          <w:szCs w:val="22"/>
        </w:rPr>
        <w:t>.</w:t>
      </w:r>
    </w:p>
    <w:p w:rsidR="00DD4B05" w:rsidRPr="00711B6B" w:rsidRDefault="00101724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 xml:space="preserve">To practice, simply </w:t>
      </w:r>
      <w:proofErr w:type="gramStart"/>
      <w:r w:rsidRPr="00711B6B">
        <w:rPr>
          <w:rFonts w:ascii="Calibri" w:hAnsi="Calibri" w:cs="Calibri"/>
          <w:sz w:val="22"/>
          <w:szCs w:val="22"/>
        </w:rPr>
        <w:t>read through</w:t>
      </w:r>
      <w:proofErr w:type="gramEnd"/>
      <w:r w:rsidRPr="00711B6B">
        <w:rPr>
          <w:rFonts w:ascii="Calibri" w:hAnsi="Calibri" w:cs="Calibri"/>
          <w:sz w:val="22"/>
          <w:szCs w:val="22"/>
        </w:rPr>
        <w:t xml:space="preserve"> the story and have the actors do what it says. </w:t>
      </w:r>
      <w:r w:rsidR="00D362BB" w:rsidRPr="00711B6B">
        <w:rPr>
          <w:rFonts w:ascii="Calibri" w:hAnsi="Calibri" w:cs="Calibri"/>
          <w:sz w:val="22"/>
          <w:szCs w:val="22"/>
        </w:rPr>
        <w:br/>
      </w:r>
      <w:r w:rsidRPr="00711B6B">
        <w:rPr>
          <w:rFonts w:ascii="Calibri" w:hAnsi="Calibri" w:cs="Calibri"/>
          <w:sz w:val="22"/>
          <w:szCs w:val="22"/>
        </w:rPr>
        <w:t>To act</w:t>
      </w:r>
      <w:r w:rsidR="00DD4B05" w:rsidRPr="00711B6B">
        <w:rPr>
          <w:rFonts w:ascii="Calibri" w:hAnsi="Calibri" w:cs="Calibri"/>
          <w:sz w:val="22"/>
          <w:szCs w:val="22"/>
        </w:rPr>
        <w:t xml:space="preserve"> parts without speaking, let </w:t>
      </w:r>
      <w:r w:rsidR="00BB00C1" w:rsidRPr="00711B6B">
        <w:rPr>
          <w:rFonts w:ascii="Calibri" w:hAnsi="Calibri" w:cs="Calibri"/>
          <w:sz w:val="22"/>
          <w:szCs w:val="22"/>
        </w:rPr>
        <w:t>your</w:t>
      </w:r>
      <w:r w:rsidR="00DD4B05" w:rsidRPr="00711B6B">
        <w:rPr>
          <w:rFonts w:ascii="Calibri" w:hAnsi="Calibri" w:cs="Calibri"/>
          <w:sz w:val="22"/>
          <w:szCs w:val="22"/>
        </w:rPr>
        <w:t xml:space="preserve"> feelings show on </w:t>
      </w:r>
      <w:r w:rsidR="00BB00C1" w:rsidRPr="00711B6B">
        <w:rPr>
          <w:rFonts w:ascii="Calibri" w:hAnsi="Calibri" w:cs="Calibri"/>
          <w:sz w:val="22"/>
          <w:szCs w:val="22"/>
        </w:rPr>
        <w:t>your</w:t>
      </w:r>
      <w:r w:rsidR="00DD4B05" w:rsidRPr="00711B6B">
        <w:rPr>
          <w:rFonts w:ascii="Calibri" w:hAnsi="Calibri" w:cs="Calibri"/>
          <w:sz w:val="22"/>
          <w:szCs w:val="22"/>
        </w:rPr>
        <w:t xml:space="preserve"> face </w:t>
      </w:r>
      <w:r w:rsidR="00812763" w:rsidRPr="00711B6B">
        <w:rPr>
          <w:rFonts w:ascii="Calibri" w:hAnsi="Calibri" w:cs="Calibri"/>
          <w:sz w:val="22"/>
          <w:szCs w:val="22"/>
        </w:rPr>
        <w:br/>
      </w:r>
      <w:r w:rsidR="00DD4B05" w:rsidRPr="00711B6B">
        <w:rPr>
          <w:rFonts w:ascii="Calibri" w:hAnsi="Calibri" w:cs="Calibri"/>
          <w:sz w:val="22"/>
          <w:szCs w:val="22"/>
        </w:rPr>
        <w:t xml:space="preserve">and in </w:t>
      </w:r>
      <w:r w:rsidR="00BB00C1" w:rsidRPr="00711B6B">
        <w:rPr>
          <w:rFonts w:ascii="Calibri" w:hAnsi="Calibri" w:cs="Calibri"/>
          <w:sz w:val="22"/>
          <w:szCs w:val="22"/>
        </w:rPr>
        <w:t>you</w:t>
      </w:r>
      <w:r w:rsidR="00DD4B05" w:rsidRPr="00711B6B">
        <w:rPr>
          <w:rFonts w:ascii="Calibri" w:hAnsi="Calibri" w:cs="Calibri"/>
          <w:sz w:val="22"/>
          <w:szCs w:val="22"/>
        </w:rPr>
        <w:t>r movements.</w:t>
      </w:r>
    </w:p>
    <w:p w:rsidR="00287854" w:rsidRPr="00711B6B" w:rsidRDefault="00287854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 xml:space="preserve">Do not tell the adults at first what story </w:t>
      </w:r>
      <w:r w:rsidR="00812763" w:rsidRPr="00711B6B">
        <w:rPr>
          <w:rFonts w:ascii="Calibri" w:hAnsi="Calibri" w:cs="Calibri"/>
          <w:sz w:val="22"/>
          <w:szCs w:val="22"/>
        </w:rPr>
        <w:t>you</w:t>
      </w:r>
      <w:r w:rsidRPr="00711B6B">
        <w:rPr>
          <w:rFonts w:ascii="Calibri" w:hAnsi="Calibri" w:cs="Calibri"/>
          <w:sz w:val="22"/>
          <w:szCs w:val="22"/>
        </w:rPr>
        <w:t xml:space="preserve"> are </w:t>
      </w:r>
      <w:r w:rsidR="00812763" w:rsidRPr="00711B6B">
        <w:rPr>
          <w:rFonts w:ascii="Calibri" w:hAnsi="Calibri" w:cs="Calibri"/>
          <w:sz w:val="22"/>
          <w:szCs w:val="22"/>
        </w:rPr>
        <w:t>dramatizing</w:t>
      </w:r>
      <w:r w:rsidRPr="00711B6B">
        <w:rPr>
          <w:rFonts w:ascii="Calibri" w:hAnsi="Calibri" w:cs="Calibri"/>
          <w:sz w:val="22"/>
          <w:szCs w:val="22"/>
        </w:rPr>
        <w:t xml:space="preserve">. </w:t>
      </w:r>
      <w:r w:rsidR="00812763" w:rsidRPr="00711B6B">
        <w:rPr>
          <w:rFonts w:ascii="Calibri" w:hAnsi="Calibri" w:cs="Calibri"/>
          <w:sz w:val="22"/>
          <w:szCs w:val="22"/>
        </w:rPr>
        <w:br/>
      </w:r>
      <w:r w:rsidR="00201ED4" w:rsidRPr="00711B6B">
        <w:rPr>
          <w:rFonts w:ascii="Calibri" w:hAnsi="Calibri" w:cs="Calibri"/>
          <w:sz w:val="22"/>
          <w:szCs w:val="22"/>
        </w:rPr>
        <w:t>Ask</w:t>
      </w:r>
      <w:r w:rsidRPr="00711B6B">
        <w:rPr>
          <w:rFonts w:ascii="Calibri" w:hAnsi="Calibri" w:cs="Calibri"/>
          <w:sz w:val="22"/>
          <w:szCs w:val="22"/>
        </w:rPr>
        <w:t xml:space="preserve"> the adults </w:t>
      </w:r>
      <w:r w:rsidR="00201ED4" w:rsidRPr="00711B6B">
        <w:rPr>
          <w:rFonts w:ascii="Calibri" w:hAnsi="Calibri" w:cs="Calibri"/>
          <w:sz w:val="22"/>
          <w:szCs w:val="22"/>
        </w:rPr>
        <w:t xml:space="preserve">to </w:t>
      </w:r>
      <w:r w:rsidRPr="00711B6B">
        <w:rPr>
          <w:rFonts w:ascii="Calibri" w:hAnsi="Calibri" w:cs="Calibri"/>
          <w:sz w:val="22"/>
          <w:szCs w:val="22"/>
        </w:rPr>
        <w:t>guess which story it is.</w:t>
      </w:r>
    </w:p>
    <w:p w:rsidR="007C25DE" w:rsidRPr="00711B6B" w:rsidRDefault="007C25DE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711B6B">
        <w:rPr>
          <w:sz w:val="22"/>
          <w:szCs w:val="22"/>
        </w:rPr>
        <w:t>Draw a donkey to illustrate how we help one another carry each other’s burdens o</w:t>
      </w:r>
      <w:r w:rsidR="00420ED7" w:rsidRPr="00711B6B">
        <w:rPr>
          <w:sz w:val="22"/>
          <w:szCs w:val="22"/>
        </w:rPr>
        <w:t>r</w:t>
      </w:r>
      <w:r w:rsidRPr="00711B6B">
        <w:rPr>
          <w:sz w:val="22"/>
          <w:szCs w:val="22"/>
        </w:rPr>
        <w:t xml:space="preserve"> troubles.</w:t>
      </w:r>
      <w:r w:rsidR="005275B9">
        <w:rPr>
          <w:sz w:val="22"/>
          <w:szCs w:val="22"/>
        </w:rPr>
        <w:br/>
      </w:r>
    </w:p>
    <w:p w:rsidR="00F53EF7" w:rsidRPr="00711B6B" w:rsidRDefault="005275B9" w:rsidP="00711B6B">
      <w:pPr>
        <w:pStyle w:val="0Ctr"/>
        <w:keepLines w:val="0"/>
        <w:widowControl w:val="0"/>
        <w:spacing w:after="12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CA" w:eastAsia="en-CA"/>
        </w:rPr>
        <w:drawing>
          <wp:inline distT="0" distB="0" distL="0" distR="0">
            <wp:extent cx="1727200" cy="1789638"/>
            <wp:effectExtent l="0" t="0" r="635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31" cy="182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0CFA" w:rsidRPr="00711B6B" w:rsidRDefault="00C70C0D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711B6B">
        <w:rPr>
          <w:sz w:val="22"/>
          <w:szCs w:val="22"/>
        </w:rPr>
        <w:lastRenderedPageBreak/>
        <w:t xml:space="preserve">Let three children </w:t>
      </w:r>
      <w:r w:rsidR="00C65A6D" w:rsidRPr="00711B6B">
        <w:rPr>
          <w:sz w:val="22"/>
          <w:szCs w:val="22"/>
        </w:rPr>
        <w:t xml:space="preserve">each </w:t>
      </w:r>
      <w:r w:rsidRPr="00711B6B">
        <w:rPr>
          <w:sz w:val="22"/>
          <w:szCs w:val="22"/>
        </w:rPr>
        <w:t xml:space="preserve">recite </w:t>
      </w:r>
      <w:r w:rsidR="00C65A6D" w:rsidRPr="00711B6B">
        <w:rPr>
          <w:sz w:val="22"/>
          <w:szCs w:val="22"/>
        </w:rPr>
        <w:t>one of th</w:t>
      </w:r>
      <w:r w:rsidR="00755523" w:rsidRPr="00711B6B">
        <w:rPr>
          <w:sz w:val="22"/>
          <w:szCs w:val="22"/>
        </w:rPr>
        <w:t>es</w:t>
      </w:r>
      <w:r w:rsidR="00C65A6D" w:rsidRPr="00711B6B">
        <w:rPr>
          <w:sz w:val="22"/>
          <w:szCs w:val="22"/>
        </w:rPr>
        <w:t xml:space="preserve">e </w:t>
      </w:r>
      <w:r w:rsidRPr="00711B6B">
        <w:rPr>
          <w:sz w:val="22"/>
          <w:szCs w:val="22"/>
        </w:rPr>
        <w:t xml:space="preserve">three verses </w:t>
      </w:r>
      <w:r w:rsidR="00755523" w:rsidRPr="00711B6B">
        <w:rPr>
          <w:sz w:val="22"/>
          <w:szCs w:val="22"/>
        </w:rPr>
        <w:t>from</w:t>
      </w:r>
      <w:r w:rsidRPr="00711B6B">
        <w:rPr>
          <w:sz w:val="22"/>
          <w:szCs w:val="22"/>
        </w:rPr>
        <w:t xml:space="preserve"> Psalm </w:t>
      </w:r>
      <w:smartTag w:uri="urn:schemas-microsoft-com:office:cs:smarttags" w:element="NumConv6p0">
        <w:smartTagPr>
          <w:attr w:name="sch" w:val="1"/>
          <w:attr w:name="val" w:val="41"/>
        </w:smartTagPr>
        <w:r w:rsidRPr="00711B6B">
          <w:rPr>
            <w:sz w:val="22"/>
            <w:szCs w:val="22"/>
          </w:rPr>
          <w:t>41</w:t>
        </w:r>
      </w:smartTag>
      <w:r w:rsidRPr="00711B6B">
        <w:rPr>
          <w:sz w:val="22"/>
          <w:szCs w:val="22"/>
        </w:rPr>
        <w:t>:</w:t>
      </w:r>
      <w:smartTag w:uri="urn:schemas-microsoft-com:office:cs:smarttags" w:element="NumConv6p0">
        <w:smartTagPr>
          <w:attr w:name="sch" w:val="1"/>
          <w:attr w:name="val" w:val="1"/>
        </w:smartTagPr>
        <w:r w:rsidRPr="00711B6B">
          <w:rPr>
            <w:sz w:val="22"/>
            <w:szCs w:val="22"/>
          </w:rPr>
          <w:t>1</w:t>
        </w:r>
      </w:smartTag>
      <w:r w:rsidRPr="00711B6B">
        <w:rPr>
          <w:sz w:val="22"/>
          <w:szCs w:val="22"/>
        </w:rPr>
        <w:t>–</w:t>
      </w:r>
      <w:smartTag w:uri="urn:schemas-microsoft-com:office:cs:smarttags" w:element="NumConv6p0">
        <w:smartTagPr>
          <w:attr w:name="sch" w:val="1"/>
          <w:attr w:name="val" w:val="3"/>
        </w:smartTagPr>
        <w:r w:rsidRPr="00711B6B">
          <w:rPr>
            <w:sz w:val="22"/>
            <w:szCs w:val="22"/>
          </w:rPr>
          <w:t>3</w:t>
        </w:r>
      </w:smartTag>
      <w:r w:rsidRPr="00711B6B">
        <w:rPr>
          <w:sz w:val="22"/>
          <w:szCs w:val="22"/>
        </w:rPr>
        <w:t>:</w:t>
      </w:r>
    </w:p>
    <w:p w:rsidR="00C70C0D" w:rsidRPr="00711B6B" w:rsidRDefault="00C70C0D" w:rsidP="00711B6B">
      <w:pPr>
        <w:widowControl w:val="0"/>
        <w:spacing w:after="120"/>
        <w:ind w:left="144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Blessed is he who has regard for the weak</w:t>
      </w:r>
      <w:proofErr w:type="gramStart"/>
      <w:r w:rsidRPr="00711B6B">
        <w:rPr>
          <w:rFonts w:ascii="Calibri" w:hAnsi="Calibri" w:cs="Calibri"/>
          <w:sz w:val="22"/>
          <w:szCs w:val="22"/>
        </w:rPr>
        <w:t>;</w:t>
      </w:r>
      <w:proofErr w:type="gramEnd"/>
    </w:p>
    <w:p w:rsidR="00C70C0D" w:rsidRPr="00711B6B" w:rsidRDefault="00C70C0D" w:rsidP="00711B6B">
      <w:pPr>
        <w:widowControl w:val="0"/>
        <w:spacing w:after="120"/>
        <w:ind w:left="1440" w:firstLine="7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The Lord delivers him in times of trouble.</w:t>
      </w:r>
    </w:p>
    <w:p w:rsidR="0045382F" w:rsidRPr="00711B6B" w:rsidRDefault="00C70C0D" w:rsidP="00711B6B">
      <w:pPr>
        <w:widowControl w:val="0"/>
        <w:spacing w:after="120"/>
        <w:ind w:left="144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The Lord will protect him</w:t>
      </w:r>
      <w:r w:rsidR="00E941C4" w:rsidRPr="00711B6B">
        <w:rPr>
          <w:rFonts w:ascii="Calibri" w:hAnsi="Calibri" w:cs="Calibri"/>
          <w:sz w:val="22"/>
          <w:szCs w:val="22"/>
        </w:rPr>
        <w:t xml:space="preserve"> a</w:t>
      </w:r>
      <w:r w:rsidRPr="00711B6B">
        <w:rPr>
          <w:rFonts w:ascii="Calibri" w:hAnsi="Calibri" w:cs="Calibri"/>
          <w:sz w:val="22"/>
          <w:szCs w:val="22"/>
        </w:rPr>
        <w:t>nd preserve his life</w:t>
      </w:r>
      <w:proofErr w:type="gramStart"/>
      <w:r w:rsidRPr="00711B6B">
        <w:rPr>
          <w:rFonts w:ascii="Calibri" w:hAnsi="Calibri" w:cs="Calibri"/>
          <w:sz w:val="22"/>
          <w:szCs w:val="22"/>
        </w:rPr>
        <w:t>;</w:t>
      </w:r>
      <w:proofErr w:type="gramEnd"/>
    </w:p>
    <w:p w:rsidR="0045382F" w:rsidRPr="00711B6B" w:rsidRDefault="00C70C0D" w:rsidP="00711B6B">
      <w:pPr>
        <w:widowControl w:val="0"/>
        <w:spacing w:after="120"/>
        <w:ind w:left="216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He will bless him in the land</w:t>
      </w:r>
      <w:r w:rsidR="00E941C4" w:rsidRPr="00711B6B">
        <w:rPr>
          <w:rFonts w:ascii="Calibri" w:hAnsi="Calibri" w:cs="Calibri"/>
          <w:sz w:val="22"/>
          <w:szCs w:val="22"/>
        </w:rPr>
        <w:br/>
      </w:r>
      <w:proofErr w:type="gramStart"/>
      <w:r w:rsidRPr="00711B6B">
        <w:rPr>
          <w:rFonts w:ascii="Calibri" w:hAnsi="Calibri" w:cs="Calibri"/>
          <w:sz w:val="22"/>
          <w:szCs w:val="22"/>
        </w:rPr>
        <w:t>And</w:t>
      </w:r>
      <w:proofErr w:type="gramEnd"/>
      <w:r w:rsidRPr="00711B6B">
        <w:rPr>
          <w:rFonts w:ascii="Calibri" w:hAnsi="Calibri" w:cs="Calibri"/>
          <w:sz w:val="22"/>
          <w:szCs w:val="22"/>
        </w:rPr>
        <w:t xml:space="preserve"> not surrender him to the desire of his foes.</w:t>
      </w:r>
    </w:p>
    <w:p w:rsidR="00DD4B05" w:rsidRPr="00711B6B" w:rsidRDefault="00DD4B05" w:rsidP="00711B6B">
      <w:pPr>
        <w:widowControl w:val="0"/>
        <w:spacing w:after="120"/>
        <w:ind w:left="144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The Lord will sustain him on his sickbed</w:t>
      </w:r>
      <w:r w:rsidR="0045382F" w:rsidRPr="00711B6B">
        <w:rPr>
          <w:rFonts w:ascii="Calibri" w:hAnsi="Calibri" w:cs="Calibri"/>
          <w:sz w:val="22"/>
          <w:szCs w:val="22"/>
        </w:rPr>
        <w:t>.</w:t>
      </w:r>
    </w:p>
    <w:p w:rsidR="00B95521" w:rsidRPr="00711B6B" w:rsidRDefault="00DD4B05" w:rsidP="00711B6B">
      <w:pPr>
        <w:widowControl w:val="0"/>
        <w:spacing w:after="120"/>
        <w:ind w:left="1440" w:firstLine="720"/>
        <w:rPr>
          <w:rFonts w:ascii="Calibri" w:hAnsi="Calibri" w:cs="Calibri"/>
          <w:b/>
          <w:sz w:val="22"/>
          <w:szCs w:val="22"/>
        </w:rPr>
      </w:pPr>
      <w:proofErr w:type="gramStart"/>
      <w:r w:rsidRPr="00711B6B">
        <w:rPr>
          <w:rFonts w:ascii="Calibri" w:hAnsi="Calibri" w:cs="Calibri"/>
          <w:sz w:val="22"/>
          <w:szCs w:val="22"/>
        </w:rPr>
        <w:t>And</w:t>
      </w:r>
      <w:proofErr w:type="gramEnd"/>
      <w:r w:rsidRPr="00711B6B">
        <w:rPr>
          <w:rFonts w:ascii="Calibri" w:hAnsi="Calibri" w:cs="Calibri"/>
          <w:sz w:val="22"/>
          <w:szCs w:val="22"/>
        </w:rPr>
        <w:t xml:space="preserve"> restore him from his bed of illness.</w:t>
      </w:r>
      <w:r w:rsidR="00B95521" w:rsidRPr="00711B6B">
        <w:rPr>
          <w:rFonts w:ascii="Calibri" w:hAnsi="Calibri" w:cs="Calibri"/>
          <w:b/>
          <w:sz w:val="22"/>
          <w:szCs w:val="22"/>
        </w:rPr>
        <w:t xml:space="preserve"> </w:t>
      </w:r>
    </w:p>
    <w:p w:rsidR="009057B6" w:rsidRPr="00711B6B" w:rsidRDefault="009057B6" w:rsidP="00711B6B">
      <w:pPr>
        <w:pStyle w:val="0Ctr"/>
        <w:keepLines w:val="0"/>
        <w:widowControl w:val="0"/>
        <w:spacing w:after="120"/>
        <w:rPr>
          <w:sz w:val="22"/>
          <w:szCs w:val="22"/>
          <w:lang w:val="en-US"/>
        </w:rPr>
      </w:pPr>
      <w:r w:rsidRPr="00711B6B">
        <w:rPr>
          <w:noProof/>
          <w:sz w:val="22"/>
          <w:szCs w:val="22"/>
          <w:lang w:val="en-CA" w:eastAsia="en-CA"/>
        </w:rPr>
        <w:drawing>
          <wp:inline distT="0" distB="0" distL="0" distR="0" wp14:anchorId="6518923A" wp14:editId="7AAE9BF3">
            <wp:extent cx="571740" cy="1290046"/>
            <wp:effectExtent l="0" t="0" r="0" b="5715"/>
            <wp:docPr id="3" name="Picture 3" descr="ptlt_c4b_children_good_samaritan_c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lt_c4b_children_good_samaritan_cand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" cy="133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21" w:rsidRPr="00711B6B" w:rsidRDefault="00780985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711B6B">
        <w:rPr>
          <w:sz w:val="22"/>
          <w:szCs w:val="22"/>
        </w:rPr>
        <w:t>Demonstrate letting our light shine, with a candle</w:t>
      </w:r>
      <w:r w:rsidR="00B95521" w:rsidRPr="00711B6B">
        <w:rPr>
          <w:sz w:val="22"/>
          <w:szCs w:val="22"/>
        </w:rPr>
        <w:t>.</w:t>
      </w:r>
    </w:p>
    <w:p w:rsidR="00B95521" w:rsidRPr="00711B6B" w:rsidRDefault="00B95521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Light a candle and place it on a table.</w:t>
      </w:r>
    </w:p>
    <w:p w:rsidR="00B95521" w:rsidRPr="00711B6B" w:rsidRDefault="00B95521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>Put a large basket or box upside down over it, to hide its light.</w:t>
      </w:r>
      <w:r w:rsidR="00780985" w:rsidRPr="00711B6B">
        <w:rPr>
          <w:rFonts w:ascii="Calibri" w:hAnsi="Calibri" w:cs="Calibri"/>
          <w:sz w:val="22"/>
          <w:szCs w:val="22"/>
        </w:rPr>
        <w:br/>
      </w:r>
      <w:r w:rsidRPr="00711B6B">
        <w:rPr>
          <w:rFonts w:ascii="Calibri" w:hAnsi="Calibri" w:cs="Calibri"/>
          <w:sz w:val="22"/>
          <w:szCs w:val="22"/>
        </w:rPr>
        <w:t xml:space="preserve">Do not use anything that </w:t>
      </w:r>
      <w:r w:rsidR="00780985" w:rsidRPr="00711B6B">
        <w:rPr>
          <w:rFonts w:ascii="Calibri" w:hAnsi="Calibri" w:cs="Calibri"/>
          <w:sz w:val="22"/>
          <w:szCs w:val="22"/>
        </w:rPr>
        <w:t>might</w:t>
      </w:r>
      <w:r w:rsidRPr="00711B6B">
        <w:rPr>
          <w:rFonts w:ascii="Calibri" w:hAnsi="Calibri" w:cs="Calibri"/>
          <w:sz w:val="22"/>
          <w:szCs w:val="22"/>
        </w:rPr>
        <w:t xml:space="preserve"> easily catch on fire. </w:t>
      </w:r>
    </w:p>
    <w:p w:rsidR="00B95521" w:rsidRPr="00711B6B" w:rsidRDefault="00B95521" w:rsidP="00711B6B">
      <w:pPr>
        <w:pStyle w:val="0bullet"/>
        <w:widowControl w:val="0"/>
        <w:spacing w:after="120"/>
        <w:rPr>
          <w:rFonts w:ascii="Calibri" w:hAnsi="Calibri" w:cs="Calibri"/>
          <w:sz w:val="22"/>
          <w:szCs w:val="22"/>
        </w:rPr>
      </w:pPr>
      <w:r w:rsidRPr="00711B6B">
        <w:rPr>
          <w:rFonts w:ascii="Calibri" w:hAnsi="Calibri" w:cs="Calibri"/>
          <w:sz w:val="22"/>
          <w:szCs w:val="22"/>
        </w:rPr>
        <w:t xml:space="preserve">Read Matthew </w:t>
      </w:r>
      <w:smartTag w:uri="urn:schemas-microsoft-com:office:cs:smarttags" w:element="NumConv6p0">
        <w:smartTagPr>
          <w:attr w:name="val" w:val="5"/>
          <w:attr w:name="sch" w:val="1"/>
        </w:smartTagPr>
        <w:r w:rsidRPr="00711B6B">
          <w:rPr>
            <w:rFonts w:ascii="Calibri" w:hAnsi="Calibri" w:cs="Calibri"/>
            <w:sz w:val="22"/>
            <w:szCs w:val="22"/>
          </w:rPr>
          <w:t>5</w:t>
        </w:r>
      </w:smartTag>
      <w:r w:rsidRPr="00711B6B">
        <w:rPr>
          <w:rFonts w:ascii="Calibri" w:hAnsi="Calibri" w:cs="Calibri"/>
          <w:sz w:val="22"/>
          <w:szCs w:val="22"/>
        </w:rPr>
        <w:t>:</w:t>
      </w:r>
      <w:smartTag w:uri="urn:schemas-microsoft-com:office:cs:smarttags" w:element="NumConv6p0">
        <w:smartTagPr>
          <w:attr w:name="val" w:val="14"/>
          <w:attr w:name="sch" w:val="1"/>
        </w:smartTagPr>
        <w:r w:rsidRPr="00711B6B">
          <w:rPr>
            <w:rFonts w:ascii="Calibri" w:hAnsi="Calibri" w:cs="Calibri"/>
            <w:sz w:val="22"/>
            <w:szCs w:val="22"/>
          </w:rPr>
          <w:t>14</w:t>
        </w:r>
      </w:smartTag>
      <w:r w:rsidRPr="00711B6B">
        <w:rPr>
          <w:rFonts w:ascii="Calibri" w:hAnsi="Calibri" w:cs="Calibri"/>
          <w:sz w:val="22"/>
          <w:szCs w:val="22"/>
        </w:rPr>
        <w:t>–</w:t>
      </w:r>
      <w:smartTag w:uri="urn:schemas-microsoft-com:office:cs:smarttags" w:element="NumConv6p0">
        <w:smartTagPr>
          <w:attr w:name="val" w:val="16"/>
          <w:attr w:name="sch" w:val="1"/>
        </w:smartTagPr>
        <w:r w:rsidRPr="00711B6B">
          <w:rPr>
            <w:rFonts w:ascii="Calibri" w:hAnsi="Calibri" w:cs="Calibri"/>
            <w:sz w:val="22"/>
            <w:szCs w:val="22"/>
          </w:rPr>
          <w:t>16</w:t>
        </w:r>
      </w:smartTag>
      <w:r w:rsidRPr="00711B6B">
        <w:rPr>
          <w:rFonts w:ascii="Calibri" w:hAnsi="Calibri" w:cs="Calibri"/>
          <w:sz w:val="22"/>
          <w:szCs w:val="22"/>
        </w:rPr>
        <w:t>, then uncover the candle.</w:t>
      </w:r>
      <w:r w:rsidR="00ED44A8" w:rsidRPr="00711B6B">
        <w:rPr>
          <w:rFonts w:ascii="Calibri" w:hAnsi="Calibri" w:cs="Calibri"/>
          <w:sz w:val="22"/>
          <w:szCs w:val="22"/>
        </w:rPr>
        <w:t xml:space="preserve"> </w:t>
      </w:r>
      <w:r w:rsidR="00780985" w:rsidRPr="00711B6B">
        <w:rPr>
          <w:rFonts w:ascii="Calibri" w:hAnsi="Calibri" w:cs="Calibri"/>
          <w:sz w:val="22"/>
          <w:szCs w:val="22"/>
        </w:rPr>
        <w:br/>
      </w:r>
      <w:r w:rsidR="00ED44A8" w:rsidRPr="00711B6B">
        <w:rPr>
          <w:rFonts w:ascii="Calibri" w:hAnsi="Calibri" w:cs="Calibri"/>
          <w:sz w:val="22"/>
          <w:szCs w:val="22"/>
        </w:rPr>
        <w:t>Explain that sincere love for God moves us to serve needy people.</w:t>
      </w:r>
    </w:p>
    <w:p w:rsidR="004B36FA" w:rsidRPr="00711B6B" w:rsidRDefault="00780985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711B6B">
        <w:rPr>
          <w:sz w:val="22"/>
          <w:szCs w:val="22"/>
        </w:rPr>
        <w:t>Memorize</w:t>
      </w:r>
      <w:r w:rsidR="004B36FA" w:rsidRPr="00711B6B">
        <w:rPr>
          <w:sz w:val="22"/>
          <w:szCs w:val="22"/>
        </w:rPr>
        <w:t xml:space="preserve"> Matthew </w:t>
      </w:r>
      <w:smartTag w:uri="urn:schemas-microsoft-com:office:cs:smarttags" w:element="NumConv6p0">
        <w:smartTagPr>
          <w:attr w:name="val" w:val="5"/>
          <w:attr w:name="sch" w:val="1"/>
        </w:smartTagPr>
        <w:r w:rsidR="004B36FA" w:rsidRPr="00711B6B">
          <w:rPr>
            <w:sz w:val="22"/>
            <w:szCs w:val="22"/>
          </w:rPr>
          <w:t>5</w:t>
        </w:r>
      </w:smartTag>
      <w:r w:rsidR="004B36FA" w:rsidRPr="00711B6B">
        <w:rPr>
          <w:sz w:val="22"/>
          <w:szCs w:val="22"/>
        </w:rPr>
        <w:t>:16</w:t>
      </w:r>
      <w:r w:rsidR="00FF2F7C" w:rsidRPr="00711B6B">
        <w:rPr>
          <w:sz w:val="22"/>
          <w:szCs w:val="22"/>
        </w:rPr>
        <w:t>:</w:t>
      </w:r>
    </w:p>
    <w:p w:rsidR="00FF2F7C" w:rsidRPr="00711B6B" w:rsidRDefault="00FF2F7C" w:rsidP="00711B6B">
      <w:pPr>
        <w:pStyle w:val="0block"/>
        <w:widowControl w:val="0"/>
        <w:spacing w:after="120"/>
        <w:rPr>
          <w:b/>
          <w:sz w:val="22"/>
          <w:szCs w:val="22"/>
        </w:rPr>
      </w:pPr>
      <w:r w:rsidRPr="00711B6B">
        <w:rPr>
          <w:sz w:val="22"/>
          <w:szCs w:val="22"/>
        </w:rPr>
        <w:t>“Let your light shine before men in such a way that they may see your good works, and glorify your Father who is in heaven.”</w:t>
      </w:r>
    </w:p>
    <w:p w:rsidR="00780985" w:rsidRPr="00711B6B" w:rsidRDefault="00780985" w:rsidP="00711B6B">
      <w:pPr>
        <w:pStyle w:val="0numbered"/>
        <w:keepNext w:val="0"/>
        <w:keepLines w:val="0"/>
        <w:widowControl w:val="0"/>
        <w:spacing w:before="0" w:after="120"/>
        <w:rPr>
          <w:sz w:val="22"/>
          <w:szCs w:val="22"/>
        </w:rPr>
      </w:pPr>
      <w:r w:rsidRPr="00711B6B">
        <w:rPr>
          <w:sz w:val="22"/>
          <w:szCs w:val="22"/>
        </w:rPr>
        <w:t>Let an older child pray:</w:t>
      </w:r>
    </w:p>
    <w:p w:rsidR="007C0B4D" w:rsidRPr="00711B6B" w:rsidRDefault="00780985" w:rsidP="00711B6B">
      <w:pPr>
        <w:pStyle w:val="0block"/>
        <w:widowControl w:val="0"/>
        <w:spacing w:after="120"/>
        <w:ind w:left="1260" w:right="1440"/>
        <w:rPr>
          <w:sz w:val="22"/>
          <w:szCs w:val="22"/>
        </w:rPr>
      </w:pPr>
      <w:r w:rsidRPr="00711B6B">
        <w:rPr>
          <w:sz w:val="22"/>
          <w:szCs w:val="22"/>
        </w:rPr>
        <w:t>“</w:t>
      </w:r>
      <w:r w:rsidR="004B36FA" w:rsidRPr="00711B6B">
        <w:rPr>
          <w:sz w:val="22"/>
          <w:szCs w:val="22"/>
        </w:rPr>
        <w:t>Father, help us to see the needs of the people around us.</w:t>
      </w:r>
      <w:r w:rsidR="00B24838" w:rsidRPr="00711B6B">
        <w:rPr>
          <w:sz w:val="22"/>
          <w:szCs w:val="22"/>
        </w:rPr>
        <w:t xml:space="preserve"> </w:t>
      </w:r>
      <w:r w:rsidR="004B36FA" w:rsidRPr="00711B6B">
        <w:rPr>
          <w:sz w:val="22"/>
          <w:szCs w:val="22"/>
        </w:rPr>
        <w:t>Help us to be quick to help them, whether or not we know them. Help us to show love in useful ways to them.</w:t>
      </w:r>
      <w:r w:rsidR="00B24838" w:rsidRPr="00711B6B">
        <w:rPr>
          <w:sz w:val="22"/>
          <w:szCs w:val="22"/>
        </w:rPr>
        <w:t xml:space="preserve"> </w:t>
      </w:r>
      <w:r w:rsidR="004B36FA" w:rsidRPr="00711B6B">
        <w:rPr>
          <w:sz w:val="22"/>
          <w:szCs w:val="22"/>
        </w:rPr>
        <w:t>Help us to love those who are not friends or family, even enemies.</w:t>
      </w:r>
      <w:r w:rsidR="00B24838" w:rsidRPr="00711B6B">
        <w:rPr>
          <w:sz w:val="22"/>
          <w:szCs w:val="22"/>
        </w:rPr>
        <w:t xml:space="preserve"> </w:t>
      </w:r>
      <w:r w:rsidR="004B36FA" w:rsidRPr="00711B6B">
        <w:rPr>
          <w:sz w:val="22"/>
          <w:szCs w:val="22"/>
        </w:rPr>
        <w:t>In Jesus’ name, Amen</w:t>
      </w:r>
      <w:r w:rsidR="00CB4346" w:rsidRPr="00711B6B">
        <w:rPr>
          <w:sz w:val="22"/>
          <w:szCs w:val="22"/>
        </w:rPr>
        <w:t>.”</w:t>
      </w:r>
    </w:p>
    <w:p w:rsidR="00A10306" w:rsidRPr="00711B6B" w:rsidRDefault="00A10306" w:rsidP="00711B6B">
      <w:pPr>
        <w:pStyle w:val="024ctr"/>
        <w:keepNext w:val="0"/>
        <w:keepLines w:val="0"/>
        <w:widowControl w:val="0"/>
        <w:spacing w:after="120"/>
        <w:rPr>
          <w:sz w:val="22"/>
          <w:szCs w:val="22"/>
          <w:lang w:val="en-US"/>
        </w:rPr>
      </w:pPr>
      <w:r w:rsidRPr="00711B6B">
        <w:rPr>
          <w:sz w:val="22"/>
          <w:szCs w:val="22"/>
          <w:lang w:val="en-US"/>
        </w:rPr>
        <w:t xml:space="preserve">A more detailed drama, </w:t>
      </w:r>
      <w:r w:rsidR="008726EF" w:rsidRPr="00711B6B">
        <w:rPr>
          <w:sz w:val="22"/>
          <w:szCs w:val="22"/>
          <w:lang w:val="en-US"/>
        </w:rPr>
        <w:t>showing</w:t>
      </w:r>
      <w:r w:rsidRPr="00711B6B">
        <w:rPr>
          <w:sz w:val="22"/>
          <w:szCs w:val="22"/>
          <w:lang w:val="en-US"/>
        </w:rPr>
        <w:t xml:space="preserve"> how </w:t>
      </w:r>
      <w:r w:rsidR="007627BC" w:rsidRPr="00711B6B">
        <w:rPr>
          <w:sz w:val="22"/>
          <w:szCs w:val="22"/>
          <w:lang w:val="en-US"/>
        </w:rPr>
        <w:t>a</w:t>
      </w:r>
      <w:r w:rsidRPr="00711B6B">
        <w:rPr>
          <w:sz w:val="22"/>
          <w:szCs w:val="22"/>
          <w:lang w:val="en-US"/>
        </w:rPr>
        <w:t xml:space="preserve"> </w:t>
      </w:r>
      <w:proofErr w:type="gramStart"/>
      <w:r w:rsidR="007627BC" w:rsidRPr="00711B6B">
        <w:rPr>
          <w:sz w:val="22"/>
          <w:szCs w:val="22"/>
          <w:lang w:val="en-US"/>
        </w:rPr>
        <w:t>good</w:t>
      </w:r>
      <w:proofErr w:type="gramEnd"/>
      <w:r w:rsidR="007627BC" w:rsidRPr="00711B6B">
        <w:rPr>
          <w:sz w:val="22"/>
          <w:szCs w:val="22"/>
          <w:lang w:val="en-US"/>
        </w:rPr>
        <w:t xml:space="preserve"> </w:t>
      </w:r>
      <w:r w:rsidRPr="00711B6B">
        <w:rPr>
          <w:sz w:val="22"/>
          <w:szCs w:val="22"/>
          <w:lang w:val="en-US"/>
        </w:rPr>
        <w:t xml:space="preserve">Samaritan showed </w:t>
      </w:r>
      <w:r w:rsidR="008726EF" w:rsidRPr="00711B6B">
        <w:rPr>
          <w:sz w:val="22"/>
          <w:szCs w:val="22"/>
          <w:lang w:val="en-US"/>
        </w:rPr>
        <w:t>practical</w:t>
      </w:r>
      <w:r w:rsidRPr="00711B6B">
        <w:rPr>
          <w:sz w:val="22"/>
          <w:szCs w:val="22"/>
          <w:lang w:val="en-US"/>
        </w:rPr>
        <w:t xml:space="preserve"> love </w:t>
      </w:r>
      <w:r w:rsidR="008726EF" w:rsidRPr="00711B6B">
        <w:rPr>
          <w:sz w:val="22"/>
          <w:szCs w:val="22"/>
          <w:lang w:val="en-US"/>
        </w:rPr>
        <w:t xml:space="preserve">to </w:t>
      </w:r>
      <w:r w:rsidRPr="00711B6B">
        <w:rPr>
          <w:sz w:val="22"/>
          <w:szCs w:val="22"/>
          <w:lang w:val="en-US"/>
        </w:rPr>
        <w:t>his neighbor:</w:t>
      </w:r>
    </w:p>
    <w:p w:rsidR="008B642A" w:rsidRDefault="00D76115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  <w:hyperlink r:id="rId10" w:history="1">
        <w:r w:rsidR="009A3D4A" w:rsidRPr="00711B6B">
          <w:rPr>
            <w:rStyle w:val="Hyperlink"/>
            <w:sz w:val="22"/>
            <w:szCs w:val="22"/>
            <w:lang w:val="en-US"/>
          </w:rPr>
          <w:t>http://biblestoryskits.com/011-a-samaritan-shows-practical-love-to-an-ailing-enemy-2/</w:t>
        </w:r>
      </w:hyperlink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Default="005275B9" w:rsidP="00711B6B">
      <w:pPr>
        <w:pStyle w:val="024ctr"/>
        <w:keepNext w:val="0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5275B9" w:rsidRPr="00711B6B" w:rsidRDefault="005275B9" w:rsidP="00711B6B">
      <w:pPr>
        <w:pStyle w:val="024ctr"/>
        <w:keepNext w:val="0"/>
        <w:keepLines w:val="0"/>
        <w:widowControl w:val="0"/>
        <w:spacing w:after="12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CA" w:eastAsia="en-CA"/>
        </w:rPr>
        <w:drawing>
          <wp:inline distT="0" distB="0" distL="0" distR="0">
            <wp:extent cx="5937885" cy="678434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7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US"/>
        </w:rPr>
        <w:br/>
      </w:r>
      <w:r w:rsidRPr="005275B9">
        <w:rPr>
          <w:sz w:val="26"/>
          <w:szCs w:val="26"/>
          <w:lang w:val="en-US"/>
        </w:rPr>
        <w:t xml:space="preserve">A despised Samaritan showed himself to be a good </w:t>
      </w:r>
      <w:proofErr w:type="spellStart"/>
      <w:r w:rsidRPr="005275B9">
        <w:rPr>
          <w:sz w:val="26"/>
          <w:szCs w:val="26"/>
          <w:lang w:val="en-US"/>
        </w:rPr>
        <w:t>neighbour</w:t>
      </w:r>
      <w:proofErr w:type="spellEnd"/>
      <w:r>
        <w:rPr>
          <w:sz w:val="26"/>
          <w:szCs w:val="26"/>
          <w:lang w:val="en-US"/>
        </w:rPr>
        <w:t xml:space="preserve"> to an injured man.</w:t>
      </w:r>
    </w:p>
    <w:sectPr w:rsidR="005275B9" w:rsidRPr="00711B6B" w:rsidSect="00711B6B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15" w:rsidRDefault="00D76115">
      <w:r>
        <w:separator/>
      </w:r>
    </w:p>
  </w:endnote>
  <w:endnote w:type="continuationSeparator" w:id="0">
    <w:p w:rsidR="00D76115" w:rsidRDefault="00D7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940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7C0B4D" w:rsidRPr="00711B6B" w:rsidRDefault="00711B6B" w:rsidP="00711B6B">
        <w:pPr>
          <w:pStyle w:val="Footer"/>
          <w:jc w:val="center"/>
          <w:rPr>
            <w:rStyle w:val="PageNumber"/>
            <w:rFonts w:asciiTheme="minorHAnsi" w:hAnsiTheme="minorHAnsi" w:cstheme="minorHAnsi"/>
            <w:b w:val="0"/>
            <w:sz w:val="22"/>
            <w:szCs w:val="22"/>
          </w:rPr>
        </w:pPr>
        <w:r w:rsidRPr="00711B6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11B6B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11B6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85650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711B6B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15" w:rsidRDefault="00D76115">
      <w:r>
        <w:separator/>
      </w:r>
    </w:p>
  </w:footnote>
  <w:footnote w:type="continuationSeparator" w:id="0">
    <w:p w:rsidR="00D76115" w:rsidRDefault="00D7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FA" w:rsidRDefault="003D0CFA" w:rsidP="002C3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85650">
      <w:rPr>
        <w:rStyle w:val="PageNumber"/>
      </w:rPr>
      <w:fldChar w:fldCharType="separate"/>
    </w:r>
    <w:r w:rsidR="00785650">
      <w:rPr>
        <w:rStyle w:val="PageNumber"/>
        <w:noProof/>
      </w:rPr>
      <w:t>4</w:t>
    </w:r>
    <w:r>
      <w:rPr>
        <w:rStyle w:val="PageNumber"/>
      </w:rPr>
      <w:fldChar w:fldCharType="end"/>
    </w:r>
  </w:p>
  <w:p w:rsidR="003D0CFA" w:rsidRDefault="003D0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CFA" w:rsidRPr="00711B6B" w:rsidRDefault="00AC378A" w:rsidP="00711B6B">
    <w:pPr>
      <w:pStyle w:val="Header"/>
      <w:rPr>
        <w:rFonts w:asciiTheme="minorHAnsi" w:hAnsiTheme="minorHAnsi" w:cstheme="minorHAnsi"/>
        <w:b w:val="0"/>
      </w:rPr>
    </w:pPr>
    <w:r w:rsidRPr="00711B6B">
      <w:rPr>
        <w:rStyle w:val="PageNumber"/>
        <w:rFonts w:asciiTheme="minorHAnsi" w:hAnsiTheme="minorHAnsi" w:cstheme="minorHAnsi"/>
        <w:bCs/>
        <w:sz w:val="20"/>
        <w:szCs w:val="20"/>
      </w:rPr>
      <w:t>Paul-Timothy Children</w:t>
    </w:r>
    <w:r w:rsidR="00711B6B" w:rsidRPr="00711B6B">
      <w:rPr>
        <w:rStyle w:val="PageNumber"/>
        <w:rFonts w:asciiTheme="minorHAnsi" w:hAnsiTheme="minorHAnsi" w:cstheme="minorHAnsi"/>
        <w:bCs/>
        <w:sz w:val="20"/>
        <w:szCs w:val="20"/>
      </w:rPr>
      <w:t xml:space="preserve"> </w:t>
    </w:r>
    <w:r w:rsidR="007C0B4D" w:rsidRPr="00711B6B">
      <w:rPr>
        <w:rStyle w:val="PageNumber"/>
        <w:rFonts w:asciiTheme="minorHAnsi" w:hAnsiTheme="minorHAnsi" w:cstheme="minorHAnsi"/>
        <w:bCs/>
        <w:sz w:val="20"/>
        <w:szCs w:val="20"/>
      </w:rPr>
      <w:t>#73</w:t>
    </w:r>
    <w:r w:rsidR="00711B6B" w:rsidRPr="00711B6B">
      <w:rPr>
        <w:rStyle w:val="PageNumber"/>
        <w:rFonts w:asciiTheme="minorHAnsi" w:hAnsiTheme="minorHAnsi" w:cstheme="minorHAnsi"/>
        <w:bCs/>
        <w:sz w:val="20"/>
        <w:szCs w:val="20"/>
      </w:rPr>
      <w:t xml:space="preserve"> (2017</w:t>
    </w:r>
    <w:proofErr w:type="gramStart"/>
    <w:r w:rsidR="00711B6B" w:rsidRPr="00711B6B">
      <w:rPr>
        <w:rStyle w:val="PageNumber"/>
        <w:rFonts w:asciiTheme="minorHAnsi" w:hAnsiTheme="minorHAnsi" w:cstheme="minorHAnsi"/>
        <w:bCs/>
        <w:sz w:val="20"/>
        <w:szCs w:val="20"/>
      </w:rPr>
      <w:t>)</w:t>
    </w:r>
    <w:proofErr w:type="gramEnd"/>
    <w:r w:rsidR="00711B6B" w:rsidRPr="00711B6B">
      <w:br/>
    </w:r>
    <w:r w:rsidR="00711B6B" w:rsidRPr="00711B6B">
      <w:rPr>
        <w:rFonts w:asciiTheme="minorHAnsi" w:hAnsiTheme="minorHAnsi" w:cstheme="minorHAnsi"/>
        <w:b w:val="0"/>
      </w:rPr>
      <w:t>www.paul-timothy.net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2A" w:rsidRDefault="00D76115">
    <w:pPr>
      <w:pStyle w:val="Header"/>
    </w:pPr>
    <w:hyperlink r:id="rId1" w:history="1">
      <w:r w:rsidR="00711B6B" w:rsidRPr="007A0965">
        <w:rPr>
          <w:rStyle w:val="Hyperlink"/>
          <w:b w:val="0"/>
        </w:rPr>
        <w:t>w</w:t>
      </w:r>
      <w:r w:rsidR="00711B6B" w:rsidRPr="007A0965">
        <w:rPr>
          <w:rStyle w:val="Hyperlink"/>
          <w:rFonts w:ascii="Calibri" w:hAnsi="Calibri" w:cs="Calibri"/>
          <w:b w:val="0"/>
        </w:rPr>
        <w:t>ww.paul-timothy.net</w:t>
      </w:r>
    </w:hyperlink>
    <w:r w:rsidR="00711B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435"/>
    <w:multiLevelType w:val="hybridMultilevel"/>
    <w:tmpl w:val="CA966E7C"/>
    <w:lvl w:ilvl="0" w:tplc="F6AE374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B0D42"/>
    <w:multiLevelType w:val="hybridMultilevel"/>
    <w:tmpl w:val="09AA3362"/>
    <w:lvl w:ilvl="0" w:tplc="C3786A28">
      <w:start w:val="1"/>
      <w:numFmt w:val="bullet"/>
      <w:pStyle w:val="Main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523F1"/>
    <w:multiLevelType w:val="hybridMultilevel"/>
    <w:tmpl w:val="36801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635F"/>
    <w:multiLevelType w:val="hybridMultilevel"/>
    <w:tmpl w:val="DEA26622"/>
    <w:lvl w:ilvl="0" w:tplc="14D45F02">
      <w:start w:val="1"/>
      <w:numFmt w:val="decimal"/>
      <w:pStyle w:val="main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B1B5D"/>
    <w:multiLevelType w:val="hybridMultilevel"/>
    <w:tmpl w:val="F3FEE9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B3872"/>
    <w:multiLevelType w:val="hybridMultilevel"/>
    <w:tmpl w:val="7F72C980"/>
    <w:lvl w:ilvl="0" w:tplc="BF442942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36A6"/>
    <w:multiLevelType w:val="hybridMultilevel"/>
    <w:tmpl w:val="DE701DBE"/>
    <w:lvl w:ilvl="0" w:tplc="817C066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1D0B"/>
    <w:multiLevelType w:val="hybridMultilevel"/>
    <w:tmpl w:val="23B658B0"/>
    <w:lvl w:ilvl="0" w:tplc="D60E8968">
      <w:start w:val="1"/>
      <w:numFmt w:val="bullet"/>
      <w:pStyle w:val="Mai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0A6A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92B8C"/>
    <w:multiLevelType w:val="hybridMultilevel"/>
    <w:tmpl w:val="5E5C587A"/>
    <w:lvl w:ilvl="0" w:tplc="827EB946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D6F41"/>
    <w:multiLevelType w:val="hybridMultilevel"/>
    <w:tmpl w:val="CCA21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0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5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0609849-192A-401D-8710-DEC21B550BCC}"/>
    <w:docVar w:name="dgnword-eventsink" w:val="415394024"/>
  </w:docVars>
  <w:rsids>
    <w:rsidRoot w:val="00E86BFE"/>
    <w:rsid w:val="000403B2"/>
    <w:rsid w:val="000453BE"/>
    <w:rsid w:val="000938F3"/>
    <w:rsid w:val="000E3FDB"/>
    <w:rsid w:val="000E7294"/>
    <w:rsid w:val="00101724"/>
    <w:rsid w:val="00143524"/>
    <w:rsid w:val="0018698B"/>
    <w:rsid w:val="00197690"/>
    <w:rsid w:val="001B3A31"/>
    <w:rsid w:val="001B519D"/>
    <w:rsid w:val="001C32C0"/>
    <w:rsid w:val="001E203B"/>
    <w:rsid w:val="001F01BF"/>
    <w:rsid w:val="001F4466"/>
    <w:rsid w:val="00201ED4"/>
    <w:rsid w:val="00223F3C"/>
    <w:rsid w:val="0022521D"/>
    <w:rsid w:val="002262E1"/>
    <w:rsid w:val="00235BE3"/>
    <w:rsid w:val="00250AC9"/>
    <w:rsid w:val="00251204"/>
    <w:rsid w:val="00267302"/>
    <w:rsid w:val="00275B24"/>
    <w:rsid w:val="00277C89"/>
    <w:rsid w:val="00287854"/>
    <w:rsid w:val="002934CC"/>
    <w:rsid w:val="00293D60"/>
    <w:rsid w:val="002C3156"/>
    <w:rsid w:val="002D4217"/>
    <w:rsid w:val="002D578A"/>
    <w:rsid w:val="002E6A14"/>
    <w:rsid w:val="00330877"/>
    <w:rsid w:val="0034078E"/>
    <w:rsid w:val="0034216C"/>
    <w:rsid w:val="003D0CFA"/>
    <w:rsid w:val="003D23C6"/>
    <w:rsid w:val="00420ED7"/>
    <w:rsid w:val="0045382F"/>
    <w:rsid w:val="004B36FA"/>
    <w:rsid w:val="004F5A33"/>
    <w:rsid w:val="005275B9"/>
    <w:rsid w:val="005310E2"/>
    <w:rsid w:val="005503DE"/>
    <w:rsid w:val="00594D91"/>
    <w:rsid w:val="00596DA0"/>
    <w:rsid w:val="005A740C"/>
    <w:rsid w:val="005C4B58"/>
    <w:rsid w:val="00631FC7"/>
    <w:rsid w:val="00650190"/>
    <w:rsid w:val="006B0732"/>
    <w:rsid w:val="006B1B80"/>
    <w:rsid w:val="006B3C33"/>
    <w:rsid w:val="006B60A9"/>
    <w:rsid w:val="006E017B"/>
    <w:rsid w:val="00711B6B"/>
    <w:rsid w:val="00733956"/>
    <w:rsid w:val="00737B7C"/>
    <w:rsid w:val="007526E9"/>
    <w:rsid w:val="00755523"/>
    <w:rsid w:val="007627BC"/>
    <w:rsid w:val="00780985"/>
    <w:rsid w:val="00785650"/>
    <w:rsid w:val="00797EBA"/>
    <w:rsid w:val="007C0B4D"/>
    <w:rsid w:val="007C25DE"/>
    <w:rsid w:val="00812294"/>
    <w:rsid w:val="00812763"/>
    <w:rsid w:val="00851B7F"/>
    <w:rsid w:val="0085336B"/>
    <w:rsid w:val="008540D8"/>
    <w:rsid w:val="00856937"/>
    <w:rsid w:val="008726EF"/>
    <w:rsid w:val="00883817"/>
    <w:rsid w:val="008903CC"/>
    <w:rsid w:val="0089418C"/>
    <w:rsid w:val="0089751C"/>
    <w:rsid w:val="008B642A"/>
    <w:rsid w:val="008C61BD"/>
    <w:rsid w:val="008D17EB"/>
    <w:rsid w:val="009057B6"/>
    <w:rsid w:val="00945490"/>
    <w:rsid w:val="00967B3F"/>
    <w:rsid w:val="009A1ABB"/>
    <w:rsid w:val="009A246F"/>
    <w:rsid w:val="009A3D4A"/>
    <w:rsid w:val="00A10306"/>
    <w:rsid w:val="00A55FCE"/>
    <w:rsid w:val="00AA1437"/>
    <w:rsid w:val="00AA3C30"/>
    <w:rsid w:val="00AC378A"/>
    <w:rsid w:val="00AD76E1"/>
    <w:rsid w:val="00B24838"/>
    <w:rsid w:val="00B31A9B"/>
    <w:rsid w:val="00B35A57"/>
    <w:rsid w:val="00B37913"/>
    <w:rsid w:val="00B60B67"/>
    <w:rsid w:val="00B708E9"/>
    <w:rsid w:val="00B8551A"/>
    <w:rsid w:val="00B95521"/>
    <w:rsid w:val="00BB00C1"/>
    <w:rsid w:val="00BB51EB"/>
    <w:rsid w:val="00C0108D"/>
    <w:rsid w:val="00C032D8"/>
    <w:rsid w:val="00C65A6D"/>
    <w:rsid w:val="00C70C0D"/>
    <w:rsid w:val="00CA77CF"/>
    <w:rsid w:val="00CB4346"/>
    <w:rsid w:val="00D1430F"/>
    <w:rsid w:val="00D348ED"/>
    <w:rsid w:val="00D362BB"/>
    <w:rsid w:val="00D424CF"/>
    <w:rsid w:val="00D47D9C"/>
    <w:rsid w:val="00D63F31"/>
    <w:rsid w:val="00D76115"/>
    <w:rsid w:val="00DA1198"/>
    <w:rsid w:val="00DC0E4D"/>
    <w:rsid w:val="00DC1216"/>
    <w:rsid w:val="00DD4B05"/>
    <w:rsid w:val="00E30885"/>
    <w:rsid w:val="00E50FCE"/>
    <w:rsid w:val="00E86BFE"/>
    <w:rsid w:val="00E941C4"/>
    <w:rsid w:val="00EA20BF"/>
    <w:rsid w:val="00EB042C"/>
    <w:rsid w:val="00ED44A8"/>
    <w:rsid w:val="00EE3BA9"/>
    <w:rsid w:val="00EE61A8"/>
    <w:rsid w:val="00F174EE"/>
    <w:rsid w:val="00F53EF7"/>
    <w:rsid w:val="00F56A7D"/>
    <w:rsid w:val="00F75378"/>
    <w:rsid w:val="00F7753D"/>
    <w:rsid w:val="00F82731"/>
    <w:rsid w:val="00FB03F2"/>
    <w:rsid w:val="00FC2DBB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."/>
  <w:listSeparator w:val=","/>
  <w14:docId w14:val="649E948C"/>
  <w15:chartTrackingRefBased/>
  <w15:docId w15:val="{5E6A5034-8279-4056-8686-6F31364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8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3D23C6"/>
    <w:pPr>
      <w:keepNext/>
      <w:numPr>
        <w:numId w:val="1"/>
      </w:numPr>
      <w:tabs>
        <w:tab w:val="num" w:pos="360"/>
      </w:tabs>
      <w:spacing w:before="60" w:after="120"/>
      <w:ind w:left="3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link w:val="MaintextChar"/>
    <w:rsid w:val="00737B7C"/>
    <w:pPr>
      <w:spacing w:after="120"/>
      <w:ind w:firstLine="360"/>
    </w:pPr>
  </w:style>
  <w:style w:type="paragraph" w:customStyle="1" w:styleId="Mainbullet">
    <w:name w:val="Main bullet"/>
    <w:basedOn w:val="Normal"/>
    <w:rsid w:val="00EA20BF"/>
    <w:pPr>
      <w:numPr>
        <w:numId w:val="3"/>
      </w:numPr>
      <w:spacing w:before="60"/>
    </w:pPr>
    <w:rPr>
      <w:szCs w:val="26"/>
      <w:lang w:val="en-GB"/>
    </w:r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TableGrid">
    <w:name w:val="Table Grid"/>
    <w:basedOn w:val="TableNormal"/>
    <w:rsid w:val="0018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7C25DE"/>
    <w:rPr>
      <w:rFonts w:ascii="Arial" w:hAnsi="Arial" w:cs="Arial"/>
      <w:b/>
      <w:bCs/>
      <w:iCs/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267302"/>
    <w:rPr>
      <w:rFonts w:ascii="Arial" w:hAnsi="Arial" w:cs="Arial"/>
      <w:b/>
      <w:bCs/>
      <w:kern w:val="32"/>
      <w:sz w:val="28"/>
      <w:szCs w:val="28"/>
      <w:lang w:val="en-US" w:eastAsia="en-US"/>
    </w:rPr>
  </w:style>
  <w:style w:type="paragraph" w:customStyle="1" w:styleId="024ctr">
    <w:name w:val="0 24 ctr"/>
    <w:basedOn w:val="Heading1"/>
    <w:qFormat/>
    <w:rsid w:val="00267302"/>
    <w:pPr>
      <w:keepLines/>
      <w:spacing w:before="0"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9A1ABB"/>
    <w:pPr>
      <w:keepNext/>
      <w:keepLines/>
      <w:numPr>
        <w:numId w:val="11"/>
      </w:numPr>
      <w:spacing w:before="240"/>
      <w:ind w:left="360"/>
    </w:pPr>
    <w:rPr>
      <w:rFonts w:ascii="Calibri" w:eastAsia="Calibri" w:hAnsi="Calibri" w:cs="Calibri"/>
      <w:b/>
    </w:rPr>
  </w:style>
  <w:style w:type="paragraph" w:customStyle="1" w:styleId="0L">
    <w:name w:val="0 L"/>
    <w:qFormat/>
    <w:rsid w:val="00267302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8B642A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8B642A"/>
    <w:pPr>
      <w:spacing w:after="240"/>
      <w:ind w:left="1440" w:right="162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basedOn w:val="Mainbullets"/>
    <w:qFormat/>
    <w:rsid w:val="008B642A"/>
    <w:pPr>
      <w:ind w:left="720"/>
    </w:pPr>
    <w:rPr>
      <w:rFonts w:asciiTheme="minorHAnsi" w:hAnsiTheme="minorHAnsi" w:cstheme="minorHAnsi"/>
    </w:rPr>
  </w:style>
  <w:style w:type="paragraph" w:customStyle="1" w:styleId="0drama">
    <w:name w:val="0 drama"/>
    <w:basedOn w:val="Maintext"/>
    <w:qFormat/>
    <w:rsid w:val="008B642A"/>
    <w:pPr>
      <w:tabs>
        <w:tab w:val="left" w:pos="1440"/>
      </w:tabs>
      <w:ind w:left="1440" w:hanging="990"/>
    </w:pPr>
    <w:rPr>
      <w:rFonts w:ascii="Calibri" w:hAnsi="Calibri" w:cs="Calibri"/>
    </w:rPr>
  </w:style>
  <w:style w:type="character" w:customStyle="1" w:styleId="MaintextChar">
    <w:name w:val="Main text Char"/>
    <w:link w:val="Maintext"/>
    <w:rsid w:val="008B642A"/>
    <w:rPr>
      <w:sz w:val="24"/>
      <w:szCs w:val="24"/>
      <w:lang w:val="en-US" w:eastAsia="en-US"/>
    </w:rPr>
  </w:style>
  <w:style w:type="paragraph" w:customStyle="1" w:styleId="Mainbullets">
    <w:name w:val="Main bullets"/>
    <w:basedOn w:val="Maintext"/>
    <w:rsid w:val="008B642A"/>
    <w:pPr>
      <w:numPr>
        <w:numId w:val="14"/>
      </w:numPr>
      <w:spacing w:after="60"/>
    </w:pPr>
  </w:style>
  <w:style w:type="paragraph" w:customStyle="1" w:styleId="0lnd">
    <w:name w:val="0 lnd"/>
    <w:basedOn w:val="0L"/>
    <w:qFormat/>
    <w:rsid w:val="008B642A"/>
    <w:pPr>
      <w:ind w:left="360"/>
    </w:pPr>
    <w:rPr>
      <w:lang w:val="en-US"/>
    </w:rPr>
  </w:style>
  <w:style w:type="character" w:styleId="Hyperlink">
    <w:name w:val="Hyperlink"/>
    <w:rsid w:val="008B642A"/>
    <w:rPr>
      <w:color w:val="0000FF"/>
      <w:u w:val="single"/>
    </w:rPr>
  </w:style>
  <w:style w:type="character" w:styleId="FollowedHyperlink">
    <w:name w:val="FollowedHyperlink"/>
    <w:basedOn w:val="DefaultParagraphFont"/>
    <w:rsid w:val="008726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4D9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11B6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biblestoryskits.com/011-a-samaritan-shows-practical-love-to-an-ailing-enemy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-Timothy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Bookf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Bookfold.dot</Template>
  <TotalTime>111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Others</vt:lpstr>
    </vt:vector>
  </TitlesOfParts>
  <Company>Hewlett-Packard Company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Others</dc:title>
  <dc:subject/>
  <dc:creator>Galen Currah</dc:creator>
  <cp:keywords/>
  <cp:lastModifiedBy>Galen Currah</cp:lastModifiedBy>
  <cp:revision>14</cp:revision>
  <cp:lastPrinted>2017-08-29T16:03:00Z</cp:lastPrinted>
  <dcterms:created xsi:type="dcterms:W3CDTF">2017-08-10T20:01:00Z</dcterms:created>
  <dcterms:modified xsi:type="dcterms:W3CDTF">2017-08-29T16:04:00Z</dcterms:modified>
</cp:coreProperties>
</file>