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D37" w:rsidRPr="00940D74" w:rsidRDefault="00501F0E" w:rsidP="00940D74">
      <w:pPr>
        <w:pStyle w:val="Title"/>
        <w:widowControl w:val="0"/>
        <w:rPr>
          <w:lang w:eastAsia="es-MX"/>
        </w:rPr>
      </w:pPr>
      <w:r w:rsidRPr="00940D74">
        <w:rPr>
          <w:lang w:eastAsia="es-MX"/>
        </w:rPr>
        <w:t>Reach</w:t>
      </w:r>
      <w:r w:rsidR="00EA3A90" w:rsidRPr="00940D74">
        <w:rPr>
          <w:lang w:eastAsia="es-MX"/>
        </w:rPr>
        <w:t xml:space="preserve"> Neglected People of Other Cultures</w:t>
      </w:r>
    </w:p>
    <w:p w:rsidR="00C64A73" w:rsidRPr="00625F62" w:rsidRDefault="00C64A73" w:rsidP="00625F62">
      <w:pPr>
        <w:keepLines/>
        <w:ind w:left="708" w:hanging="708"/>
        <w:rPr>
          <w:rFonts w:asciiTheme="minorHAnsi" w:hAnsiTheme="minorHAnsi" w:cstheme="minorHAnsi"/>
          <w:szCs w:val="24"/>
          <w:lang w:val="en-GB"/>
        </w:rPr>
      </w:pPr>
      <w:r w:rsidRPr="00625F62">
        <w:rPr>
          <w:rFonts w:asciiTheme="minorHAnsi" w:eastAsia="Times New Roman" w:hAnsiTheme="minorHAnsi" w:cstheme="minorHAnsi"/>
          <w:b/>
          <w:szCs w:val="24"/>
          <w:lang w:val="en-GB"/>
        </w:rPr>
        <w:t>Anchor command.</w:t>
      </w:r>
      <w:r w:rsidR="003E7811" w:rsidRPr="00625F62">
        <w:rPr>
          <w:rFonts w:asciiTheme="minorHAnsi" w:hAnsiTheme="minorHAnsi" w:cstheme="minorHAnsi"/>
          <w:szCs w:val="24"/>
          <w:lang w:val="en-GB"/>
        </w:rPr>
        <w:t xml:space="preserve"> </w:t>
      </w:r>
      <w:r w:rsidR="00332967">
        <w:rPr>
          <w:rFonts w:asciiTheme="minorHAnsi" w:hAnsiTheme="minorHAnsi" w:cstheme="minorHAnsi"/>
          <w:szCs w:val="24"/>
          <w:lang w:val="en-GB"/>
        </w:rPr>
        <w:t>“</w:t>
      </w:r>
      <w:r w:rsidR="003E7811" w:rsidRPr="00625F62">
        <w:rPr>
          <w:rFonts w:asciiTheme="minorHAnsi" w:eastAsia="Times New Roman" w:hAnsiTheme="minorHAnsi" w:cstheme="minorHAnsi"/>
        </w:rPr>
        <w:t xml:space="preserve">You will receive power when the Holy Spirit has come upon you; and you shall be </w:t>
      </w:r>
      <w:r w:rsidR="00D2581E" w:rsidRPr="00625F62">
        <w:rPr>
          <w:rFonts w:asciiTheme="minorHAnsi" w:eastAsia="Times New Roman" w:hAnsiTheme="minorHAnsi" w:cstheme="minorHAnsi"/>
        </w:rPr>
        <w:t xml:space="preserve">my </w:t>
      </w:r>
      <w:r w:rsidR="003E7811" w:rsidRPr="00625F62">
        <w:rPr>
          <w:rFonts w:asciiTheme="minorHAnsi" w:eastAsia="Times New Roman" w:hAnsiTheme="minorHAnsi" w:cstheme="minorHAnsi"/>
        </w:rPr>
        <w:t>witnesses both in Jerusalem, and in all Judea and Samaria, and even to the remotest part of the earth.</w:t>
      </w:r>
      <w:r w:rsidR="00332967">
        <w:rPr>
          <w:rFonts w:asciiTheme="minorHAnsi" w:eastAsia="Times New Roman" w:hAnsiTheme="minorHAnsi" w:cstheme="minorHAnsi"/>
        </w:rPr>
        <w:t>”—Jesus,</w:t>
      </w:r>
      <w:r w:rsidR="00D2581E" w:rsidRPr="00625F62">
        <w:rPr>
          <w:rFonts w:asciiTheme="minorHAnsi" w:eastAsia="Times New Roman" w:hAnsiTheme="minorHAnsi" w:cstheme="minorHAnsi"/>
        </w:rPr>
        <w:t xml:space="preserve"> </w:t>
      </w:r>
      <w:r w:rsidR="00D2581E" w:rsidRPr="00625F62">
        <w:rPr>
          <w:rFonts w:asciiTheme="minorHAnsi" w:hAnsiTheme="minorHAnsi" w:cstheme="minorHAnsi"/>
          <w:i/>
          <w:szCs w:val="24"/>
          <w:lang w:val="en-GB"/>
        </w:rPr>
        <w:t>Acts 1:</w:t>
      </w:r>
      <w:r w:rsidR="003E7811" w:rsidRPr="00625F62">
        <w:rPr>
          <w:rFonts w:asciiTheme="minorHAnsi" w:hAnsiTheme="minorHAnsi" w:cstheme="minorHAnsi"/>
          <w:i/>
          <w:szCs w:val="24"/>
          <w:lang w:val="en-GB"/>
        </w:rPr>
        <w:t>8</w:t>
      </w:r>
    </w:p>
    <w:p w:rsidR="00C64A73" w:rsidRPr="00625F62" w:rsidRDefault="00C64A73" w:rsidP="00625F62">
      <w:pPr>
        <w:keepLines/>
        <w:ind w:left="708" w:hanging="708"/>
        <w:rPr>
          <w:rFonts w:asciiTheme="minorHAnsi" w:hAnsiTheme="minorHAnsi" w:cstheme="minorHAnsi"/>
          <w:szCs w:val="24"/>
          <w:lang w:val="en-GB"/>
        </w:rPr>
      </w:pPr>
      <w:r w:rsidRPr="00625F62">
        <w:rPr>
          <w:rFonts w:asciiTheme="minorHAnsi" w:eastAsia="Times New Roman" w:hAnsiTheme="minorHAnsi" w:cstheme="minorHAnsi"/>
          <w:b/>
          <w:szCs w:val="24"/>
          <w:lang w:val="en-GB"/>
        </w:rPr>
        <w:t>Anchor story</w:t>
      </w:r>
      <w:r w:rsidRPr="00625F62">
        <w:rPr>
          <w:rFonts w:asciiTheme="minorHAnsi" w:eastAsia="Times New Roman" w:hAnsiTheme="minorHAnsi" w:cstheme="minorHAnsi"/>
          <w:szCs w:val="24"/>
          <w:lang w:val="en-GB"/>
        </w:rPr>
        <w:t>.</w:t>
      </w:r>
      <w:r w:rsidRPr="00625F62">
        <w:rPr>
          <w:rFonts w:asciiTheme="minorHAnsi" w:hAnsiTheme="minorHAnsi" w:cstheme="minorHAnsi"/>
          <w:szCs w:val="24"/>
          <w:lang w:val="en-GB"/>
        </w:rPr>
        <w:t xml:space="preserve"> </w:t>
      </w:r>
      <w:r w:rsidR="00D37895" w:rsidRPr="00625F62">
        <w:rPr>
          <w:rFonts w:asciiTheme="minorHAnsi" w:hAnsiTheme="minorHAnsi" w:cstheme="minorHAnsi"/>
          <w:szCs w:val="24"/>
          <w:lang w:val="en-GB"/>
        </w:rPr>
        <w:t xml:space="preserve">Jesus </w:t>
      </w:r>
      <w:r w:rsidR="009F0D29" w:rsidRPr="00625F62">
        <w:rPr>
          <w:rFonts w:asciiTheme="minorHAnsi" w:hAnsiTheme="minorHAnsi" w:cstheme="minorHAnsi"/>
          <w:szCs w:val="24"/>
          <w:lang w:val="en-GB"/>
        </w:rPr>
        <w:t>e</w:t>
      </w:r>
      <w:r w:rsidR="00D37895" w:rsidRPr="00625F62">
        <w:rPr>
          <w:rFonts w:asciiTheme="minorHAnsi" w:hAnsiTheme="minorHAnsi" w:cstheme="minorHAnsi"/>
          <w:szCs w:val="24"/>
          <w:lang w:val="en-GB"/>
        </w:rPr>
        <w:t>vangelize</w:t>
      </w:r>
      <w:r w:rsidR="009F0D29" w:rsidRPr="00625F62">
        <w:rPr>
          <w:rFonts w:asciiTheme="minorHAnsi" w:hAnsiTheme="minorHAnsi" w:cstheme="minorHAnsi"/>
          <w:szCs w:val="24"/>
          <w:lang w:val="en-GB"/>
        </w:rPr>
        <w:t>s</w:t>
      </w:r>
      <w:r w:rsidR="00D37895" w:rsidRPr="00625F62">
        <w:rPr>
          <w:rFonts w:asciiTheme="minorHAnsi" w:hAnsiTheme="minorHAnsi" w:cstheme="minorHAnsi"/>
          <w:szCs w:val="24"/>
          <w:lang w:val="en-GB"/>
        </w:rPr>
        <w:t xml:space="preserve"> people of another culture</w:t>
      </w:r>
      <w:r w:rsidR="009F0D29" w:rsidRPr="00625F62">
        <w:rPr>
          <w:rFonts w:asciiTheme="minorHAnsi" w:hAnsiTheme="minorHAnsi" w:cstheme="minorHAnsi"/>
          <w:szCs w:val="24"/>
          <w:lang w:val="en-GB"/>
        </w:rPr>
        <w:t>.</w:t>
      </w:r>
      <w:r w:rsidR="00D37895" w:rsidRPr="00332967">
        <w:rPr>
          <w:rFonts w:asciiTheme="minorHAnsi" w:hAnsiTheme="minorHAnsi" w:cstheme="minorHAnsi"/>
          <w:i/>
          <w:iCs/>
          <w:szCs w:val="24"/>
          <w:lang w:val="en-GB"/>
        </w:rPr>
        <w:t xml:space="preserve"> John 4</w:t>
      </w:r>
      <w:r w:rsidR="00CE3B45" w:rsidRPr="00332967">
        <w:rPr>
          <w:rFonts w:asciiTheme="minorHAnsi" w:hAnsiTheme="minorHAnsi" w:cstheme="minorHAnsi"/>
          <w:i/>
          <w:iCs/>
          <w:szCs w:val="24"/>
          <w:lang w:val="en-GB"/>
        </w:rPr>
        <w:t>:</w:t>
      </w:r>
      <w:r w:rsidR="0054480F" w:rsidRPr="00332967">
        <w:rPr>
          <w:rFonts w:asciiTheme="minorHAnsi" w:hAnsiTheme="minorHAnsi" w:cstheme="minorHAnsi"/>
          <w:i/>
          <w:iCs/>
          <w:szCs w:val="24"/>
          <w:lang w:val="en-GB"/>
        </w:rPr>
        <w:t>4</w:t>
      </w:r>
      <w:r w:rsidR="00CE3B45" w:rsidRPr="00332967">
        <w:rPr>
          <w:rFonts w:asciiTheme="minorHAnsi" w:hAnsiTheme="minorHAnsi" w:cstheme="minorHAnsi"/>
          <w:i/>
          <w:iCs/>
          <w:szCs w:val="24"/>
          <w:lang w:val="en-GB"/>
        </w:rPr>
        <w:t>-43</w:t>
      </w:r>
    </w:p>
    <w:p w:rsidR="00BF4223" w:rsidRPr="00625F62" w:rsidRDefault="00C64A73" w:rsidP="00625F62">
      <w:pPr>
        <w:autoSpaceDE w:val="0"/>
        <w:autoSpaceDN w:val="0"/>
        <w:adjustRightInd w:val="0"/>
        <w:ind w:left="708" w:hanging="708"/>
        <w:rPr>
          <w:rFonts w:asciiTheme="minorHAnsi" w:hAnsiTheme="minorHAnsi" w:cstheme="minorHAnsi"/>
          <w:b/>
          <w:i/>
          <w:szCs w:val="24"/>
        </w:rPr>
      </w:pPr>
      <w:r w:rsidRPr="00625F62">
        <w:rPr>
          <w:rFonts w:asciiTheme="minorHAnsi" w:eastAsia="Times New Roman" w:hAnsiTheme="minorHAnsi" w:cstheme="minorHAnsi"/>
          <w:b/>
          <w:szCs w:val="24"/>
          <w:lang w:val="en-GB"/>
        </w:rPr>
        <w:t>Anchor verse.</w:t>
      </w:r>
      <w:r w:rsidRPr="00625F62">
        <w:rPr>
          <w:rFonts w:asciiTheme="minorHAnsi" w:hAnsiTheme="minorHAnsi" w:cstheme="minorHAnsi"/>
          <w:szCs w:val="24"/>
          <w:lang w:val="en-GB"/>
        </w:rPr>
        <w:t xml:space="preserve"> </w:t>
      </w:r>
      <w:r w:rsidR="00BF4223" w:rsidRPr="00625F62">
        <w:rPr>
          <w:rFonts w:asciiTheme="minorHAnsi" w:hAnsiTheme="minorHAnsi" w:cstheme="minorHAnsi"/>
          <w:szCs w:val="24"/>
        </w:rPr>
        <w:t xml:space="preserve">Behold, my Servant, whom I uphold; my chosen one in whom my soul delights. I have put My Spirit upon him; he will bring forth justice to the nations. </w:t>
      </w:r>
      <w:r w:rsidR="00BF4223" w:rsidRPr="00625F62">
        <w:rPr>
          <w:rFonts w:asciiTheme="minorHAnsi" w:hAnsiTheme="minorHAnsi" w:cstheme="minorHAnsi"/>
          <w:i/>
          <w:szCs w:val="24"/>
        </w:rPr>
        <w:t>Isaiah 42:1</w:t>
      </w:r>
    </w:p>
    <w:p w:rsidR="00C64A73" w:rsidRPr="00625F62" w:rsidRDefault="00C64A73" w:rsidP="00625F62">
      <w:pPr>
        <w:keepLines/>
        <w:ind w:left="708" w:hanging="708"/>
        <w:rPr>
          <w:rFonts w:asciiTheme="minorHAnsi" w:hAnsiTheme="minorHAnsi" w:cstheme="minorHAnsi"/>
          <w:szCs w:val="24"/>
          <w:lang w:val="en-GB"/>
        </w:rPr>
      </w:pPr>
      <w:r w:rsidRPr="00625F62">
        <w:rPr>
          <w:rFonts w:asciiTheme="minorHAnsi" w:hAnsiTheme="minorHAnsi" w:cstheme="minorHAnsi"/>
          <w:b/>
          <w:szCs w:val="24"/>
          <w:lang w:val="en-GB"/>
        </w:rPr>
        <w:t>Learning goal</w:t>
      </w:r>
      <w:r w:rsidR="00C00148" w:rsidRPr="00625F62">
        <w:rPr>
          <w:rFonts w:asciiTheme="minorHAnsi" w:hAnsiTheme="minorHAnsi" w:cstheme="minorHAnsi"/>
          <w:szCs w:val="24"/>
          <w:lang w:val="en-GB"/>
        </w:rPr>
        <w:t>. Know what God teaches about reaching other cultures and peoples for Christ.</w:t>
      </w:r>
    </w:p>
    <w:p w:rsidR="00C64A73" w:rsidRPr="00625F62" w:rsidRDefault="00C64A73" w:rsidP="00625F62">
      <w:pPr>
        <w:keepLines/>
        <w:ind w:left="708" w:hanging="708"/>
        <w:rPr>
          <w:rFonts w:asciiTheme="minorHAnsi" w:hAnsiTheme="minorHAnsi" w:cstheme="minorHAnsi"/>
          <w:szCs w:val="24"/>
          <w:lang w:val="en-GB"/>
        </w:rPr>
      </w:pPr>
      <w:r w:rsidRPr="00625F62">
        <w:rPr>
          <w:rFonts w:asciiTheme="minorHAnsi" w:hAnsiTheme="minorHAnsi" w:cstheme="minorHAnsi"/>
          <w:b/>
          <w:szCs w:val="24"/>
          <w:lang w:val="en-GB"/>
        </w:rPr>
        <w:t>Growth goal</w:t>
      </w:r>
      <w:r w:rsidRPr="00625F62">
        <w:rPr>
          <w:rFonts w:asciiTheme="minorHAnsi" w:hAnsiTheme="minorHAnsi" w:cstheme="minorHAnsi"/>
          <w:szCs w:val="24"/>
          <w:lang w:val="en-GB"/>
        </w:rPr>
        <w:t>.</w:t>
      </w:r>
      <w:r w:rsidR="00C00148" w:rsidRPr="00625F62">
        <w:rPr>
          <w:rFonts w:asciiTheme="minorHAnsi" w:hAnsiTheme="minorHAnsi" w:cstheme="minorHAnsi"/>
          <w:szCs w:val="24"/>
          <w:lang w:val="en-GB"/>
        </w:rPr>
        <w:t xml:space="preserve"> Send workers to neglected peoples.</w:t>
      </w:r>
    </w:p>
    <w:p w:rsidR="00C64A73" w:rsidRPr="00625F62" w:rsidRDefault="00C64A73" w:rsidP="00625F62">
      <w:pPr>
        <w:keepLines/>
        <w:ind w:left="708" w:hanging="708"/>
        <w:rPr>
          <w:rFonts w:asciiTheme="minorHAnsi" w:hAnsiTheme="minorHAnsi" w:cstheme="minorHAnsi"/>
          <w:szCs w:val="24"/>
          <w:lang w:val="en-GB"/>
        </w:rPr>
      </w:pPr>
      <w:r w:rsidRPr="00625F62">
        <w:rPr>
          <w:rFonts w:asciiTheme="minorHAnsi" w:eastAsia="Times New Roman" w:hAnsiTheme="minorHAnsi" w:cstheme="minorHAnsi"/>
          <w:b/>
          <w:szCs w:val="24"/>
          <w:lang w:val="en-GB"/>
        </w:rPr>
        <w:t>Skill goal.</w:t>
      </w:r>
      <w:r w:rsidRPr="00625F62">
        <w:rPr>
          <w:rFonts w:asciiTheme="minorHAnsi" w:hAnsiTheme="minorHAnsi" w:cstheme="minorHAnsi"/>
          <w:szCs w:val="24"/>
          <w:lang w:val="en-GB"/>
        </w:rPr>
        <w:t xml:space="preserve"> </w:t>
      </w:r>
      <w:r w:rsidR="00E97F22" w:rsidRPr="00625F62">
        <w:rPr>
          <w:rFonts w:asciiTheme="minorHAnsi" w:hAnsiTheme="minorHAnsi" w:cstheme="minorHAnsi"/>
          <w:szCs w:val="24"/>
          <w:lang w:val="en-GB"/>
        </w:rPr>
        <w:t>Train effectively workers who go to other cultures, to multiply churches.</w:t>
      </w:r>
    </w:p>
    <w:p w:rsidR="00C64A73" w:rsidRPr="00625F62" w:rsidRDefault="00C64A73" w:rsidP="00625F62">
      <w:pPr>
        <w:keepLines/>
        <w:spacing w:after="360"/>
        <w:ind w:left="708" w:hanging="708"/>
        <w:rPr>
          <w:rFonts w:asciiTheme="minorHAnsi" w:hAnsiTheme="minorHAnsi" w:cstheme="minorHAnsi"/>
          <w:szCs w:val="24"/>
        </w:rPr>
      </w:pPr>
      <w:r w:rsidRPr="00625F62">
        <w:rPr>
          <w:rFonts w:asciiTheme="minorHAnsi" w:hAnsiTheme="minorHAnsi" w:cstheme="minorHAnsi"/>
          <w:b/>
          <w:szCs w:val="24"/>
        </w:rPr>
        <w:t xml:space="preserve">Outcome goal. </w:t>
      </w:r>
      <w:r w:rsidR="00E97F22" w:rsidRPr="00625F62">
        <w:rPr>
          <w:rFonts w:asciiTheme="minorHAnsi" w:hAnsiTheme="minorHAnsi" w:cstheme="minorHAnsi"/>
          <w:szCs w:val="24"/>
        </w:rPr>
        <w:t>Churches multiply rapidly in currently neglected fields.</w:t>
      </w:r>
      <w:r w:rsidRPr="00625F62">
        <w:rPr>
          <w:rFonts w:asciiTheme="minorHAnsi" w:hAnsiTheme="minorHAnsi" w:cstheme="minorHAnsi"/>
          <w:szCs w:val="24"/>
        </w:rPr>
        <w:t xml:space="preserve"> </w:t>
      </w:r>
    </w:p>
    <w:p w:rsidR="00C64A73" w:rsidRPr="00625F62" w:rsidRDefault="00C64A73" w:rsidP="00940D74">
      <w:pPr>
        <w:pStyle w:val="Subtitle"/>
        <w:rPr>
          <w:rFonts w:asciiTheme="minorHAnsi" w:eastAsia="Times New Roman" w:hAnsiTheme="minorHAnsi" w:cstheme="minorHAnsi"/>
          <w:color w:val="auto"/>
          <w:spacing w:val="15"/>
          <w:lang w:val="en-US" w:eastAsia="en-US"/>
        </w:rPr>
      </w:pPr>
      <w:r w:rsidRPr="00625F62">
        <w:rPr>
          <w:rFonts w:asciiTheme="minorHAnsi" w:eastAsia="Times New Roman" w:hAnsiTheme="minorHAnsi" w:cstheme="minorHAnsi"/>
          <w:color w:val="auto"/>
          <w:spacing w:val="15"/>
          <w:lang w:val="en-US" w:eastAsia="en-US"/>
        </w:rPr>
        <w:t>Basic Study</w:t>
      </w:r>
    </w:p>
    <w:p w:rsidR="006A2FD3" w:rsidRPr="00625F62" w:rsidRDefault="006A2FD3" w:rsidP="0000343D">
      <w:pPr>
        <w:keepNext/>
        <w:spacing w:before="60" w:after="180"/>
        <w:ind w:left="1440" w:right="1440"/>
        <w:jc w:val="both"/>
        <w:outlineLvl w:val="1"/>
        <w:rPr>
          <w:rFonts w:asciiTheme="minorHAnsi" w:hAnsiTheme="minorHAnsi" w:cstheme="minorHAnsi"/>
          <w:szCs w:val="24"/>
        </w:rPr>
      </w:pPr>
      <w:r w:rsidRPr="00625F62">
        <w:rPr>
          <w:rFonts w:asciiTheme="minorHAnsi" w:eastAsia="Times New Roman" w:hAnsiTheme="minorHAnsi" w:cstheme="minorHAnsi"/>
          <w:szCs w:val="24"/>
          <w:lang w:val="en-GB" w:eastAsia="es-MX"/>
        </w:rPr>
        <w:t>Lord Jesus, please, show to our congregation the neglected people to whom you want us to take your Good News, and show to us whom we are to send to them.</w:t>
      </w:r>
      <w:r w:rsidR="00C64A73" w:rsidRPr="00625F62">
        <w:rPr>
          <w:rFonts w:asciiTheme="minorHAnsi" w:hAnsiTheme="minorHAnsi" w:cstheme="minorHAnsi"/>
          <w:szCs w:val="24"/>
        </w:rPr>
        <w:t xml:space="preserve"> </w:t>
      </w:r>
    </w:p>
    <w:p w:rsidR="00393A84" w:rsidRPr="00625F62" w:rsidRDefault="008823AA" w:rsidP="00393A84">
      <w:pPr>
        <w:keepNext/>
        <w:spacing w:before="60" w:after="60"/>
        <w:outlineLvl w:val="1"/>
        <w:rPr>
          <w:rFonts w:asciiTheme="minorHAnsi" w:hAnsiTheme="minorHAnsi" w:cstheme="minorHAnsi"/>
          <w:szCs w:val="24"/>
        </w:rPr>
      </w:pPr>
      <w:r w:rsidRPr="00625F62">
        <w:rPr>
          <w:rFonts w:asciiTheme="minorHAnsi" w:hAnsiTheme="minorHAnsi" w:cstheme="minorHAnsi"/>
          <w:szCs w:val="24"/>
        </w:rPr>
        <w:t>J</w:t>
      </w:r>
      <w:r w:rsidR="005B7262" w:rsidRPr="00625F62">
        <w:rPr>
          <w:rFonts w:asciiTheme="minorHAnsi" w:hAnsiTheme="minorHAnsi" w:cstheme="minorHAnsi"/>
          <w:szCs w:val="24"/>
        </w:rPr>
        <w:t>esus</w:t>
      </w:r>
      <w:r w:rsidRPr="00625F62">
        <w:rPr>
          <w:rFonts w:asciiTheme="minorHAnsi" w:hAnsiTheme="minorHAnsi" w:cstheme="minorHAnsi"/>
          <w:szCs w:val="24"/>
        </w:rPr>
        <w:t xml:space="preserve"> show</w:t>
      </w:r>
      <w:r w:rsidR="00393A84" w:rsidRPr="00625F62">
        <w:rPr>
          <w:rFonts w:asciiTheme="minorHAnsi" w:hAnsiTheme="minorHAnsi" w:cstheme="minorHAnsi"/>
          <w:szCs w:val="24"/>
        </w:rPr>
        <w:t>ed</w:t>
      </w:r>
      <w:r w:rsidRPr="00625F62">
        <w:rPr>
          <w:rFonts w:asciiTheme="minorHAnsi" w:hAnsiTheme="minorHAnsi" w:cstheme="minorHAnsi"/>
          <w:szCs w:val="24"/>
        </w:rPr>
        <w:t xml:space="preserve"> </w:t>
      </w:r>
      <w:r w:rsidRPr="00625F62">
        <w:rPr>
          <w:rFonts w:asciiTheme="minorHAnsi" w:hAnsiTheme="minorHAnsi" w:cstheme="minorHAnsi"/>
          <w:b/>
          <w:szCs w:val="24"/>
        </w:rPr>
        <w:t xml:space="preserve">how </w:t>
      </w:r>
      <w:r w:rsidR="00393A84" w:rsidRPr="00625F62">
        <w:rPr>
          <w:rFonts w:asciiTheme="minorHAnsi" w:hAnsiTheme="minorHAnsi" w:cstheme="minorHAnsi"/>
          <w:b/>
          <w:szCs w:val="24"/>
        </w:rPr>
        <w:t xml:space="preserve">to deal </w:t>
      </w:r>
      <w:r w:rsidRPr="00625F62">
        <w:rPr>
          <w:rFonts w:asciiTheme="minorHAnsi" w:hAnsiTheme="minorHAnsi" w:cstheme="minorHAnsi"/>
          <w:b/>
          <w:szCs w:val="24"/>
        </w:rPr>
        <w:t>with people of another culture</w:t>
      </w:r>
      <w:r w:rsidRPr="00625F62">
        <w:rPr>
          <w:rFonts w:asciiTheme="minorHAnsi" w:hAnsiTheme="minorHAnsi" w:cstheme="minorHAnsi"/>
          <w:szCs w:val="24"/>
        </w:rPr>
        <w:t xml:space="preserve"> </w:t>
      </w:r>
      <w:r w:rsidR="00393A84" w:rsidRPr="00625F62">
        <w:rPr>
          <w:rFonts w:asciiTheme="minorHAnsi" w:hAnsiTheme="minorHAnsi" w:cstheme="minorHAnsi"/>
          <w:szCs w:val="24"/>
        </w:rPr>
        <w:t>when he was in Samaria.</w:t>
      </w:r>
    </w:p>
    <w:p w:rsidR="00B55B02" w:rsidRPr="00625F62" w:rsidRDefault="00B55B02" w:rsidP="00B55B02">
      <w:pPr>
        <w:keepNext/>
        <w:spacing w:before="60" w:after="0"/>
        <w:outlineLvl w:val="1"/>
        <w:rPr>
          <w:rFonts w:asciiTheme="minorHAnsi" w:hAnsiTheme="minorHAnsi" w:cstheme="minorHAnsi"/>
          <w:b/>
          <w:szCs w:val="24"/>
        </w:rPr>
      </w:pPr>
      <w:r w:rsidRPr="00625F62">
        <w:rPr>
          <w:rFonts w:asciiTheme="minorHAnsi" w:hAnsiTheme="minorHAnsi" w:cstheme="minorHAnsi"/>
          <w:szCs w:val="24"/>
        </w:rPr>
        <w:t>Find</w:t>
      </w:r>
      <w:r w:rsidR="00E9404D" w:rsidRPr="00625F62">
        <w:rPr>
          <w:rFonts w:asciiTheme="minorHAnsi" w:hAnsiTheme="minorHAnsi" w:cstheme="minorHAnsi"/>
          <w:szCs w:val="24"/>
        </w:rPr>
        <w:t xml:space="preserve"> in </w:t>
      </w:r>
      <w:r w:rsidR="00E9404D" w:rsidRPr="00625F62">
        <w:rPr>
          <w:rFonts w:asciiTheme="minorHAnsi" w:hAnsiTheme="minorHAnsi" w:cstheme="minorHAnsi"/>
          <w:b/>
          <w:szCs w:val="24"/>
        </w:rPr>
        <w:t>John 4:</w:t>
      </w:r>
      <w:r w:rsidR="00BF7333" w:rsidRPr="00625F62">
        <w:rPr>
          <w:rFonts w:asciiTheme="minorHAnsi" w:hAnsiTheme="minorHAnsi" w:cstheme="minorHAnsi"/>
          <w:b/>
          <w:szCs w:val="24"/>
        </w:rPr>
        <w:t>4-43</w:t>
      </w:r>
      <w:r w:rsidRPr="00625F62">
        <w:rPr>
          <w:rFonts w:asciiTheme="minorHAnsi" w:hAnsiTheme="minorHAnsi" w:cstheme="minorHAnsi"/>
          <w:b/>
          <w:szCs w:val="24"/>
        </w:rPr>
        <w:t>…</w:t>
      </w:r>
    </w:p>
    <w:p w:rsidR="008823AA" w:rsidRPr="00625F62" w:rsidRDefault="0099199A" w:rsidP="00641985">
      <w:pPr>
        <w:spacing w:after="0"/>
        <w:ind w:left="360"/>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t xml:space="preserve">a) </w:t>
      </w:r>
      <w:r w:rsidR="00BF7333" w:rsidRPr="00625F62">
        <w:rPr>
          <w:rFonts w:asciiTheme="minorHAnsi" w:eastAsia="Times New Roman" w:hAnsiTheme="minorHAnsi" w:cstheme="minorHAnsi"/>
          <w:szCs w:val="24"/>
          <w:lang w:val="en-GB" w:eastAsia="es-MX"/>
        </w:rPr>
        <w:t>H</w:t>
      </w:r>
      <w:r w:rsidR="008823AA" w:rsidRPr="00625F62">
        <w:rPr>
          <w:rFonts w:asciiTheme="minorHAnsi" w:eastAsia="Times New Roman" w:hAnsiTheme="minorHAnsi" w:cstheme="minorHAnsi"/>
          <w:szCs w:val="24"/>
          <w:lang w:val="en-GB" w:eastAsia="es-MX"/>
        </w:rPr>
        <w:t xml:space="preserve">ow Jesus treated </w:t>
      </w:r>
      <w:r w:rsidR="00FF55F5" w:rsidRPr="00625F62">
        <w:rPr>
          <w:rFonts w:asciiTheme="minorHAnsi" w:eastAsia="Times New Roman" w:hAnsiTheme="minorHAnsi" w:cstheme="minorHAnsi"/>
          <w:szCs w:val="24"/>
          <w:lang w:val="en-GB" w:eastAsia="es-MX"/>
        </w:rPr>
        <w:t xml:space="preserve">the </w:t>
      </w:r>
      <w:r w:rsidR="008823AA" w:rsidRPr="00625F62">
        <w:rPr>
          <w:rFonts w:asciiTheme="minorHAnsi" w:eastAsia="Times New Roman" w:hAnsiTheme="minorHAnsi" w:cstheme="minorHAnsi"/>
          <w:szCs w:val="24"/>
          <w:lang w:val="en-GB" w:eastAsia="es-MX"/>
        </w:rPr>
        <w:t>Samaritans whom others despised</w:t>
      </w:r>
      <w:r w:rsidR="008E5D17" w:rsidRPr="00625F62">
        <w:rPr>
          <w:rFonts w:asciiTheme="minorHAnsi" w:eastAsia="Times New Roman" w:hAnsiTheme="minorHAnsi" w:cstheme="minorHAnsi"/>
          <w:szCs w:val="24"/>
          <w:lang w:val="en-GB" w:eastAsia="es-MX"/>
        </w:rPr>
        <w:t>.</w:t>
      </w:r>
      <w:r w:rsidR="008823AA" w:rsidRPr="00625F62">
        <w:rPr>
          <w:rFonts w:asciiTheme="minorHAnsi" w:eastAsia="Times New Roman" w:hAnsiTheme="minorHAnsi" w:cstheme="minorHAnsi"/>
          <w:i/>
          <w:szCs w:val="24"/>
          <w:lang w:val="en-GB" w:eastAsia="es-MX"/>
        </w:rPr>
        <w:t xml:space="preserve"> </w:t>
      </w:r>
      <w:r w:rsidR="00BF7333" w:rsidRPr="00625F62">
        <w:rPr>
          <w:rFonts w:asciiTheme="minorHAnsi" w:eastAsia="Times New Roman" w:hAnsiTheme="minorHAnsi" w:cstheme="minorHAnsi"/>
          <w:i/>
          <w:szCs w:val="24"/>
          <w:lang w:val="en-GB" w:eastAsia="es-MX"/>
        </w:rPr>
        <w:t>Verses 4–26</w:t>
      </w:r>
    </w:p>
    <w:p w:rsidR="008823AA" w:rsidRPr="00625F62" w:rsidRDefault="008823AA" w:rsidP="0028347B">
      <w:pPr>
        <w:spacing w:after="0"/>
        <w:ind w:left="360"/>
        <w:rPr>
          <w:rFonts w:asciiTheme="minorHAnsi" w:eastAsia="Times New Roman" w:hAnsiTheme="minorHAnsi" w:cstheme="minorHAnsi"/>
          <w:i/>
          <w:szCs w:val="24"/>
          <w:lang w:eastAsia="es-MX"/>
        </w:rPr>
      </w:pPr>
      <w:r w:rsidRPr="00625F62">
        <w:rPr>
          <w:rFonts w:asciiTheme="minorHAnsi" w:eastAsia="Times New Roman" w:hAnsiTheme="minorHAnsi" w:cstheme="minorHAnsi"/>
          <w:szCs w:val="24"/>
          <w:lang w:val="en-GB" w:eastAsia="es-MX"/>
        </w:rPr>
        <w:t xml:space="preserve">b) </w:t>
      </w:r>
      <w:r w:rsidR="001038A6" w:rsidRPr="00625F62">
        <w:rPr>
          <w:rFonts w:asciiTheme="minorHAnsi" w:eastAsia="Times New Roman" w:hAnsiTheme="minorHAnsi" w:cstheme="minorHAnsi"/>
          <w:szCs w:val="24"/>
          <w:lang w:val="en-GB" w:eastAsia="es-MX"/>
        </w:rPr>
        <w:t>How</w:t>
      </w:r>
      <w:r w:rsidRPr="00625F62">
        <w:rPr>
          <w:rFonts w:asciiTheme="minorHAnsi" w:eastAsia="Times New Roman" w:hAnsiTheme="minorHAnsi" w:cstheme="minorHAnsi"/>
          <w:szCs w:val="24"/>
          <w:lang w:val="en-GB" w:eastAsia="es-MX"/>
        </w:rPr>
        <w:t xml:space="preserve"> Jesus </w:t>
      </w:r>
      <w:r w:rsidR="00214900" w:rsidRPr="00625F62">
        <w:rPr>
          <w:rFonts w:asciiTheme="minorHAnsi" w:eastAsia="Times New Roman" w:hAnsiTheme="minorHAnsi" w:cstheme="minorHAnsi"/>
          <w:szCs w:val="24"/>
          <w:lang w:val="en-GB" w:eastAsia="es-MX"/>
        </w:rPr>
        <w:t>urged</w:t>
      </w:r>
      <w:r w:rsidRPr="00625F62">
        <w:rPr>
          <w:rFonts w:asciiTheme="minorHAnsi" w:eastAsia="Times New Roman" w:hAnsiTheme="minorHAnsi" w:cstheme="minorHAnsi"/>
          <w:szCs w:val="24"/>
          <w:lang w:val="en-GB" w:eastAsia="es-MX"/>
        </w:rPr>
        <w:t xml:space="preserve"> his disciples to </w:t>
      </w:r>
      <w:r w:rsidR="001038A6" w:rsidRPr="00625F62">
        <w:rPr>
          <w:rFonts w:asciiTheme="minorHAnsi" w:eastAsia="Times New Roman" w:hAnsiTheme="minorHAnsi" w:cstheme="minorHAnsi"/>
          <w:szCs w:val="24"/>
          <w:lang w:val="en-GB" w:eastAsia="es-MX"/>
        </w:rPr>
        <w:t>see</w:t>
      </w:r>
      <w:r w:rsidRPr="00625F62">
        <w:rPr>
          <w:rFonts w:asciiTheme="minorHAnsi" w:eastAsia="Times New Roman" w:hAnsiTheme="minorHAnsi" w:cstheme="minorHAnsi"/>
          <w:szCs w:val="24"/>
          <w:lang w:val="en-GB" w:eastAsia="es-MX"/>
        </w:rPr>
        <w:t xml:space="preserve"> the Samaritans</w:t>
      </w:r>
      <w:r w:rsidR="00A35EAE" w:rsidRPr="00625F62">
        <w:rPr>
          <w:rFonts w:asciiTheme="minorHAnsi" w:eastAsia="Times New Roman" w:hAnsiTheme="minorHAnsi" w:cstheme="minorHAnsi"/>
          <w:szCs w:val="24"/>
          <w:lang w:val="en-GB" w:eastAsia="es-MX"/>
        </w:rPr>
        <w:t xml:space="preserve"> as</w:t>
      </w:r>
      <w:r w:rsidR="001038A6" w:rsidRPr="00625F62">
        <w:rPr>
          <w:rFonts w:asciiTheme="minorHAnsi" w:eastAsia="Times New Roman" w:hAnsiTheme="minorHAnsi" w:cstheme="minorHAnsi"/>
          <w:szCs w:val="24"/>
          <w:lang w:val="en-GB" w:eastAsia="es-MX"/>
        </w:rPr>
        <w:t xml:space="preserve"> recipients of God’s grace</w:t>
      </w:r>
      <w:r w:rsidRPr="00625F62">
        <w:rPr>
          <w:rFonts w:asciiTheme="minorHAnsi" w:eastAsia="Times New Roman" w:hAnsiTheme="minorHAnsi" w:cstheme="minorHAnsi"/>
          <w:szCs w:val="24"/>
          <w:lang w:val="en-GB" w:eastAsia="es-MX"/>
        </w:rPr>
        <w:t>.</w:t>
      </w:r>
      <w:r w:rsidR="00BF7333" w:rsidRPr="00625F62">
        <w:rPr>
          <w:rFonts w:asciiTheme="minorHAnsi" w:eastAsia="Times New Roman" w:hAnsiTheme="minorHAnsi" w:cstheme="minorHAnsi"/>
          <w:szCs w:val="24"/>
          <w:lang w:val="en-GB" w:eastAsia="es-MX"/>
        </w:rPr>
        <w:t xml:space="preserve"> </w:t>
      </w:r>
      <w:r w:rsidR="00EC3786" w:rsidRPr="00625F62">
        <w:rPr>
          <w:rFonts w:asciiTheme="minorHAnsi" w:eastAsia="Times New Roman" w:hAnsiTheme="minorHAnsi" w:cstheme="minorHAnsi"/>
          <w:i/>
          <w:szCs w:val="24"/>
          <w:lang w:val="en-GB" w:eastAsia="es-MX"/>
        </w:rPr>
        <w:t>Verse 35</w:t>
      </w:r>
    </w:p>
    <w:p w:rsidR="008823AA" w:rsidRPr="00625F62" w:rsidRDefault="008823AA" w:rsidP="0028347B">
      <w:pPr>
        <w:spacing w:after="60"/>
        <w:ind w:left="360"/>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t>c)</w:t>
      </w:r>
      <w:r w:rsidR="00EC3786" w:rsidRPr="00625F62">
        <w:rPr>
          <w:rFonts w:asciiTheme="minorHAnsi" w:eastAsia="Times New Roman" w:hAnsiTheme="minorHAnsi" w:cstheme="minorHAnsi"/>
          <w:szCs w:val="24"/>
          <w:lang w:val="en-GB" w:eastAsia="es-MX"/>
        </w:rPr>
        <w:t xml:space="preserve"> W</w:t>
      </w:r>
      <w:r w:rsidRPr="00625F62">
        <w:rPr>
          <w:rFonts w:asciiTheme="minorHAnsi" w:eastAsia="Times New Roman" w:hAnsiTheme="minorHAnsi" w:cstheme="minorHAnsi"/>
          <w:szCs w:val="24"/>
          <w:lang w:val="en-GB" w:eastAsia="es-MX"/>
        </w:rPr>
        <w:t xml:space="preserve">hy </w:t>
      </w:r>
      <w:r w:rsidR="00427BCA" w:rsidRPr="00625F62">
        <w:rPr>
          <w:rFonts w:asciiTheme="minorHAnsi" w:eastAsia="Times New Roman" w:hAnsiTheme="minorHAnsi" w:cstheme="minorHAnsi"/>
          <w:szCs w:val="24"/>
          <w:lang w:val="en-GB" w:eastAsia="es-MX"/>
        </w:rPr>
        <w:t xml:space="preserve">the </w:t>
      </w:r>
      <w:r w:rsidRPr="00625F62">
        <w:rPr>
          <w:rFonts w:asciiTheme="minorHAnsi" w:eastAsia="Times New Roman" w:hAnsiTheme="minorHAnsi" w:cstheme="minorHAnsi"/>
          <w:szCs w:val="24"/>
          <w:lang w:val="en-GB" w:eastAsia="es-MX"/>
        </w:rPr>
        <w:t>Samaritans came to believe in Jesus.</w:t>
      </w:r>
      <w:r w:rsidR="00EC3786" w:rsidRPr="00625F62">
        <w:rPr>
          <w:rFonts w:asciiTheme="minorHAnsi" w:eastAsia="Times New Roman" w:hAnsiTheme="minorHAnsi" w:cstheme="minorHAnsi"/>
          <w:i/>
          <w:szCs w:val="24"/>
          <w:lang w:val="en-GB" w:eastAsia="es-MX"/>
        </w:rPr>
        <w:t xml:space="preserve"> Verse 41</w:t>
      </w:r>
    </w:p>
    <w:p w:rsidR="008823AA" w:rsidRPr="00625F62" w:rsidRDefault="008823AA" w:rsidP="0028347B">
      <w:pPr>
        <w:spacing w:after="0"/>
        <w:ind w:left="1170" w:hanging="360"/>
        <w:rPr>
          <w:rFonts w:asciiTheme="minorHAnsi" w:eastAsia="Times New Roman" w:hAnsiTheme="minorHAnsi" w:cstheme="minorHAnsi"/>
          <w:szCs w:val="24"/>
          <w:lang w:eastAsia="es-MX"/>
        </w:rPr>
      </w:pPr>
      <w:r w:rsidRPr="00625F62">
        <w:rPr>
          <w:rFonts w:asciiTheme="minorHAnsi" w:eastAsia="Times New Roman" w:hAnsiTheme="minorHAnsi" w:cstheme="minorHAnsi"/>
          <w:i/>
          <w:iCs/>
          <w:szCs w:val="24"/>
          <w:lang w:val="en-GB" w:eastAsia="es-MX"/>
        </w:rPr>
        <w:t xml:space="preserve">[Answers: </w:t>
      </w:r>
    </w:p>
    <w:p w:rsidR="008823AA" w:rsidRPr="00625F62" w:rsidRDefault="008823AA" w:rsidP="00641985">
      <w:pPr>
        <w:spacing w:after="0"/>
        <w:ind w:left="1170"/>
        <w:rPr>
          <w:rFonts w:asciiTheme="minorHAnsi" w:eastAsia="Times New Roman" w:hAnsiTheme="minorHAnsi" w:cstheme="minorHAnsi"/>
          <w:szCs w:val="24"/>
          <w:lang w:eastAsia="es-MX"/>
        </w:rPr>
      </w:pPr>
      <w:r w:rsidRPr="00625F62">
        <w:rPr>
          <w:rFonts w:asciiTheme="minorHAnsi" w:eastAsia="Times New Roman" w:hAnsiTheme="minorHAnsi" w:cstheme="minorHAnsi"/>
          <w:i/>
          <w:iCs/>
          <w:szCs w:val="24"/>
          <w:lang w:eastAsia="es-MX"/>
        </w:rPr>
        <w:t xml:space="preserve">a) He talked with them, treated them kindly, and stayed with them a few days. </w:t>
      </w:r>
    </w:p>
    <w:p w:rsidR="008823AA" w:rsidRPr="00625F62" w:rsidRDefault="008823AA" w:rsidP="00641985">
      <w:pPr>
        <w:spacing w:after="0"/>
        <w:ind w:left="1170"/>
        <w:rPr>
          <w:rFonts w:asciiTheme="minorHAnsi" w:eastAsia="Times New Roman" w:hAnsiTheme="minorHAnsi" w:cstheme="minorHAnsi"/>
          <w:szCs w:val="24"/>
          <w:lang w:eastAsia="es-MX"/>
        </w:rPr>
      </w:pPr>
      <w:r w:rsidRPr="00625F62">
        <w:rPr>
          <w:rFonts w:asciiTheme="minorHAnsi" w:eastAsia="Times New Roman" w:hAnsiTheme="minorHAnsi" w:cstheme="minorHAnsi"/>
          <w:i/>
          <w:iCs/>
          <w:szCs w:val="24"/>
          <w:lang w:eastAsia="es-MX"/>
        </w:rPr>
        <w:t xml:space="preserve">b) As fields ready for harvest. </w:t>
      </w:r>
    </w:p>
    <w:p w:rsidR="008823AA" w:rsidRPr="00625F62" w:rsidRDefault="008823AA" w:rsidP="001A797A">
      <w:pPr>
        <w:spacing w:after="180"/>
        <w:ind w:left="1170"/>
        <w:rPr>
          <w:rFonts w:asciiTheme="minorHAnsi" w:eastAsia="Times New Roman" w:hAnsiTheme="minorHAnsi" w:cstheme="minorHAnsi"/>
          <w:i/>
          <w:iCs/>
          <w:szCs w:val="24"/>
          <w:lang w:eastAsia="es-MX"/>
        </w:rPr>
      </w:pPr>
      <w:r w:rsidRPr="00625F62">
        <w:rPr>
          <w:rFonts w:asciiTheme="minorHAnsi" w:eastAsia="Times New Roman" w:hAnsiTheme="minorHAnsi" w:cstheme="minorHAnsi"/>
          <w:i/>
          <w:iCs/>
          <w:szCs w:val="24"/>
          <w:lang w:eastAsia="es-MX"/>
        </w:rPr>
        <w:t>c) Because of Jesus’ own words.]</w:t>
      </w:r>
    </w:p>
    <w:p w:rsidR="007415F5" w:rsidRPr="002A221D" w:rsidRDefault="007415F5" w:rsidP="007415F5">
      <w:pPr>
        <w:spacing w:after="180"/>
        <w:jc w:val="center"/>
        <w:rPr>
          <w:rFonts w:asciiTheme="minorHAnsi" w:eastAsia="Times New Roman" w:hAnsiTheme="minorHAnsi" w:cstheme="minorHAnsi"/>
          <w:i/>
          <w:iCs/>
          <w:szCs w:val="24"/>
          <w:lang w:eastAsia="es-MX"/>
        </w:rPr>
      </w:pPr>
      <w:r w:rsidRPr="00625F62">
        <w:rPr>
          <w:rFonts w:asciiTheme="minorHAnsi" w:eastAsia="Times New Roman" w:hAnsiTheme="minorHAnsi" w:cstheme="minorHAnsi"/>
          <w:szCs w:val="24"/>
          <w:lang w:eastAsia="es-MX"/>
        </w:rPr>
        <w:t> </w:t>
      </w:r>
      <w:r w:rsidRPr="002A221D">
        <w:rPr>
          <w:rFonts w:asciiTheme="minorHAnsi" w:eastAsia="Times New Roman" w:hAnsiTheme="minorHAnsi" w:cstheme="minorHAnsi"/>
          <w:i/>
          <w:iCs/>
          <w:noProof/>
          <w:szCs w:val="24"/>
          <w:lang w:val="en-CA" w:eastAsia="en-CA"/>
        </w:rPr>
        <w:drawing>
          <wp:inline distT="0" distB="0" distL="0" distR="0" wp14:anchorId="2CF2E44C" wp14:editId="7D2D156B">
            <wp:extent cx="2485647" cy="1848465"/>
            <wp:effectExtent l="0" t="0" r="0" b="0"/>
            <wp:docPr id="15" name="Picture 15" descr="http://cvi2.org/paul-timothy/studies/pt_074-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vi2.org/paul-timothy/studies/pt_074-1_files/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3353" cy="1861632"/>
                    </a:xfrm>
                    <a:prstGeom prst="rect">
                      <a:avLst/>
                    </a:prstGeom>
                    <a:noFill/>
                    <a:ln>
                      <a:noFill/>
                    </a:ln>
                  </pic:spPr>
                </pic:pic>
              </a:graphicData>
            </a:graphic>
          </wp:inline>
        </w:drawing>
      </w:r>
      <w:bookmarkStart w:id="0" w:name="_GoBack"/>
      <w:bookmarkEnd w:id="0"/>
      <w:r w:rsidR="00625F62" w:rsidRPr="002A221D">
        <w:rPr>
          <w:rFonts w:asciiTheme="minorHAnsi" w:eastAsia="Times New Roman" w:hAnsiTheme="minorHAnsi" w:cstheme="minorHAnsi"/>
          <w:i/>
          <w:iCs/>
          <w:szCs w:val="24"/>
          <w:lang w:eastAsia="es-MX"/>
        </w:rPr>
        <w:br/>
        <w:t>Samaritans, today</w:t>
      </w:r>
      <w:r w:rsidR="002A221D">
        <w:rPr>
          <w:rFonts w:asciiTheme="minorHAnsi" w:eastAsia="Times New Roman" w:hAnsiTheme="minorHAnsi" w:cstheme="minorHAnsi"/>
          <w:i/>
          <w:iCs/>
          <w:szCs w:val="24"/>
          <w:lang w:eastAsia="es-MX"/>
        </w:rPr>
        <w:t>.</w:t>
      </w:r>
    </w:p>
    <w:p w:rsidR="00C64A73" w:rsidRPr="00625F62" w:rsidRDefault="0028347B" w:rsidP="001A797A">
      <w:pPr>
        <w:keepNext/>
        <w:spacing w:before="60" w:after="180"/>
        <w:outlineLvl w:val="1"/>
        <w:rPr>
          <w:rFonts w:asciiTheme="minorHAnsi" w:hAnsiTheme="minorHAnsi" w:cstheme="minorHAnsi"/>
          <w:szCs w:val="24"/>
        </w:rPr>
      </w:pPr>
      <w:r w:rsidRPr="00625F62">
        <w:rPr>
          <w:rFonts w:asciiTheme="minorHAnsi" w:hAnsiTheme="minorHAnsi" w:cstheme="minorHAnsi"/>
          <w:szCs w:val="24"/>
        </w:rPr>
        <w:lastRenderedPageBreak/>
        <w:t xml:space="preserve">Find in </w:t>
      </w:r>
      <w:r w:rsidRPr="00625F62">
        <w:rPr>
          <w:rFonts w:asciiTheme="minorHAnsi" w:hAnsiTheme="minorHAnsi" w:cstheme="minorHAnsi"/>
          <w:b/>
          <w:szCs w:val="24"/>
        </w:rPr>
        <w:t>John 4:</w:t>
      </w:r>
      <w:r w:rsidR="008D5C0C" w:rsidRPr="00625F62">
        <w:rPr>
          <w:rFonts w:asciiTheme="minorHAnsi" w:hAnsiTheme="minorHAnsi" w:cstheme="minorHAnsi"/>
          <w:b/>
          <w:szCs w:val="24"/>
        </w:rPr>
        <w:t xml:space="preserve">25-26 </w:t>
      </w:r>
      <w:r w:rsidR="00AA1873" w:rsidRPr="00625F62">
        <w:rPr>
          <w:rFonts w:asciiTheme="minorHAnsi" w:hAnsiTheme="minorHAnsi" w:cstheme="minorHAnsi"/>
          <w:szCs w:val="24"/>
        </w:rPr>
        <w:t>what Jesus revealed to the Samaritan woman about his identity.</w:t>
      </w:r>
    </w:p>
    <w:p w:rsidR="00AA1873" w:rsidRPr="00625F62" w:rsidRDefault="00AA1873" w:rsidP="001A797A">
      <w:pPr>
        <w:keepNext/>
        <w:spacing w:before="60" w:after="180"/>
        <w:outlineLvl w:val="1"/>
        <w:rPr>
          <w:rFonts w:asciiTheme="minorHAnsi" w:eastAsia="Times New Roman" w:hAnsiTheme="minorHAnsi" w:cstheme="minorHAnsi"/>
          <w:szCs w:val="24"/>
          <w:lang w:val="en-GB" w:eastAsia="es-MX"/>
        </w:rPr>
      </w:pPr>
      <w:r w:rsidRPr="00625F62">
        <w:rPr>
          <w:rFonts w:asciiTheme="minorHAnsi" w:eastAsia="Times New Roman" w:hAnsiTheme="minorHAnsi" w:cstheme="minorHAnsi"/>
          <w:szCs w:val="24"/>
          <w:lang w:val="en-GB" w:eastAsia="es-MX"/>
        </w:rPr>
        <w:t xml:space="preserve">Find in </w:t>
      </w:r>
      <w:r w:rsidRPr="00625F62">
        <w:rPr>
          <w:rFonts w:asciiTheme="minorHAnsi" w:eastAsia="Times New Roman" w:hAnsiTheme="minorHAnsi" w:cstheme="minorHAnsi"/>
          <w:b/>
          <w:szCs w:val="24"/>
          <w:lang w:val="en-GB" w:eastAsia="es-MX"/>
        </w:rPr>
        <w:t>John 4:</w:t>
      </w:r>
      <w:r w:rsidR="001A797A" w:rsidRPr="00625F62">
        <w:rPr>
          <w:rFonts w:asciiTheme="minorHAnsi" w:eastAsia="Times New Roman" w:hAnsiTheme="minorHAnsi" w:cstheme="minorHAnsi"/>
          <w:b/>
          <w:szCs w:val="24"/>
          <w:lang w:val="en-GB" w:eastAsia="es-MX"/>
        </w:rPr>
        <w:t xml:space="preserve"> 24</w:t>
      </w:r>
      <w:r w:rsidR="001A797A" w:rsidRPr="00625F62">
        <w:rPr>
          <w:rFonts w:asciiTheme="minorHAnsi" w:eastAsia="Times New Roman" w:hAnsiTheme="minorHAnsi" w:cstheme="minorHAnsi"/>
          <w:szCs w:val="24"/>
          <w:lang w:val="en-GB" w:eastAsia="es-MX"/>
        </w:rPr>
        <w:t xml:space="preserve"> what Jesus said about the way believers should worship.</w:t>
      </w:r>
    </w:p>
    <w:p w:rsidR="008C3863" w:rsidRPr="00625F62" w:rsidRDefault="00C64A73" w:rsidP="008C3863">
      <w:pPr>
        <w:keepLines/>
        <w:spacing w:after="0"/>
        <w:rPr>
          <w:rFonts w:asciiTheme="minorHAnsi" w:eastAsia="Times New Roman" w:hAnsiTheme="minorHAnsi" w:cstheme="minorHAnsi"/>
          <w:b/>
          <w:szCs w:val="24"/>
        </w:rPr>
      </w:pPr>
      <w:r w:rsidRPr="00625F62">
        <w:rPr>
          <w:rFonts w:asciiTheme="minorHAnsi" w:eastAsia="Times New Roman" w:hAnsiTheme="minorHAnsi" w:cstheme="minorHAnsi"/>
          <w:b/>
          <w:szCs w:val="24"/>
        </w:rPr>
        <w:t>During the week</w:t>
      </w:r>
      <w:r w:rsidR="008C3863" w:rsidRPr="00625F62">
        <w:rPr>
          <w:rFonts w:asciiTheme="minorHAnsi" w:eastAsia="Times New Roman" w:hAnsiTheme="minorHAnsi" w:cstheme="minorHAnsi"/>
          <w:b/>
          <w:szCs w:val="24"/>
        </w:rPr>
        <w:t>…</w:t>
      </w:r>
    </w:p>
    <w:p w:rsidR="00C64A73" w:rsidRPr="00625F62" w:rsidRDefault="008C3863" w:rsidP="008C3863">
      <w:pPr>
        <w:pStyle w:val="ListParagraph"/>
        <w:keepLines/>
        <w:numPr>
          <w:ilvl w:val="0"/>
          <w:numId w:val="3"/>
        </w:numPr>
        <w:rPr>
          <w:rFonts w:asciiTheme="minorHAnsi" w:hAnsiTheme="minorHAnsi" w:cstheme="minorHAnsi"/>
          <w:szCs w:val="24"/>
        </w:rPr>
      </w:pPr>
      <w:r w:rsidRPr="00625F62">
        <w:rPr>
          <w:rFonts w:asciiTheme="minorHAnsi" w:eastAsia="Times New Roman" w:hAnsiTheme="minorHAnsi" w:cstheme="minorHAnsi"/>
          <w:szCs w:val="24"/>
        </w:rPr>
        <w:t xml:space="preserve">Evangelize </w:t>
      </w:r>
      <w:r w:rsidR="003335CD" w:rsidRPr="00625F62">
        <w:rPr>
          <w:rFonts w:asciiTheme="minorHAnsi" w:eastAsia="Times New Roman" w:hAnsiTheme="minorHAnsi" w:cstheme="minorHAnsi"/>
          <w:szCs w:val="24"/>
        </w:rPr>
        <w:t>any people</w:t>
      </w:r>
      <w:r w:rsidR="00E65819" w:rsidRPr="00625F62">
        <w:rPr>
          <w:rFonts w:asciiTheme="minorHAnsi" w:eastAsia="Times New Roman" w:hAnsiTheme="minorHAnsi" w:cstheme="minorHAnsi"/>
          <w:szCs w:val="24"/>
        </w:rPr>
        <w:t xml:space="preserve"> or cultural group</w:t>
      </w:r>
      <w:r w:rsidR="003335CD" w:rsidRPr="00625F62">
        <w:rPr>
          <w:rFonts w:asciiTheme="minorHAnsi" w:eastAsia="Times New Roman" w:hAnsiTheme="minorHAnsi" w:cstheme="minorHAnsi"/>
          <w:szCs w:val="24"/>
        </w:rPr>
        <w:t xml:space="preserve"> in your area</w:t>
      </w:r>
      <w:r w:rsidR="00E65819" w:rsidRPr="00625F62">
        <w:rPr>
          <w:rFonts w:asciiTheme="minorHAnsi" w:eastAsia="Times New Roman" w:hAnsiTheme="minorHAnsi" w:cstheme="minorHAnsi"/>
          <w:szCs w:val="24"/>
        </w:rPr>
        <w:t xml:space="preserve"> that has yet to know about Christ.</w:t>
      </w:r>
    </w:p>
    <w:p w:rsidR="008C3863" w:rsidRPr="00625F62" w:rsidRDefault="008C3863" w:rsidP="008C3863">
      <w:pPr>
        <w:pStyle w:val="ListParagraph"/>
        <w:keepLines/>
        <w:numPr>
          <w:ilvl w:val="0"/>
          <w:numId w:val="3"/>
        </w:numPr>
        <w:rPr>
          <w:rFonts w:asciiTheme="minorHAnsi" w:hAnsiTheme="minorHAnsi" w:cstheme="minorHAnsi"/>
          <w:szCs w:val="24"/>
        </w:rPr>
      </w:pPr>
      <w:r w:rsidRPr="00625F62">
        <w:rPr>
          <w:rFonts w:asciiTheme="minorHAnsi" w:hAnsiTheme="minorHAnsi" w:cstheme="minorHAnsi"/>
          <w:szCs w:val="24"/>
        </w:rPr>
        <w:t>Make plans to send workers to other cultures that needs the gospel.</w:t>
      </w:r>
    </w:p>
    <w:p w:rsidR="00C64A73" w:rsidRPr="00625F62" w:rsidRDefault="00C64A73" w:rsidP="00166462">
      <w:pPr>
        <w:keepLines/>
        <w:spacing w:after="0"/>
        <w:rPr>
          <w:rFonts w:asciiTheme="minorHAnsi" w:hAnsiTheme="minorHAnsi" w:cstheme="minorHAnsi"/>
          <w:szCs w:val="24"/>
        </w:rPr>
      </w:pPr>
      <w:r w:rsidRPr="00625F62">
        <w:rPr>
          <w:rFonts w:asciiTheme="minorHAnsi" w:hAnsiTheme="minorHAnsi" w:cstheme="minorHAnsi"/>
          <w:b/>
          <w:szCs w:val="24"/>
        </w:rPr>
        <w:t>During worship</w:t>
      </w:r>
      <w:r w:rsidR="00166462" w:rsidRPr="00625F62">
        <w:rPr>
          <w:rFonts w:asciiTheme="minorHAnsi" w:hAnsiTheme="minorHAnsi" w:cstheme="minorHAnsi"/>
          <w:b/>
          <w:szCs w:val="24"/>
        </w:rPr>
        <w:t>…</w:t>
      </w:r>
      <w:r w:rsidRPr="00625F62">
        <w:rPr>
          <w:rFonts w:asciiTheme="minorHAnsi" w:hAnsiTheme="minorHAnsi" w:cstheme="minorHAnsi"/>
          <w:szCs w:val="24"/>
        </w:rPr>
        <w:t xml:space="preserve"> </w:t>
      </w:r>
    </w:p>
    <w:p w:rsidR="00166462" w:rsidRPr="00625F62" w:rsidRDefault="00166462" w:rsidP="000E68E8">
      <w:pPr>
        <w:pStyle w:val="ListParagraph"/>
        <w:keepLines/>
        <w:numPr>
          <w:ilvl w:val="0"/>
          <w:numId w:val="4"/>
        </w:numPr>
        <w:spacing w:after="60"/>
        <w:contextualSpacing w:val="0"/>
        <w:rPr>
          <w:rFonts w:asciiTheme="minorHAnsi" w:hAnsiTheme="minorHAnsi" w:cstheme="minorHAnsi"/>
          <w:szCs w:val="24"/>
        </w:rPr>
      </w:pPr>
      <w:r w:rsidRPr="00625F62">
        <w:rPr>
          <w:rFonts w:asciiTheme="minorHAnsi" w:hAnsiTheme="minorHAnsi" w:cstheme="minorHAnsi"/>
          <w:szCs w:val="24"/>
        </w:rPr>
        <w:t>Tell the story of the Samaritans, and ask the same questions as above.</w:t>
      </w:r>
      <w:r w:rsidRPr="00625F62">
        <w:rPr>
          <w:rFonts w:asciiTheme="minorHAnsi" w:hAnsiTheme="minorHAnsi" w:cstheme="minorHAnsi"/>
          <w:szCs w:val="24"/>
        </w:rPr>
        <w:br/>
        <w:t>Encourage believers to discuss the answers.</w:t>
      </w:r>
    </w:p>
    <w:p w:rsidR="00166462" w:rsidRPr="00625F62" w:rsidRDefault="00166462" w:rsidP="000E68E8">
      <w:pPr>
        <w:pStyle w:val="ListParagraph"/>
        <w:keepLines/>
        <w:numPr>
          <w:ilvl w:val="0"/>
          <w:numId w:val="4"/>
        </w:numPr>
        <w:spacing w:after="60"/>
        <w:contextualSpacing w:val="0"/>
        <w:rPr>
          <w:rFonts w:asciiTheme="minorHAnsi" w:hAnsiTheme="minorHAnsi" w:cstheme="minorHAnsi"/>
          <w:szCs w:val="24"/>
        </w:rPr>
      </w:pPr>
      <w:r w:rsidRPr="00625F62">
        <w:rPr>
          <w:rFonts w:asciiTheme="minorHAnsi" w:hAnsiTheme="minorHAnsi" w:cstheme="minorHAnsi"/>
          <w:szCs w:val="24"/>
        </w:rPr>
        <w:t>Commission with laying on hands</w:t>
      </w:r>
      <w:r w:rsidR="009A37AD" w:rsidRPr="00625F62">
        <w:rPr>
          <w:rFonts w:asciiTheme="minorHAnsi" w:hAnsiTheme="minorHAnsi" w:cstheme="minorHAnsi"/>
          <w:szCs w:val="24"/>
        </w:rPr>
        <w:t xml:space="preserve"> workers that your church is sending </w:t>
      </w:r>
      <w:r w:rsidR="00267E31" w:rsidRPr="00625F62">
        <w:rPr>
          <w:rFonts w:asciiTheme="minorHAnsi" w:hAnsiTheme="minorHAnsi" w:cstheme="minorHAnsi"/>
          <w:szCs w:val="24"/>
        </w:rPr>
        <w:t>to neglected people.</w:t>
      </w:r>
    </w:p>
    <w:p w:rsidR="00267E31" w:rsidRPr="00625F62" w:rsidRDefault="00267E31" w:rsidP="000E68E8">
      <w:pPr>
        <w:pStyle w:val="ListParagraph"/>
        <w:keepLines/>
        <w:numPr>
          <w:ilvl w:val="0"/>
          <w:numId w:val="4"/>
        </w:numPr>
        <w:spacing w:after="60"/>
        <w:contextualSpacing w:val="0"/>
        <w:rPr>
          <w:rFonts w:asciiTheme="minorHAnsi" w:hAnsiTheme="minorHAnsi" w:cstheme="minorHAnsi"/>
          <w:szCs w:val="24"/>
        </w:rPr>
      </w:pPr>
      <w:r w:rsidRPr="00625F62">
        <w:rPr>
          <w:rFonts w:asciiTheme="minorHAnsi" w:hAnsiTheme="minorHAnsi" w:cstheme="minorHAnsi"/>
          <w:szCs w:val="24"/>
        </w:rPr>
        <w:t xml:space="preserve">Pray for guidance in the power of the Holy Spirit, to do your </w:t>
      </w:r>
      <w:r w:rsidR="007D0236" w:rsidRPr="00625F62">
        <w:rPr>
          <w:rFonts w:asciiTheme="minorHAnsi" w:hAnsiTheme="minorHAnsi" w:cstheme="minorHAnsi"/>
          <w:szCs w:val="24"/>
        </w:rPr>
        <w:t>duty as a church.</w:t>
      </w:r>
    </w:p>
    <w:p w:rsidR="00C64A73" w:rsidRPr="00625F62" w:rsidRDefault="00C64A73" w:rsidP="000E68E8">
      <w:pPr>
        <w:pStyle w:val="ListParagraph"/>
        <w:keepLines/>
        <w:numPr>
          <w:ilvl w:val="0"/>
          <w:numId w:val="4"/>
        </w:numPr>
        <w:spacing w:after="60"/>
        <w:contextualSpacing w:val="0"/>
        <w:rPr>
          <w:rFonts w:asciiTheme="minorHAnsi" w:hAnsiTheme="minorHAnsi" w:cstheme="minorHAnsi"/>
          <w:szCs w:val="24"/>
        </w:rPr>
      </w:pPr>
      <w:r w:rsidRPr="00625F62">
        <w:rPr>
          <w:rFonts w:asciiTheme="minorHAnsi" w:hAnsiTheme="minorHAnsi" w:cstheme="minorHAnsi"/>
          <w:szCs w:val="24"/>
        </w:rPr>
        <w:t xml:space="preserve">Ask the children to present </w:t>
      </w:r>
      <w:r w:rsidR="003335CD" w:rsidRPr="00625F62">
        <w:rPr>
          <w:rFonts w:asciiTheme="minorHAnsi" w:hAnsiTheme="minorHAnsi" w:cstheme="minorHAnsi"/>
          <w:szCs w:val="24"/>
        </w:rPr>
        <w:t>what they have prepared.</w:t>
      </w:r>
    </w:p>
    <w:p w:rsidR="000E68E8" w:rsidRPr="00625F62" w:rsidRDefault="000E68E8" w:rsidP="000E68E8">
      <w:pPr>
        <w:pStyle w:val="ListParagraph"/>
        <w:numPr>
          <w:ilvl w:val="0"/>
          <w:numId w:val="4"/>
        </w:numPr>
        <w:spacing w:before="120" w:after="360"/>
        <w:rPr>
          <w:rFonts w:asciiTheme="minorHAnsi" w:eastAsia="Times New Roman" w:hAnsiTheme="minorHAnsi" w:cstheme="minorHAnsi"/>
          <w:szCs w:val="24"/>
          <w:lang w:eastAsia="es-MX"/>
        </w:rPr>
      </w:pPr>
      <w:r w:rsidRPr="00625F62">
        <w:rPr>
          <w:rFonts w:asciiTheme="minorHAnsi" w:eastAsia="Times New Roman" w:hAnsiTheme="minorHAnsi" w:cstheme="minorHAnsi"/>
          <w:bCs/>
          <w:szCs w:val="24"/>
          <w:lang w:val="en-GB" w:eastAsia="es-MX"/>
        </w:rPr>
        <w:t>Memorize</w:t>
      </w:r>
      <w:r w:rsidRPr="00625F62">
        <w:rPr>
          <w:rFonts w:asciiTheme="minorHAnsi" w:eastAsia="Times New Roman" w:hAnsiTheme="minorHAnsi" w:cstheme="minorHAnsi"/>
          <w:szCs w:val="24"/>
          <w:lang w:val="en-GB" w:eastAsia="es-MX"/>
        </w:rPr>
        <w:t xml:space="preserve"> </w:t>
      </w:r>
      <w:hyperlink r:id="rId8" w:tgtFrame="_blank" w:history="1">
        <w:r w:rsidRPr="00625F62">
          <w:rPr>
            <w:rFonts w:asciiTheme="minorHAnsi" w:eastAsia="Times New Roman" w:hAnsiTheme="minorHAnsi" w:cstheme="minorHAnsi"/>
            <w:szCs w:val="24"/>
            <w:u w:val="single"/>
            <w:lang w:val="en-GB" w:eastAsia="es-MX"/>
          </w:rPr>
          <w:t>John 4:35</w:t>
        </w:r>
      </w:hyperlink>
      <w:r w:rsidRPr="00625F62">
        <w:rPr>
          <w:rFonts w:asciiTheme="minorHAnsi" w:eastAsia="Times New Roman" w:hAnsiTheme="minorHAnsi" w:cstheme="minorHAnsi"/>
          <w:szCs w:val="24"/>
          <w:lang w:val="en-GB" w:eastAsia="es-MX"/>
        </w:rPr>
        <w:t>, which tells us to look upon the ripe fields.</w:t>
      </w:r>
    </w:p>
    <w:p w:rsidR="00C64A73" w:rsidRPr="00625F62" w:rsidRDefault="00C64A73" w:rsidP="00940D74">
      <w:pPr>
        <w:pStyle w:val="Subtitle"/>
        <w:rPr>
          <w:rFonts w:asciiTheme="minorHAnsi" w:eastAsia="Times New Roman" w:hAnsiTheme="minorHAnsi" w:cstheme="minorHAnsi"/>
          <w:color w:val="auto"/>
          <w:spacing w:val="15"/>
          <w:lang w:val="en-US" w:eastAsia="en-US"/>
        </w:rPr>
      </w:pPr>
      <w:r w:rsidRPr="00625F62">
        <w:rPr>
          <w:rFonts w:asciiTheme="minorHAnsi" w:eastAsia="Times New Roman" w:hAnsiTheme="minorHAnsi" w:cstheme="minorHAnsi"/>
          <w:color w:val="auto"/>
          <w:spacing w:val="15"/>
          <w:lang w:val="en-US" w:eastAsia="en-US"/>
        </w:rPr>
        <w:t>Advanced Study</w:t>
      </w:r>
    </w:p>
    <w:p w:rsidR="0054480F" w:rsidRPr="00625F62" w:rsidRDefault="0054480F" w:rsidP="007218C4">
      <w:pPr>
        <w:pStyle w:val="ListParagraph"/>
        <w:numPr>
          <w:ilvl w:val="0"/>
          <w:numId w:val="2"/>
        </w:numPr>
        <w:spacing w:before="120" w:after="0"/>
        <w:ind w:left="360"/>
        <w:rPr>
          <w:rFonts w:asciiTheme="minorHAnsi" w:eastAsia="Times New Roman" w:hAnsiTheme="minorHAnsi" w:cstheme="minorHAnsi"/>
          <w:szCs w:val="24"/>
          <w:lang w:eastAsia="es-MX"/>
        </w:rPr>
      </w:pPr>
      <w:r w:rsidRPr="00625F62">
        <w:rPr>
          <w:rFonts w:asciiTheme="minorHAnsi" w:eastAsia="Times New Roman" w:hAnsiTheme="minorHAnsi" w:cstheme="minorHAnsi"/>
          <w:b/>
          <w:bCs/>
          <w:szCs w:val="24"/>
          <w:lang w:val="en-GB" w:eastAsia="es-MX"/>
        </w:rPr>
        <w:t xml:space="preserve">Find in </w:t>
      </w:r>
      <w:hyperlink r:id="rId9" w:tgtFrame="_blank" w:history="1">
        <w:r w:rsidRPr="00625F62">
          <w:rPr>
            <w:rFonts w:asciiTheme="minorHAnsi" w:eastAsia="Times New Roman" w:hAnsiTheme="minorHAnsi" w:cstheme="minorHAnsi"/>
            <w:b/>
            <w:bCs/>
            <w:szCs w:val="24"/>
            <w:u w:val="single"/>
            <w:lang w:val="en-GB" w:eastAsia="es-MX"/>
          </w:rPr>
          <w:t>Matthew 28:16–20</w:t>
        </w:r>
      </w:hyperlink>
      <w:r w:rsidRPr="00625F62">
        <w:rPr>
          <w:rFonts w:asciiTheme="minorHAnsi" w:eastAsia="Times New Roman" w:hAnsiTheme="minorHAnsi" w:cstheme="minorHAnsi"/>
          <w:b/>
          <w:bCs/>
          <w:szCs w:val="24"/>
          <w:lang w:val="en-GB" w:eastAsia="es-MX"/>
        </w:rPr>
        <w:t>:</w:t>
      </w:r>
    </w:p>
    <w:p w:rsidR="0054480F" w:rsidRPr="00625F62" w:rsidRDefault="0054480F" w:rsidP="007218C4">
      <w:pPr>
        <w:spacing w:after="60"/>
        <w:ind w:left="708"/>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t xml:space="preserve">a) In verse 18, where Jesus wanted his Good News to go. </w:t>
      </w:r>
    </w:p>
    <w:p w:rsidR="0054480F" w:rsidRPr="00625F62" w:rsidRDefault="0054480F" w:rsidP="007218C4">
      <w:pPr>
        <w:spacing w:after="60"/>
        <w:ind w:left="708"/>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t>b) In verses 19 &amp; 20, what we are to do for new disciples in every ethnic group.</w:t>
      </w:r>
    </w:p>
    <w:p w:rsidR="0054480F" w:rsidRPr="00625F62" w:rsidRDefault="0054480F" w:rsidP="0016512E">
      <w:pPr>
        <w:spacing w:after="60"/>
        <w:ind w:left="978" w:hanging="270"/>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t>c) In verse 20, for how long we believers should keep taking the Good New to other ethnic groups.</w:t>
      </w:r>
    </w:p>
    <w:p w:rsidR="0054480F" w:rsidRPr="00625F62" w:rsidRDefault="0054480F" w:rsidP="0016512E">
      <w:pPr>
        <w:spacing w:after="0"/>
        <w:ind w:left="978"/>
        <w:rPr>
          <w:rFonts w:asciiTheme="minorHAnsi" w:eastAsia="Times New Roman" w:hAnsiTheme="minorHAnsi" w:cstheme="minorHAnsi"/>
          <w:szCs w:val="24"/>
          <w:lang w:eastAsia="es-MX"/>
        </w:rPr>
      </w:pPr>
      <w:r w:rsidRPr="00625F62">
        <w:rPr>
          <w:rFonts w:asciiTheme="minorHAnsi" w:eastAsia="Times New Roman" w:hAnsiTheme="minorHAnsi" w:cstheme="minorHAnsi"/>
          <w:i/>
          <w:iCs/>
          <w:szCs w:val="24"/>
          <w:lang w:val="en-GB" w:eastAsia="es-MX"/>
        </w:rPr>
        <w:t xml:space="preserve">[Answers: </w:t>
      </w:r>
    </w:p>
    <w:p w:rsidR="0054480F" w:rsidRPr="00625F62" w:rsidRDefault="0054480F" w:rsidP="007218C4">
      <w:pPr>
        <w:spacing w:after="0"/>
        <w:ind w:left="1416"/>
        <w:rPr>
          <w:rFonts w:asciiTheme="minorHAnsi" w:eastAsia="Times New Roman" w:hAnsiTheme="minorHAnsi" w:cstheme="minorHAnsi"/>
          <w:szCs w:val="24"/>
          <w:lang w:eastAsia="es-MX"/>
        </w:rPr>
      </w:pPr>
      <w:r w:rsidRPr="00625F62">
        <w:rPr>
          <w:rFonts w:asciiTheme="minorHAnsi" w:eastAsia="Times New Roman" w:hAnsiTheme="minorHAnsi" w:cstheme="minorHAnsi"/>
          <w:i/>
          <w:iCs/>
          <w:szCs w:val="24"/>
          <w:lang w:eastAsia="es-MX"/>
        </w:rPr>
        <w:t xml:space="preserve">a) To every ethnic group. </w:t>
      </w:r>
    </w:p>
    <w:p w:rsidR="0054480F" w:rsidRPr="00625F62" w:rsidRDefault="0054480F" w:rsidP="007218C4">
      <w:pPr>
        <w:spacing w:after="0"/>
        <w:ind w:left="1722" w:hanging="306"/>
        <w:rPr>
          <w:rFonts w:asciiTheme="minorHAnsi" w:eastAsia="Times New Roman" w:hAnsiTheme="minorHAnsi" w:cstheme="minorHAnsi"/>
          <w:szCs w:val="24"/>
          <w:lang w:eastAsia="es-MX"/>
        </w:rPr>
      </w:pPr>
      <w:r w:rsidRPr="00625F62">
        <w:rPr>
          <w:rFonts w:asciiTheme="minorHAnsi" w:eastAsia="Times New Roman" w:hAnsiTheme="minorHAnsi" w:cstheme="minorHAnsi"/>
          <w:i/>
          <w:iCs/>
          <w:szCs w:val="24"/>
          <w:lang w:eastAsia="es-MX"/>
        </w:rPr>
        <w:t>b) Baptize them and teach them to obey Jesus just as we do with our own people.</w:t>
      </w:r>
    </w:p>
    <w:p w:rsidR="0054480F" w:rsidRDefault="0054480F" w:rsidP="007218C4">
      <w:pPr>
        <w:spacing w:after="0"/>
        <w:ind w:left="1416"/>
        <w:rPr>
          <w:rFonts w:asciiTheme="minorHAnsi" w:eastAsia="Times New Roman" w:hAnsiTheme="minorHAnsi" w:cstheme="minorHAnsi"/>
          <w:i/>
          <w:iCs/>
          <w:szCs w:val="24"/>
          <w:lang w:eastAsia="es-MX"/>
        </w:rPr>
      </w:pPr>
      <w:r w:rsidRPr="00625F62">
        <w:rPr>
          <w:rFonts w:asciiTheme="minorHAnsi" w:eastAsia="Times New Roman" w:hAnsiTheme="minorHAnsi" w:cstheme="minorHAnsi"/>
          <w:i/>
          <w:iCs/>
          <w:szCs w:val="24"/>
          <w:lang w:eastAsia="es-MX"/>
        </w:rPr>
        <w:t>c) Until the end of the age when Jesus will return.]</w:t>
      </w:r>
    </w:p>
    <w:p w:rsidR="00332967" w:rsidRDefault="00332967" w:rsidP="007218C4">
      <w:pPr>
        <w:spacing w:after="0"/>
        <w:ind w:left="1416"/>
        <w:rPr>
          <w:rFonts w:asciiTheme="minorHAnsi" w:eastAsia="Times New Roman" w:hAnsiTheme="minorHAnsi" w:cstheme="minorHAnsi"/>
          <w:i/>
          <w:iCs/>
          <w:szCs w:val="24"/>
          <w:lang w:eastAsia="es-MX"/>
        </w:rPr>
      </w:pPr>
    </w:p>
    <w:p w:rsidR="00332967" w:rsidRPr="00332967" w:rsidRDefault="00332967" w:rsidP="00332967">
      <w:pPr>
        <w:jc w:val="center"/>
        <w:rPr>
          <w:rFonts w:asciiTheme="minorHAnsi" w:eastAsia="Times New Roman" w:hAnsiTheme="minorHAnsi" w:cstheme="minorHAnsi"/>
          <w:i/>
          <w:iCs/>
          <w:szCs w:val="24"/>
          <w:lang w:eastAsia="es-MX"/>
        </w:rPr>
      </w:pPr>
      <w:r w:rsidRPr="00332967">
        <w:rPr>
          <w:noProof/>
          <w:lang w:val="en-CA" w:eastAsia="en-CA"/>
        </w:rPr>
        <w:drawing>
          <wp:inline distT="0" distB="0" distL="0" distR="0">
            <wp:extent cx="3465871" cy="2310581"/>
            <wp:effectExtent l="0" t="0" r="127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2088" cy="2334726"/>
                    </a:xfrm>
                    <a:prstGeom prst="rect">
                      <a:avLst/>
                    </a:prstGeom>
                    <a:noFill/>
                    <a:ln>
                      <a:noFill/>
                    </a:ln>
                  </pic:spPr>
                </pic:pic>
              </a:graphicData>
            </a:graphic>
          </wp:inline>
        </w:drawing>
      </w:r>
      <w:r>
        <w:rPr>
          <w:rFonts w:asciiTheme="minorHAnsi" w:eastAsia="Times New Roman" w:hAnsiTheme="minorHAnsi" w:cstheme="minorHAnsi"/>
          <w:i/>
          <w:iCs/>
          <w:szCs w:val="24"/>
          <w:lang w:eastAsia="es-MX"/>
        </w:rPr>
        <w:br/>
        <w:t>Indian missionaries</w:t>
      </w:r>
    </w:p>
    <w:p w:rsidR="00182D37" w:rsidRPr="00625F62" w:rsidRDefault="00310772" w:rsidP="007218C4">
      <w:pPr>
        <w:pStyle w:val="ListParagraph"/>
        <w:keepNext/>
        <w:keepLines/>
        <w:numPr>
          <w:ilvl w:val="0"/>
          <w:numId w:val="2"/>
        </w:numPr>
        <w:spacing w:before="120" w:after="0"/>
        <w:ind w:left="360"/>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lastRenderedPageBreak/>
        <w:t>God’s people should are to take the Good News to</w:t>
      </w:r>
      <w:r w:rsidRPr="00625F62">
        <w:rPr>
          <w:rFonts w:asciiTheme="minorHAnsi" w:eastAsia="Times New Roman" w:hAnsiTheme="minorHAnsi" w:cstheme="minorHAnsi"/>
          <w:b/>
          <w:bCs/>
          <w:szCs w:val="24"/>
          <w:lang w:val="en-GB" w:eastAsia="es-MX"/>
        </w:rPr>
        <w:t xml:space="preserve"> </w:t>
      </w:r>
      <w:r w:rsidR="00182D37" w:rsidRPr="00625F62">
        <w:rPr>
          <w:rFonts w:asciiTheme="minorHAnsi" w:eastAsia="Times New Roman" w:hAnsiTheme="minorHAnsi" w:cstheme="minorHAnsi"/>
          <w:b/>
          <w:bCs/>
          <w:szCs w:val="24"/>
          <w:lang w:val="en-GB" w:eastAsia="es-MX"/>
        </w:rPr>
        <w:t>four places</w:t>
      </w:r>
      <w:r w:rsidR="00182D37" w:rsidRPr="00625F62">
        <w:rPr>
          <w:rFonts w:asciiTheme="minorHAnsi" w:eastAsia="Times New Roman" w:hAnsiTheme="minorHAnsi" w:cstheme="minorHAnsi"/>
          <w:szCs w:val="24"/>
          <w:lang w:val="en-GB" w:eastAsia="es-MX"/>
        </w:rPr>
        <w:t xml:space="preserve">. </w:t>
      </w:r>
      <w:r w:rsidRPr="00625F62">
        <w:rPr>
          <w:rFonts w:asciiTheme="minorHAnsi" w:eastAsia="Times New Roman" w:hAnsiTheme="minorHAnsi" w:cstheme="minorHAnsi"/>
          <w:szCs w:val="24"/>
          <w:lang w:val="en-GB" w:eastAsia="es-MX"/>
        </w:rPr>
        <w:br/>
      </w:r>
      <w:r w:rsidR="00182D37" w:rsidRPr="00625F62">
        <w:rPr>
          <w:rFonts w:asciiTheme="minorHAnsi" w:eastAsia="Times New Roman" w:hAnsiTheme="minorHAnsi" w:cstheme="minorHAnsi"/>
          <w:b/>
          <w:bCs/>
          <w:szCs w:val="24"/>
          <w:lang w:val="en-GB" w:eastAsia="es-MX"/>
        </w:rPr>
        <w:t>Find</w:t>
      </w:r>
      <w:r w:rsidR="00182D37" w:rsidRPr="00625F62">
        <w:rPr>
          <w:rFonts w:asciiTheme="minorHAnsi" w:eastAsia="Times New Roman" w:hAnsiTheme="minorHAnsi" w:cstheme="minorHAnsi"/>
          <w:szCs w:val="24"/>
          <w:lang w:val="en-GB" w:eastAsia="es-MX"/>
        </w:rPr>
        <w:t xml:space="preserve"> in </w:t>
      </w:r>
      <w:hyperlink r:id="rId11" w:tgtFrame="_blank" w:history="1">
        <w:r w:rsidR="00182D37" w:rsidRPr="00625F62">
          <w:rPr>
            <w:rFonts w:asciiTheme="minorHAnsi" w:eastAsia="Times New Roman" w:hAnsiTheme="minorHAnsi" w:cstheme="minorHAnsi"/>
            <w:b/>
            <w:bCs/>
            <w:szCs w:val="24"/>
            <w:u w:val="single"/>
            <w:lang w:val="en-GB" w:eastAsia="es-MX"/>
          </w:rPr>
          <w:t>Acts 1:6–11</w:t>
        </w:r>
      </w:hyperlink>
      <w:r w:rsidR="00182D37" w:rsidRPr="00625F62">
        <w:rPr>
          <w:rFonts w:asciiTheme="minorHAnsi" w:eastAsia="Times New Roman" w:hAnsiTheme="minorHAnsi" w:cstheme="minorHAnsi"/>
          <w:szCs w:val="24"/>
          <w:lang w:val="en-GB" w:eastAsia="es-MX"/>
        </w:rPr>
        <w:t xml:space="preserve"> where Jesus commanded his followers to go. </w:t>
      </w:r>
    </w:p>
    <w:p w:rsidR="00182D37" w:rsidRPr="00625F62" w:rsidRDefault="00182D37" w:rsidP="003E5FEB">
      <w:pPr>
        <w:spacing w:after="0"/>
        <w:ind w:left="360" w:firstLine="360"/>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t>a) Where should we start making new disciples?</w:t>
      </w:r>
    </w:p>
    <w:p w:rsidR="00182D37" w:rsidRPr="00625F62" w:rsidRDefault="00182D37" w:rsidP="003E5FEB">
      <w:pPr>
        <w:spacing w:after="0"/>
        <w:ind w:left="360" w:firstLine="360"/>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t>b) Where should we go next?</w:t>
      </w:r>
    </w:p>
    <w:p w:rsidR="00182D37" w:rsidRPr="00625F62" w:rsidRDefault="00182D37" w:rsidP="003E5FEB">
      <w:pPr>
        <w:spacing w:after="0"/>
        <w:ind w:left="360" w:firstLine="360"/>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t>c) Where should we go after that?</w:t>
      </w:r>
    </w:p>
    <w:p w:rsidR="00182D37" w:rsidRPr="00625F62" w:rsidRDefault="00182D37" w:rsidP="0016512E">
      <w:pPr>
        <w:spacing w:after="60"/>
        <w:ind w:left="360" w:firstLine="360"/>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t>d) Finally, where should we go?</w:t>
      </w:r>
    </w:p>
    <w:p w:rsidR="00182D37" w:rsidRPr="00625F62" w:rsidRDefault="00182D37" w:rsidP="0016512E">
      <w:pPr>
        <w:spacing w:after="0"/>
        <w:ind w:left="720" w:firstLine="360"/>
        <w:rPr>
          <w:rFonts w:asciiTheme="minorHAnsi" w:eastAsia="Times New Roman" w:hAnsiTheme="minorHAnsi" w:cstheme="minorHAnsi"/>
          <w:szCs w:val="24"/>
          <w:lang w:eastAsia="es-MX"/>
        </w:rPr>
      </w:pPr>
      <w:r w:rsidRPr="00625F62">
        <w:rPr>
          <w:rFonts w:asciiTheme="minorHAnsi" w:eastAsia="Times New Roman" w:hAnsiTheme="minorHAnsi" w:cstheme="minorHAnsi"/>
          <w:i/>
          <w:iCs/>
          <w:szCs w:val="24"/>
          <w:lang w:val="en-GB" w:eastAsia="es-MX"/>
        </w:rPr>
        <w:t>[Answers (in verse 8):</w:t>
      </w:r>
    </w:p>
    <w:p w:rsidR="00182D37" w:rsidRPr="00625F62" w:rsidRDefault="00182D37" w:rsidP="003E5FEB">
      <w:pPr>
        <w:spacing w:after="0"/>
        <w:ind w:left="1416"/>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eastAsia="es-MX"/>
        </w:rPr>
        <w:t>a) Jerusalem corresponds to our own town and ethnic group.</w:t>
      </w:r>
    </w:p>
    <w:p w:rsidR="00182D37" w:rsidRPr="00625F62" w:rsidRDefault="00182D37" w:rsidP="003E5FEB">
      <w:pPr>
        <w:spacing w:after="0"/>
        <w:ind w:left="1416"/>
        <w:rPr>
          <w:rFonts w:asciiTheme="minorHAnsi" w:eastAsia="Times New Roman" w:hAnsiTheme="minorHAnsi" w:cstheme="minorHAnsi"/>
          <w:szCs w:val="24"/>
          <w:lang w:eastAsia="es-MX"/>
        </w:rPr>
      </w:pPr>
      <w:r w:rsidRPr="00625F62">
        <w:rPr>
          <w:rFonts w:asciiTheme="minorHAnsi" w:eastAsia="Times New Roman" w:hAnsiTheme="minorHAnsi" w:cstheme="minorHAnsi"/>
          <w:i/>
          <w:iCs/>
          <w:szCs w:val="24"/>
          <w:lang w:eastAsia="es-MX"/>
        </w:rPr>
        <w:t>b) Judea is our own ethnic group in other towns.</w:t>
      </w:r>
    </w:p>
    <w:p w:rsidR="00182D37" w:rsidRPr="00625F62" w:rsidRDefault="00182D37" w:rsidP="003E5FEB">
      <w:pPr>
        <w:spacing w:after="0"/>
        <w:ind w:left="1416"/>
        <w:rPr>
          <w:rFonts w:asciiTheme="minorHAnsi" w:eastAsia="Times New Roman" w:hAnsiTheme="minorHAnsi" w:cstheme="minorHAnsi"/>
          <w:szCs w:val="24"/>
          <w:lang w:eastAsia="es-MX"/>
        </w:rPr>
      </w:pPr>
      <w:r w:rsidRPr="00625F62">
        <w:rPr>
          <w:rFonts w:asciiTheme="minorHAnsi" w:eastAsia="Times New Roman" w:hAnsiTheme="minorHAnsi" w:cstheme="minorHAnsi"/>
          <w:i/>
          <w:iCs/>
          <w:szCs w:val="24"/>
          <w:lang w:eastAsia="es-MX"/>
        </w:rPr>
        <w:t>c) Samaria corresponds to an</w:t>
      </w:r>
      <w:r w:rsidR="008E60C7" w:rsidRPr="00625F62">
        <w:rPr>
          <w:rFonts w:asciiTheme="minorHAnsi" w:eastAsia="Times New Roman" w:hAnsiTheme="minorHAnsi" w:cstheme="minorHAnsi"/>
          <w:i/>
          <w:iCs/>
          <w:szCs w:val="24"/>
          <w:lang w:eastAsia="es-MX"/>
        </w:rPr>
        <w:t>y</w:t>
      </w:r>
      <w:r w:rsidRPr="00625F62">
        <w:rPr>
          <w:rFonts w:asciiTheme="minorHAnsi" w:eastAsia="Times New Roman" w:hAnsiTheme="minorHAnsi" w:cstheme="minorHAnsi"/>
          <w:i/>
          <w:iCs/>
          <w:szCs w:val="24"/>
          <w:lang w:eastAsia="es-MX"/>
        </w:rPr>
        <w:t xml:space="preserve"> ethnic group, nearby and similar to our own.</w:t>
      </w:r>
    </w:p>
    <w:p w:rsidR="00182D37" w:rsidRPr="00625F62" w:rsidRDefault="00182D37" w:rsidP="003E5FEB">
      <w:pPr>
        <w:spacing w:after="240"/>
        <w:ind w:left="1416"/>
        <w:rPr>
          <w:rFonts w:asciiTheme="minorHAnsi" w:eastAsia="Times New Roman" w:hAnsiTheme="minorHAnsi" w:cstheme="minorHAnsi"/>
          <w:szCs w:val="24"/>
          <w:lang w:eastAsia="es-MX"/>
        </w:rPr>
      </w:pPr>
      <w:r w:rsidRPr="00625F62">
        <w:rPr>
          <w:rFonts w:asciiTheme="minorHAnsi" w:eastAsia="Times New Roman" w:hAnsiTheme="minorHAnsi" w:cstheme="minorHAnsi"/>
          <w:i/>
          <w:iCs/>
          <w:szCs w:val="24"/>
          <w:lang w:eastAsia="es-MX"/>
        </w:rPr>
        <w:t>d) The ‘ends of the earth’ means any neglected ethnic groups in any nation.]</w:t>
      </w:r>
    </w:p>
    <w:p w:rsidR="00182D37" w:rsidRPr="00625F62" w:rsidRDefault="00182D37" w:rsidP="003E5FEB">
      <w:pPr>
        <w:pStyle w:val="ListParagraph"/>
        <w:numPr>
          <w:ilvl w:val="0"/>
          <w:numId w:val="2"/>
        </w:numPr>
        <w:spacing w:after="0"/>
        <w:ind w:left="360"/>
        <w:rPr>
          <w:rFonts w:asciiTheme="minorHAnsi" w:eastAsia="Times New Roman" w:hAnsiTheme="minorHAnsi" w:cstheme="minorHAnsi"/>
          <w:szCs w:val="24"/>
          <w:lang w:eastAsia="es-MX"/>
        </w:rPr>
      </w:pPr>
      <w:r w:rsidRPr="00625F62">
        <w:rPr>
          <w:rFonts w:asciiTheme="minorHAnsi" w:eastAsia="Times New Roman" w:hAnsiTheme="minorHAnsi" w:cstheme="minorHAnsi"/>
          <w:bCs/>
          <w:szCs w:val="24"/>
          <w:lang w:val="en-GB" w:eastAsia="es-MX"/>
        </w:rPr>
        <w:t>Find in</w:t>
      </w:r>
      <w:r w:rsidRPr="00625F62">
        <w:rPr>
          <w:rFonts w:asciiTheme="minorHAnsi" w:eastAsia="Times New Roman" w:hAnsiTheme="minorHAnsi" w:cstheme="minorHAnsi"/>
          <w:szCs w:val="24"/>
          <w:lang w:val="en-GB" w:eastAsia="es-MX"/>
        </w:rPr>
        <w:t xml:space="preserve"> </w:t>
      </w:r>
      <w:hyperlink r:id="rId12" w:tgtFrame="_blank" w:history="1">
        <w:r w:rsidRPr="00625F62">
          <w:rPr>
            <w:rFonts w:asciiTheme="minorHAnsi" w:eastAsia="Times New Roman" w:hAnsiTheme="minorHAnsi" w:cstheme="minorHAnsi"/>
            <w:b/>
            <w:bCs/>
            <w:szCs w:val="24"/>
            <w:u w:val="single"/>
            <w:lang w:val="en-GB" w:eastAsia="es-MX"/>
          </w:rPr>
          <w:t>Romans 15:14–21</w:t>
        </w:r>
      </w:hyperlink>
      <w:r w:rsidR="009C5BF8" w:rsidRPr="00625F62">
        <w:rPr>
          <w:rFonts w:asciiTheme="minorHAnsi" w:eastAsia="Times New Roman" w:hAnsiTheme="minorHAnsi" w:cstheme="minorHAnsi"/>
          <w:szCs w:val="24"/>
          <w:lang w:val="en-GB" w:eastAsia="es-MX"/>
        </w:rPr>
        <w:t xml:space="preserve"> (‘ Gentiles</w:t>
      </w:r>
      <w:r w:rsidR="009B61D9" w:rsidRPr="00625F62">
        <w:rPr>
          <w:rFonts w:asciiTheme="minorHAnsi" w:eastAsia="Times New Roman" w:hAnsiTheme="minorHAnsi" w:cstheme="minorHAnsi"/>
          <w:szCs w:val="24"/>
          <w:lang w:val="en-GB" w:eastAsia="es-MX"/>
        </w:rPr>
        <w:t>’ are all non-Jewish ethnic groups)</w:t>
      </w:r>
      <w:r w:rsidR="0028673A" w:rsidRPr="00625F62">
        <w:rPr>
          <w:rFonts w:asciiTheme="minorHAnsi" w:eastAsia="Times New Roman" w:hAnsiTheme="minorHAnsi" w:cstheme="minorHAnsi"/>
          <w:szCs w:val="24"/>
          <w:lang w:val="en-GB" w:eastAsia="es-MX"/>
        </w:rPr>
        <w:t>:</w:t>
      </w:r>
    </w:p>
    <w:p w:rsidR="00182D37" w:rsidRPr="00625F62" w:rsidRDefault="00182D37" w:rsidP="0028673A">
      <w:pPr>
        <w:spacing w:after="60"/>
        <w:ind w:left="360" w:firstLine="360"/>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t xml:space="preserve">a) In verse 16, what makes other ethnic groups acceptable to </w:t>
      </w:r>
      <w:proofErr w:type="gramStart"/>
      <w:r w:rsidRPr="00625F62">
        <w:rPr>
          <w:rFonts w:asciiTheme="minorHAnsi" w:eastAsia="Times New Roman" w:hAnsiTheme="minorHAnsi" w:cstheme="minorHAnsi"/>
          <w:szCs w:val="24"/>
          <w:lang w:val="en-GB" w:eastAsia="es-MX"/>
        </w:rPr>
        <w:t>God.</w:t>
      </w:r>
      <w:proofErr w:type="gramEnd"/>
    </w:p>
    <w:p w:rsidR="00182D37" w:rsidRPr="00625F62" w:rsidRDefault="00182D37" w:rsidP="0028673A">
      <w:pPr>
        <w:spacing w:after="60"/>
        <w:ind w:left="360" w:firstLine="360"/>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t>b) In verses 18 &amp; 19, where we get power to make disciples of other ethnic groups.</w:t>
      </w:r>
    </w:p>
    <w:p w:rsidR="00182D37" w:rsidRPr="00625F62" w:rsidRDefault="00182D37" w:rsidP="0016512E">
      <w:pPr>
        <w:spacing w:after="60"/>
        <w:ind w:left="360" w:firstLine="360"/>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t>c) In verse 20, where we should go to make new disciples?</w:t>
      </w:r>
    </w:p>
    <w:p w:rsidR="00182D37" w:rsidRPr="00625F62" w:rsidRDefault="00182D37" w:rsidP="0016512E">
      <w:pPr>
        <w:spacing w:after="0"/>
        <w:ind w:left="708" w:firstLine="360"/>
        <w:rPr>
          <w:rFonts w:asciiTheme="minorHAnsi" w:eastAsia="Times New Roman" w:hAnsiTheme="minorHAnsi" w:cstheme="minorHAnsi"/>
          <w:szCs w:val="24"/>
          <w:lang w:eastAsia="es-MX"/>
        </w:rPr>
      </w:pPr>
      <w:r w:rsidRPr="00625F62">
        <w:rPr>
          <w:rFonts w:asciiTheme="minorHAnsi" w:eastAsia="Times New Roman" w:hAnsiTheme="minorHAnsi" w:cstheme="minorHAnsi"/>
          <w:i/>
          <w:iCs/>
          <w:szCs w:val="24"/>
          <w:lang w:val="en-GB" w:eastAsia="es-MX"/>
        </w:rPr>
        <w:t>[Answers:</w:t>
      </w:r>
    </w:p>
    <w:p w:rsidR="00182D37" w:rsidRPr="00625F62" w:rsidRDefault="00182D37" w:rsidP="0028673A">
      <w:pPr>
        <w:spacing w:after="0"/>
        <w:ind w:left="1428"/>
        <w:rPr>
          <w:rFonts w:asciiTheme="minorHAnsi" w:eastAsia="Times New Roman" w:hAnsiTheme="minorHAnsi" w:cstheme="minorHAnsi"/>
          <w:szCs w:val="24"/>
          <w:lang w:eastAsia="es-MX"/>
        </w:rPr>
      </w:pPr>
      <w:r w:rsidRPr="00625F62">
        <w:rPr>
          <w:rFonts w:asciiTheme="minorHAnsi" w:eastAsia="Times New Roman" w:hAnsiTheme="minorHAnsi" w:cstheme="minorHAnsi"/>
          <w:i/>
          <w:iCs/>
          <w:szCs w:val="24"/>
          <w:lang w:eastAsia="es-MX"/>
        </w:rPr>
        <w:t>a) The Holy Spirit makes them holy when they trust Jesus.</w:t>
      </w:r>
    </w:p>
    <w:p w:rsidR="00182D37" w:rsidRPr="00625F62" w:rsidRDefault="00182D37" w:rsidP="0028673A">
      <w:pPr>
        <w:spacing w:after="0"/>
        <w:ind w:left="1428"/>
        <w:rPr>
          <w:rFonts w:asciiTheme="minorHAnsi" w:eastAsia="Times New Roman" w:hAnsiTheme="minorHAnsi" w:cstheme="minorHAnsi"/>
          <w:szCs w:val="24"/>
          <w:lang w:eastAsia="es-MX"/>
        </w:rPr>
      </w:pPr>
      <w:r w:rsidRPr="00625F62">
        <w:rPr>
          <w:rFonts w:asciiTheme="minorHAnsi" w:eastAsia="Times New Roman" w:hAnsiTheme="minorHAnsi" w:cstheme="minorHAnsi"/>
          <w:i/>
          <w:iCs/>
          <w:szCs w:val="24"/>
          <w:lang w:eastAsia="es-MX"/>
        </w:rPr>
        <w:t>b) From Christ and from the Holy Spirit.</w:t>
      </w:r>
    </w:p>
    <w:p w:rsidR="00182D37" w:rsidRPr="00625F62" w:rsidRDefault="00182D37" w:rsidP="0028673A">
      <w:pPr>
        <w:spacing w:after="0"/>
        <w:ind w:left="1428"/>
        <w:rPr>
          <w:rFonts w:asciiTheme="minorHAnsi" w:eastAsia="Times New Roman" w:hAnsiTheme="minorHAnsi" w:cstheme="minorHAnsi"/>
          <w:szCs w:val="24"/>
          <w:lang w:eastAsia="es-MX"/>
        </w:rPr>
      </w:pPr>
      <w:r w:rsidRPr="00625F62">
        <w:rPr>
          <w:rFonts w:asciiTheme="minorHAnsi" w:eastAsia="Times New Roman" w:hAnsiTheme="minorHAnsi" w:cstheme="minorHAnsi"/>
          <w:i/>
          <w:iCs/>
          <w:szCs w:val="24"/>
          <w:lang w:eastAsia="es-MX"/>
        </w:rPr>
        <w:t>c) Where people do not yet have faith in Jesus.]</w:t>
      </w:r>
    </w:p>
    <w:p w:rsidR="00182D37" w:rsidRPr="00625F62" w:rsidRDefault="00182D37" w:rsidP="0067372D">
      <w:pPr>
        <w:pStyle w:val="ListParagraph"/>
        <w:keepNext/>
        <w:numPr>
          <w:ilvl w:val="0"/>
          <w:numId w:val="2"/>
        </w:numPr>
        <w:spacing w:before="240" w:after="0"/>
        <w:ind w:left="360"/>
        <w:outlineLvl w:val="2"/>
        <w:rPr>
          <w:rFonts w:asciiTheme="minorHAnsi" w:eastAsia="Times New Roman" w:hAnsiTheme="minorHAnsi" w:cstheme="minorHAnsi"/>
          <w:bCs/>
          <w:szCs w:val="24"/>
          <w:lang w:eastAsia="es-MX"/>
        </w:rPr>
      </w:pPr>
      <w:r w:rsidRPr="00625F62">
        <w:rPr>
          <w:rFonts w:asciiTheme="minorHAnsi" w:eastAsia="Times New Roman" w:hAnsiTheme="minorHAnsi" w:cstheme="minorHAnsi"/>
          <w:b/>
          <w:bCs/>
          <w:szCs w:val="24"/>
          <w:lang w:val="en-GB" w:eastAsia="es-MX"/>
        </w:rPr>
        <w:t xml:space="preserve">Plan with your co-workers </w:t>
      </w:r>
      <w:r w:rsidR="00C9172E" w:rsidRPr="00625F62">
        <w:rPr>
          <w:rFonts w:asciiTheme="minorHAnsi" w:eastAsia="Times New Roman" w:hAnsiTheme="minorHAnsi" w:cstheme="minorHAnsi"/>
          <w:bCs/>
          <w:szCs w:val="24"/>
          <w:lang w:val="en-GB" w:eastAsia="es-MX"/>
        </w:rPr>
        <w:t xml:space="preserve">additional </w:t>
      </w:r>
      <w:r w:rsidRPr="00625F62">
        <w:rPr>
          <w:rFonts w:asciiTheme="minorHAnsi" w:eastAsia="Times New Roman" w:hAnsiTheme="minorHAnsi" w:cstheme="minorHAnsi"/>
          <w:bCs/>
          <w:szCs w:val="24"/>
          <w:lang w:val="en-GB" w:eastAsia="es-MX"/>
        </w:rPr>
        <w:t>activities for the up-coming week.</w:t>
      </w:r>
    </w:p>
    <w:p w:rsidR="00182D37" w:rsidRPr="00625F62" w:rsidRDefault="00182D37" w:rsidP="0067372D">
      <w:pPr>
        <w:pStyle w:val="ListParagraph"/>
        <w:numPr>
          <w:ilvl w:val="0"/>
          <w:numId w:val="5"/>
        </w:numPr>
        <w:spacing w:after="60"/>
        <w:contextualSpacing w:val="0"/>
        <w:rPr>
          <w:rFonts w:asciiTheme="minorHAnsi" w:eastAsia="Times New Roman" w:hAnsiTheme="minorHAnsi" w:cstheme="minorHAnsi"/>
          <w:szCs w:val="24"/>
          <w:lang w:eastAsia="es-MX"/>
        </w:rPr>
      </w:pPr>
      <w:r w:rsidRPr="00625F62">
        <w:rPr>
          <w:rFonts w:asciiTheme="minorHAnsi" w:eastAsia="Times New Roman" w:hAnsiTheme="minorHAnsi" w:cstheme="minorHAnsi"/>
          <w:b/>
          <w:bCs/>
          <w:szCs w:val="24"/>
          <w:lang w:val="en-GB" w:eastAsia="es-MX"/>
        </w:rPr>
        <w:t>Identify</w:t>
      </w:r>
      <w:r w:rsidRPr="00625F62">
        <w:rPr>
          <w:rFonts w:asciiTheme="minorHAnsi" w:eastAsia="Times New Roman" w:hAnsiTheme="minorHAnsi" w:cstheme="minorHAnsi"/>
          <w:szCs w:val="24"/>
          <w:lang w:val="en-GB" w:eastAsia="es-MX"/>
        </w:rPr>
        <w:t xml:space="preserve"> the neglected ethnic groups that live near your flock</w:t>
      </w:r>
      <w:r w:rsidR="00C9172E" w:rsidRPr="00625F62">
        <w:rPr>
          <w:rFonts w:asciiTheme="minorHAnsi" w:eastAsia="Times New Roman" w:hAnsiTheme="minorHAnsi" w:cstheme="minorHAnsi"/>
          <w:szCs w:val="24"/>
          <w:lang w:val="en-GB" w:eastAsia="es-MX"/>
        </w:rPr>
        <w:t>.</w:t>
      </w:r>
    </w:p>
    <w:p w:rsidR="00182D37" w:rsidRPr="00625F62" w:rsidRDefault="00182D37" w:rsidP="0067372D">
      <w:pPr>
        <w:pStyle w:val="ListParagraph"/>
        <w:numPr>
          <w:ilvl w:val="0"/>
          <w:numId w:val="5"/>
        </w:numPr>
        <w:spacing w:after="60"/>
        <w:contextualSpacing w:val="0"/>
        <w:rPr>
          <w:rFonts w:asciiTheme="minorHAnsi" w:eastAsia="Times New Roman" w:hAnsiTheme="minorHAnsi" w:cstheme="minorHAnsi"/>
          <w:szCs w:val="24"/>
          <w:lang w:eastAsia="es-MX"/>
        </w:rPr>
      </w:pPr>
      <w:r w:rsidRPr="00625F62">
        <w:rPr>
          <w:rFonts w:asciiTheme="minorHAnsi" w:eastAsia="Times New Roman" w:hAnsiTheme="minorHAnsi" w:cstheme="minorHAnsi"/>
          <w:b/>
          <w:bCs/>
          <w:szCs w:val="24"/>
          <w:lang w:val="en-GB" w:eastAsia="es-MX"/>
        </w:rPr>
        <w:t>Pray</w:t>
      </w:r>
      <w:r w:rsidRPr="00625F62">
        <w:rPr>
          <w:rFonts w:asciiTheme="minorHAnsi" w:eastAsia="Times New Roman" w:hAnsiTheme="minorHAnsi" w:cstheme="minorHAnsi"/>
          <w:szCs w:val="24"/>
          <w:lang w:val="en-GB" w:eastAsia="es-MX"/>
        </w:rPr>
        <w:t xml:space="preserve"> together about what your congregation should do to serve these neglected people, and to share with them the Good News.</w:t>
      </w:r>
    </w:p>
    <w:p w:rsidR="00182D37" w:rsidRPr="00625F62" w:rsidRDefault="00182D37" w:rsidP="00C9172E">
      <w:pPr>
        <w:pStyle w:val="ListParagraph"/>
        <w:numPr>
          <w:ilvl w:val="0"/>
          <w:numId w:val="5"/>
        </w:numPr>
        <w:spacing w:before="120" w:after="0"/>
        <w:rPr>
          <w:rFonts w:asciiTheme="minorHAnsi" w:eastAsia="Times New Roman" w:hAnsiTheme="minorHAnsi" w:cstheme="minorHAnsi"/>
          <w:szCs w:val="24"/>
          <w:lang w:eastAsia="es-MX"/>
        </w:rPr>
      </w:pPr>
      <w:r w:rsidRPr="00625F62">
        <w:rPr>
          <w:rFonts w:asciiTheme="minorHAnsi" w:eastAsia="Times New Roman" w:hAnsiTheme="minorHAnsi" w:cstheme="minorHAnsi"/>
          <w:b/>
          <w:bCs/>
          <w:szCs w:val="24"/>
          <w:lang w:val="en-GB" w:eastAsia="es-MX"/>
        </w:rPr>
        <w:t>Visit</w:t>
      </w:r>
      <w:r w:rsidRPr="00625F62">
        <w:rPr>
          <w:rFonts w:asciiTheme="minorHAnsi" w:eastAsia="Times New Roman" w:hAnsiTheme="minorHAnsi" w:cstheme="minorHAnsi"/>
          <w:szCs w:val="24"/>
          <w:lang w:val="en-GB" w:eastAsia="es-MX"/>
        </w:rPr>
        <w:t xml:space="preserve"> persons who belong to that ethnic group to learn about their material and spiritual needs, and form friendships.</w:t>
      </w:r>
    </w:p>
    <w:p w:rsidR="00182D37" w:rsidRPr="00625F62" w:rsidRDefault="00182D37" w:rsidP="00C9172E">
      <w:pPr>
        <w:pStyle w:val="ListParagraph"/>
        <w:numPr>
          <w:ilvl w:val="0"/>
          <w:numId w:val="5"/>
        </w:numPr>
        <w:spacing w:before="120" w:after="240"/>
        <w:rPr>
          <w:rFonts w:asciiTheme="minorHAnsi" w:eastAsia="Times New Roman" w:hAnsiTheme="minorHAnsi" w:cstheme="minorHAnsi"/>
          <w:szCs w:val="24"/>
          <w:lang w:eastAsia="es-MX"/>
        </w:rPr>
      </w:pPr>
      <w:r w:rsidRPr="00625F62">
        <w:rPr>
          <w:rFonts w:asciiTheme="minorHAnsi" w:eastAsia="Times New Roman" w:hAnsiTheme="minorHAnsi" w:cstheme="minorHAnsi"/>
          <w:b/>
          <w:bCs/>
          <w:szCs w:val="24"/>
          <w:lang w:val="en-GB" w:eastAsia="es-MX"/>
        </w:rPr>
        <w:t>Learn</w:t>
      </w:r>
      <w:r w:rsidRPr="00625F62">
        <w:rPr>
          <w:rFonts w:asciiTheme="minorHAnsi" w:eastAsia="Times New Roman" w:hAnsiTheme="minorHAnsi" w:cstheme="minorHAnsi"/>
          <w:szCs w:val="24"/>
          <w:lang w:val="en-GB" w:eastAsia="es-MX"/>
        </w:rPr>
        <w:t xml:space="preserve"> about neglected ethnic groups in other countries and prepare a report to make to the congregation about them.</w:t>
      </w:r>
    </w:p>
    <w:p w:rsidR="00A55A69" w:rsidRPr="00625F62" w:rsidRDefault="00A55A69" w:rsidP="00A55A69">
      <w:pPr>
        <w:pStyle w:val="ListParagraph"/>
        <w:numPr>
          <w:ilvl w:val="0"/>
          <w:numId w:val="5"/>
        </w:numPr>
        <w:spacing w:before="120" w:after="240"/>
        <w:rPr>
          <w:rFonts w:asciiTheme="minorHAnsi" w:eastAsia="Times New Roman" w:hAnsiTheme="minorHAnsi" w:cstheme="minorHAnsi"/>
          <w:szCs w:val="24"/>
          <w:lang w:eastAsia="es-MX"/>
        </w:rPr>
      </w:pPr>
      <w:r w:rsidRPr="00625F62">
        <w:rPr>
          <w:rFonts w:asciiTheme="minorHAnsi" w:eastAsia="Times New Roman" w:hAnsiTheme="minorHAnsi" w:cstheme="minorHAnsi"/>
          <w:b/>
          <w:szCs w:val="24"/>
          <w:lang w:eastAsia="es-MX"/>
        </w:rPr>
        <w:t>During worship</w:t>
      </w:r>
      <w:r w:rsidRPr="00625F62">
        <w:rPr>
          <w:rFonts w:asciiTheme="minorHAnsi" w:eastAsia="Times New Roman" w:hAnsiTheme="minorHAnsi" w:cstheme="minorHAnsi"/>
          <w:szCs w:val="24"/>
          <w:lang w:eastAsia="es-MX"/>
        </w:rPr>
        <w:t>, let workers report what they learned and during the week.</w:t>
      </w:r>
    </w:p>
    <w:p w:rsidR="00625787" w:rsidRPr="00625F62" w:rsidRDefault="00182D37" w:rsidP="00625787">
      <w:pPr>
        <w:pStyle w:val="ListParagraph"/>
        <w:numPr>
          <w:ilvl w:val="0"/>
          <w:numId w:val="5"/>
        </w:numPr>
        <w:spacing w:before="120" w:after="0"/>
        <w:rPr>
          <w:rFonts w:asciiTheme="minorHAnsi" w:eastAsia="Times New Roman" w:hAnsiTheme="minorHAnsi" w:cstheme="minorHAnsi"/>
          <w:szCs w:val="24"/>
          <w:lang w:eastAsia="es-MX"/>
        </w:rPr>
      </w:pPr>
      <w:r w:rsidRPr="00625F62">
        <w:rPr>
          <w:rFonts w:asciiTheme="minorHAnsi" w:eastAsia="Times New Roman" w:hAnsiTheme="minorHAnsi" w:cstheme="minorHAnsi"/>
          <w:b/>
          <w:bCs/>
          <w:szCs w:val="24"/>
          <w:lang w:val="en-GB" w:eastAsia="es-MX"/>
        </w:rPr>
        <w:t>Pray</w:t>
      </w:r>
      <w:r w:rsidRPr="00625F62">
        <w:rPr>
          <w:rFonts w:asciiTheme="minorHAnsi" w:eastAsia="Times New Roman" w:hAnsiTheme="minorHAnsi" w:cstheme="minorHAnsi"/>
          <w:szCs w:val="24"/>
          <w:lang w:val="en-GB" w:eastAsia="es-MX"/>
        </w:rPr>
        <w:t xml:space="preserve"> for neglected ethnic groups and for any missionaries who seek to reach them.</w:t>
      </w:r>
    </w:p>
    <w:p w:rsidR="00182D37" w:rsidRPr="00625F62" w:rsidRDefault="00182D37" w:rsidP="00625787">
      <w:pPr>
        <w:pStyle w:val="ListParagraph"/>
        <w:numPr>
          <w:ilvl w:val="0"/>
          <w:numId w:val="5"/>
        </w:numPr>
        <w:spacing w:before="120" w:after="240"/>
        <w:contextualSpacing w:val="0"/>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t xml:space="preserve"> Ask the Holy Spirit to give to your congregation </w:t>
      </w:r>
      <w:r w:rsidRPr="00625F62">
        <w:rPr>
          <w:rFonts w:asciiTheme="minorHAnsi" w:eastAsia="Times New Roman" w:hAnsiTheme="minorHAnsi" w:cstheme="minorHAnsi"/>
          <w:b/>
          <w:szCs w:val="24"/>
          <w:lang w:val="en-GB" w:eastAsia="es-MX"/>
        </w:rPr>
        <w:t>apostles</w:t>
      </w:r>
      <w:r w:rsidRPr="00625F62">
        <w:rPr>
          <w:rFonts w:asciiTheme="minorHAnsi" w:eastAsia="Times New Roman" w:hAnsiTheme="minorHAnsi" w:cstheme="minorHAnsi"/>
          <w:szCs w:val="24"/>
          <w:lang w:val="en-GB" w:eastAsia="es-MX"/>
        </w:rPr>
        <w:t xml:space="preserve"> whom it will send to reproduce your congregation </w:t>
      </w:r>
      <w:r w:rsidR="001B47D1" w:rsidRPr="00625F62">
        <w:rPr>
          <w:rFonts w:asciiTheme="minorHAnsi" w:eastAsia="Times New Roman" w:hAnsiTheme="minorHAnsi" w:cstheme="minorHAnsi"/>
          <w:szCs w:val="24"/>
          <w:lang w:val="en-GB" w:eastAsia="es-MX"/>
        </w:rPr>
        <w:t>within</w:t>
      </w:r>
      <w:r w:rsidRPr="00625F62">
        <w:rPr>
          <w:rFonts w:asciiTheme="minorHAnsi" w:eastAsia="Times New Roman" w:hAnsiTheme="minorHAnsi" w:cstheme="minorHAnsi"/>
          <w:szCs w:val="24"/>
          <w:lang w:val="en-GB" w:eastAsia="es-MX"/>
        </w:rPr>
        <w:t xml:space="preserve"> a neglected people group.</w:t>
      </w:r>
    </w:p>
    <w:p w:rsidR="00EE4712" w:rsidRPr="00625F62" w:rsidRDefault="00182D37" w:rsidP="00625787">
      <w:pPr>
        <w:pStyle w:val="ListParagraph"/>
        <w:numPr>
          <w:ilvl w:val="0"/>
          <w:numId w:val="2"/>
        </w:numPr>
        <w:spacing w:before="120" w:after="0"/>
        <w:ind w:left="360"/>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t xml:space="preserve">To introduce the </w:t>
      </w:r>
      <w:r w:rsidRPr="00625F62">
        <w:rPr>
          <w:rFonts w:asciiTheme="minorHAnsi" w:eastAsia="Times New Roman" w:hAnsiTheme="minorHAnsi" w:cstheme="minorHAnsi"/>
          <w:b/>
          <w:bCs/>
          <w:szCs w:val="24"/>
          <w:lang w:val="en-GB" w:eastAsia="es-MX"/>
        </w:rPr>
        <w:t>Lord’s Supper</w:t>
      </w:r>
      <w:r w:rsidR="00EE4712" w:rsidRPr="00625F62">
        <w:rPr>
          <w:rFonts w:asciiTheme="minorHAnsi" w:eastAsia="Times New Roman" w:hAnsiTheme="minorHAnsi" w:cstheme="minorHAnsi"/>
          <w:b/>
          <w:bCs/>
          <w:szCs w:val="24"/>
          <w:lang w:val="en-GB" w:eastAsia="es-MX"/>
        </w:rPr>
        <w:t>…</w:t>
      </w:r>
      <w:r w:rsidRPr="00625F62">
        <w:rPr>
          <w:rFonts w:asciiTheme="minorHAnsi" w:eastAsia="Times New Roman" w:hAnsiTheme="minorHAnsi" w:cstheme="minorHAnsi"/>
          <w:szCs w:val="24"/>
          <w:lang w:val="en-GB" w:eastAsia="es-MX"/>
        </w:rPr>
        <w:t xml:space="preserve">, </w:t>
      </w:r>
    </w:p>
    <w:p w:rsidR="00EE4712" w:rsidRPr="00625F62" w:rsidRDefault="00EE4712" w:rsidP="00EA77B1">
      <w:pPr>
        <w:pStyle w:val="ListParagraph"/>
        <w:numPr>
          <w:ilvl w:val="0"/>
          <w:numId w:val="7"/>
        </w:numPr>
        <w:spacing w:before="120" w:after="0"/>
        <w:ind w:left="990" w:hanging="270"/>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t xml:space="preserve">Read </w:t>
      </w:r>
      <w:r w:rsidR="00182D37" w:rsidRPr="00625F62">
        <w:rPr>
          <w:rFonts w:asciiTheme="minorHAnsi" w:eastAsia="Times New Roman" w:hAnsiTheme="minorHAnsi" w:cstheme="minorHAnsi"/>
          <w:szCs w:val="24"/>
          <w:lang w:val="en-GB" w:eastAsia="es-MX"/>
        </w:rPr>
        <w:t xml:space="preserve">from </w:t>
      </w:r>
      <w:hyperlink r:id="rId13" w:tgtFrame="_blank" w:history="1">
        <w:r w:rsidR="00182D37" w:rsidRPr="00625F62">
          <w:rPr>
            <w:rFonts w:asciiTheme="minorHAnsi" w:eastAsia="Times New Roman" w:hAnsiTheme="minorHAnsi" w:cstheme="minorHAnsi"/>
            <w:szCs w:val="24"/>
            <w:u w:val="single"/>
            <w:lang w:val="en-GB" w:eastAsia="es-MX"/>
          </w:rPr>
          <w:t>Isaiah 52:13</w:t>
        </w:r>
      </w:hyperlink>
      <w:r w:rsidR="00182D37" w:rsidRPr="00625F62">
        <w:rPr>
          <w:rFonts w:asciiTheme="minorHAnsi" w:eastAsia="Times New Roman" w:hAnsiTheme="minorHAnsi" w:cstheme="minorHAnsi"/>
          <w:szCs w:val="24"/>
          <w:lang w:val="en-GB" w:eastAsia="es-MX"/>
        </w:rPr>
        <w:t xml:space="preserve"> through 53:6. </w:t>
      </w:r>
    </w:p>
    <w:p w:rsidR="00EE4712" w:rsidRPr="00625F62" w:rsidRDefault="00182D37" w:rsidP="00EA77B1">
      <w:pPr>
        <w:pStyle w:val="ListParagraph"/>
        <w:numPr>
          <w:ilvl w:val="0"/>
          <w:numId w:val="6"/>
        </w:numPr>
        <w:spacing w:before="120" w:after="0"/>
        <w:ind w:left="990" w:hanging="270"/>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val="en-GB" w:eastAsia="es-MX"/>
        </w:rPr>
        <w:t>Explain that the Lord Jesus wants his salvation to go to all ethnic groups every</w:t>
      </w:r>
      <w:r w:rsidR="00EA77B1" w:rsidRPr="00625F62">
        <w:rPr>
          <w:rFonts w:asciiTheme="minorHAnsi" w:eastAsia="Times New Roman" w:hAnsiTheme="minorHAnsi" w:cstheme="minorHAnsi"/>
          <w:szCs w:val="24"/>
          <w:lang w:val="en-GB" w:eastAsia="es-MX"/>
        </w:rPr>
        <w:t>where.</w:t>
      </w:r>
    </w:p>
    <w:p w:rsidR="00182D37" w:rsidRPr="00625F62" w:rsidRDefault="00EE4712" w:rsidP="00D866A9">
      <w:pPr>
        <w:pStyle w:val="ListParagraph"/>
        <w:numPr>
          <w:ilvl w:val="0"/>
          <w:numId w:val="6"/>
        </w:numPr>
        <w:spacing w:before="120" w:after="240"/>
        <w:ind w:left="994" w:hanging="274"/>
        <w:contextualSpacing w:val="0"/>
        <w:rPr>
          <w:rFonts w:asciiTheme="minorHAnsi" w:eastAsia="Times New Roman" w:hAnsiTheme="minorHAnsi" w:cstheme="minorHAnsi"/>
          <w:szCs w:val="24"/>
          <w:lang w:eastAsia="es-MX"/>
        </w:rPr>
      </w:pPr>
      <w:r w:rsidRPr="00625F62">
        <w:rPr>
          <w:rFonts w:asciiTheme="minorHAnsi" w:eastAsia="Times New Roman" w:hAnsiTheme="minorHAnsi" w:cstheme="minorHAnsi"/>
          <w:szCs w:val="24"/>
          <w:lang w:eastAsia="es-MX"/>
        </w:rPr>
        <w:t>Explain also</w:t>
      </w:r>
      <w:r w:rsidR="00EA77B1" w:rsidRPr="00625F62">
        <w:rPr>
          <w:rFonts w:asciiTheme="minorHAnsi" w:eastAsia="Times New Roman" w:hAnsiTheme="minorHAnsi" w:cstheme="minorHAnsi"/>
          <w:szCs w:val="24"/>
          <w:lang w:eastAsia="es-MX"/>
        </w:rPr>
        <w:t xml:space="preserve"> </w:t>
      </w:r>
      <w:r w:rsidR="00182D37" w:rsidRPr="00625F62">
        <w:rPr>
          <w:rFonts w:asciiTheme="minorHAnsi" w:eastAsia="Times New Roman" w:hAnsiTheme="minorHAnsi" w:cstheme="minorHAnsi"/>
          <w:szCs w:val="24"/>
          <w:lang w:val="en-GB" w:eastAsia="es-MX"/>
        </w:rPr>
        <w:t xml:space="preserve">that believers in 1000s of ethnic groups are taking the Lord’s Supper at the same time as </w:t>
      </w:r>
      <w:r w:rsidR="004236BA" w:rsidRPr="00625F62">
        <w:rPr>
          <w:rFonts w:asciiTheme="minorHAnsi" w:eastAsia="Times New Roman" w:hAnsiTheme="minorHAnsi" w:cstheme="minorHAnsi"/>
          <w:szCs w:val="24"/>
          <w:lang w:val="en-GB" w:eastAsia="es-MX"/>
        </w:rPr>
        <w:t>your own congregation</w:t>
      </w:r>
      <w:r w:rsidR="00182D37" w:rsidRPr="00625F62">
        <w:rPr>
          <w:rFonts w:asciiTheme="minorHAnsi" w:eastAsia="Times New Roman" w:hAnsiTheme="minorHAnsi" w:cstheme="minorHAnsi"/>
          <w:szCs w:val="24"/>
          <w:lang w:val="en-GB" w:eastAsia="es-MX"/>
        </w:rPr>
        <w:t xml:space="preserve">. </w:t>
      </w:r>
    </w:p>
    <w:p w:rsidR="001B37F4" w:rsidRPr="00625F62" w:rsidRDefault="00CB04AC" w:rsidP="00D866A9">
      <w:pPr>
        <w:pStyle w:val="ListParagraph"/>
        <w:numPr>
          <w:ilvl w:val="0"/>
          <w:numId w:val="2"/>
        </w:numPr>
        <w:spacing w:before="120" w:after="0"/>
        <w:ind w:left="360"/>
        <w:rPr>
          <w:rFonts w:asciiTheme="minorHAnsi" w:eastAsia="Times New Roman" w:hAnsiTheme="minorHAnsi" w:cstheme="minorHAnsi"/>
          <w:szCs w:val="24"/>
          <w:lang w:eastAsia="es-MX"/>
        </w:rPr>
      </w:pPr>
      <w:r w:rsidRPr="00625F62">
        <w:rPr>
          <w:rFonts w:asciiTheme="minorHAnsi" w:eastAsia="Times New Roman" w:hAnsiTheme="minorHAnsi" w:cstheme="minorHAnsi"/>
          <w:b/>
          <w:szCs w:val="24"/>
          <w:lang w:val="en-GB" w:eastAsia="es-MX"/>
        </w:rPr>
        <w:t>Those who teach children</w:t>
      </w:r>
      <w:r w:rsidRPr="00625F62">
        <w:rPr>
          <w:rFonts w:asciiTheme="minorHAnsi" w:eastAsia="Times New Roman" w:hAnsiTheme="minorHAnsi" w:cstheme="minorHAnsi"/>
          <w:szCs w:val="24"/>
          <w:lang w:val="en-GB" w:eastAsia="es-MX"/>
        </w:rPr>
        <w:t xml:space="preserve"> should read study #74 for children.</w:t>
      </w:r>
    </w:p>
    <w:sectPr w:rsidR="001B37F4" w:rsidRPr="00625F6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755" w:rsidRDefault="00DE2755" w:rsidP="008B7151">
      <w:pPr>
        <w:spacing w:after="0"/>
      </w:pPr>
      <w:r>
        <w:separator/>
      </w:r>
    </w:p>
  </w:endnote>
  <w:endnote w:type="continuationSeparator" w:id="0">
    <w:p w:rsidR="00DE2755" w:rsidRDefault="00DE2755" w:rsidP="008B7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324412"/>
      <w:docPartObj>
        <w:docPartGallery w:val="Page Numbers (Bottom of Page)"/>
        <w:docPartUnique/>
      </w:docPartObj>
    </w:sdtPr>
    <w:sdtEndPr>
      <w:rPr>
        <w:rFonts w:asciiTheme="minorHAnsi" w:hAnsiTheme="minorHAnsi" w:cstheme="minorHAnsi"/>
        <w:noProof/>
        <w:sz w:val="22"/>
      </w:rPr>
    </w:sdtEndPr>
    <w:sdtContent>
      <w:p w:rsidR="008B7151" w:rsidRPr="002A221D" w:rsidRDefault="008B7151" w:rsidP="002A221D">
        <w:pPr>
          <w:pStyle w:val="Footer"/>
          <w:jc w:val="center"/>
          <w:rPr>
            <w:rFonts w:asciiTheme="minorHAnsi" w:hAnsiTheme="minorHAnsi" w:cstheme="minorHAnsi"/>
            <w:sz w:val="22"/>
          </w:rPr>
        </w:pPr>
        <w:r w:rsidRPr="002A221D">
          <w:rPr>
            <w:rFonts w:asciiTheme="minorHAnsi" w:hAnsiTheme="minorHAnsi" w:cstheme="minorHAnsi"/>
            <w:sz w:val="22"/>
          </w:rPr>
          <w:fldChar w:fldCharType="begin"/>
        </w:r>
        <w:r w:rsidRPr="002A221D">
          <w:rPr>
            <w:rFonts w:asciiTheme="minorHAnsi" w:hAnsiTheme="minorHAnsi" w:cstheme="minorHAnsi"/>
            <w:sz w:val="22"/>
          </w:rPr>
          <w:instrText xml:space="preserve"> PAGE   \* MERGEFORMAT </w:instrText>
        </w:r>
        <w:r w:rsidRPr="002A221D">
          <w:rPr>
            <w:rFonts w:asciiTheme="minorHAnsi" w:hAnsiTheme="minorHAnsi" w:cstheme="minorHAnsi"/>
            <w:sz w:val="22"/>
          </w:rPr>
          <w:fldChar w:fldCharType="separate"/>
        </w:r>
        <w:r w:rsidR="002A221D">
          <w:rPr>
            <w:rFonts w:asciiTheme="minorHAnsi" w:hAnsiTheme="minorHAnsi" w:cstheme="minorHAnsi"/>
            <w:noProof/>
            <w:sz w:val="22"/>
          </w:rPr>
          <w:t>3</w:t>
        </w:r>
        <w:r w:rsidRPr="002A221D">
          <w:rPr>
            <w:rFonts w:asciiTheme="minorHAnsi" w:hAnsiTheme="minorHAnsi" w:cstheme="minorHAns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755" w:rsidRDefault="00DE2755" w:rsidP="008B7151">
      <w:pPr>
        <w:spacing w:after="0"/>
      </w:pPr>
      <w:r>
        <w:separator/>
      </w:r>
    </w:p>
  </w:footnote>
  <w:footnote w:type="continuationSeparator" w:id="0">
    <w:p w:rsidR="00DE2755" w:rsidRDefault="00DE2755" w:rsidP="008B71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D74" w:rsidRPr="002A221D" w:rsidRDefault="00940D74" w:rsidP="002A221D">
    <w:pPr>
      <w:pStyle w:val="Header"/>
      <w:jc w:val="center"/>
      <w:rPr>
        <w:rFonts w:asciiTheme="minorHAnsi" w:hAnsiTheme="minorHAnsi" w:cstheme="minorHAnsi"/>
        <w:sz w:val="20"/>
        <w:szCs w:val="20"/>
      </w:rPr>
    </w:pPr>
    <w:r w:rsidRPr="002A221D">
      <w:rPr>
        <w:rFonts w:asciiTheme="minorHAnsi" w:hAnsiTheme="minorHAnsi" w:cstheme="minorHAnsi"/>
        <w:sz w:val="20"/>
        <w:szCs w:val="20"/>
      </w:rPr>
      <w:t>Paul-Timothy Study #74 for Shepherds (2017</w:t>
    </w:r>
    <w:proofErr w:type="gramStart"/>
    <w:r w:rsidRPr="002A221D">
      <w:rPr>
        <w:rFonts w:asciiTheme="minorHAnsi" w:hAnsiTheme="minorHAnsi" w:cstheme="minorHAnsi"/>
        <w:sz w:val="20"/>
        <w:szCs w:val="20"/>
      </w:rPr>
      <w:t>)</w:t>
    </w:r>
    <w:proofErr w:type="gramEnd"/>
    <w:r w:rsidR="002A221D" w:rsidRPr="002A221D">
      <w:rPr>
        <w:rFonts w:asciiTheme="minorHAnsi" w:hAnsiTheme="minorHAnsi" w:cstheme="minorHAnsi"/>
        <w:sz w:val="20"/>
        <w:szCs w:val="20"/>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C3F"/>
    <w:multiLevelType w:val="hybridMultilevel"/>
    <w:tmpl w:val="BF081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2377F6"/>
    <w:multiLevelType w:val="hybridMultilevel"/>
    <w:tmpl w:val="4F12C2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8B35F9"/>
    <w:multiLevelType w:val="hybridMultilevel"/>
    <w:tmpl w:val="AC54A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FC4668"/>
    <w:multiLevelType w:val="hybridMultilevel"/>
    <w:tmpl w:val="69F66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BE57F8"/>
    <w:multiLevelType w:val="hybridMultilevel"/>
    <w:tmpl w:val="FF88AE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552116"/>
    <w:multiLevelType w:val="hybridMultilevel"/>
    <w:tmpl w:val="0B867446"/>
    <w:lvl w:ilvl="0" w:tplc="080A0001">
      <w:start w:val="1"/>
      <w:numFmt w:val="bullet"/>
      <w:lvlText w:val=""/>
      <w:lvlJc w:val="left"/>
      <w:pPr>
        <w:ind w:left="775" w:hanging="360"/>
      </w:pPr>
      <w:rPr>
        <w:rFonts w:ascii="Symbol" w:hAnsi="Symbol" w:hint="default"/>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6" w15:restartNumberingAfterBreak="0">
    <w:nsid w:val="7E816413"/>
    <w:multiLevelType w:val="hybridMultilevel"/>
    <w:tmpl w:val="87BE249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9AC878F-C80F-4BE8-9137-B535B12718C3}"/>
    <w:docVar w:name="dgnword-eventsink" w:val="350899736"/>
  </w:docVars>
  <w:rsids>
    <w:rsidRoot w:val="00182D37"/>
    <w:rsid w:val="0000343D"/>
    <w:rsid w:val="0004244D"/>
    <w:rsid w:val="0005423F"/>
    <w:rsid w:val="00081205"/>
    <w:rsid w:val="000E68E8"/>
    <w:rsid w:val="000F27EE"/>
    <w:rsid w:val="001038A6"/>
    <w:rsid w:val="00106189"/>
    <w:rsid w:val="00121609"/>
    <w:rsid w:val="001341E3"/>
    <w:rsid w:val="001557ED"/>
    <w:rsid w:val="00157666"/>
    <w:rsid w:val="0016512E"/>
    <w:rsid w:val="00166462"/>
    <w:rsid w:val="00171C2B"/>
    <w:rsid w:val="00182D37"/>
    <w:rsid w:val="00193E72"/>
    <w:rsid w:val="001A797A"/>
    <w:rsid w:val="001B37F4"/>
    <w:rsid w:val="001B47D1"/>
    <w:rsid w:val="001E3C24"/>
    <w:rsid w:val="00214900"/>
    <w:rsid w:val="00267E31"/>
    <w:rsid w:val="0028347B"/>
    <w:rsid w:val="0028673A"/>
    <w:rsid w:val="002A221D"/>
    <w:rsid w:val="002B4AF5"/>
    <w:rsid w:val="003076FE"/>
    <w:rsid w:val="00310772"/>
    <w:rsid w:val="00332967"/>
    <w:rsid w:val="003335CD"/>
    <w:rsid w:val="0035616E"/>
    <w:rsid w:val="00373B02"/>
    <w:rsid w:val="00393A84"/>
    <w:rsid w:val="003C5BD5"/>
    <w:rsid w:val="003D0695"/>
    <w:rsid w:val="003E5FEB"/>
    <w:rsid w:val="003E7811"/>
    <w:rsid w:val="004236BA"/>
    <w:rsid w:val="004267E0"/>
    <w:rsid w:val="00427BCA"/>
    <w:rsid w:val="004469D5"/>
    <w:rsid w:val="00452EAE"/>
    <w:rsid w:val="00487196"/>
    <w:rsid w:val="004A5439"/>
    <w:rsid w:val="004B4333"/>
    <w:rsid w:val="00501F0E"/>
    <w:rsid w:val="00502B7F"/>
    <w:rsid w:val="0054480F"/>
    <w:rsid w:val="005B7262"/>
    <w:rsid w:val="005C033C"/>
    <w:rsid w:val="005C70FA"/>
    <w:rsid w:val="005D6733"/>
    <w:rsid w:val="00600F53"/>
    <w:rsid w:val="00625787"/>
    <w:rsid w:val="00625F62"/>
    <w:rsid w:val="0062734E"/>
    <w:rsid w:val="00641985"/>
    <w:rsid w:val="006552FC"/>
    <w:rsid w:val="0067372D"/>
    <w:rsid w:val="00691F9D"/>
    <w:rsid w:val="006934E4"/>
    <w:rsid w:val="00694070"/>
    <w:rsid w:val="006A2FD3"/>
    <w:rsid w:val="006F7EA7"/>
    <w:rsid w:val="00706105"/>
    <w:rsid w:val="00715F2D"/>
    <w:rsid w:val="007218C4"/>
    <w:rsid w:val="007415F5"/>
    <w:rsid w:val="007802F5"/>
    <w:rsid w:val="0078099B"/>
    <w:rsid w:val="00795D37"/>
    <w:rsid w:val="007D0236"/>
    <w:rsid w:val="00841BC0"/>
    <w:rsid w:val="00853EAE"/>
    <w:rsid w:val="00875F1B"/>
    <w:rsid w:val="008823AA"/>
    <w:rsid w:val="008B7151"/>
    <w:rsid w:val="008C3863"/>
    <w:rsid w:val="008C7B38"/>
    <w:rsid w:val="008D5C0C"/>
    <w:rsid w:val="008E5D17"/>
    <w:rsid w:val="008E60C7"/>
    <w:rsid w:val="00901C46"/>
    <w:rsid w:val="00940D74"/>
    <w:rsid w:val="009713CF"/>
    <w:rsid w:val="0099199A"/>
    <w:rsid w:val="009979CE"/>
    <w:rsid w:val="009A37AD"/>
    <w:rsid w:val="009B61D9"/>
    <w:rsid w:val="009C5BF8"/>
    <w:rsid w:val="009E1C2F"/>
    <w:rsid w:val="009F0D29"/>
    <w:rsid w:val="00A33CE5"/>
    <w:rsid w:val="00A35EAE"/>
    <w:rsid w:val="00A55A69"/>
    <w:rsid w:val="00A81563"/>
    <w:rsid w:val="00AA1873"/>
    <w:rsid w:val="00AD4CCF"/>
    <w:rsid w:val="00AF7FFB"/>
    <w:rsid w:val="00B133D6"/>
    <w:rsid w:val="00B546A4"/>
    <w:rsid w:val="00B55B02"/>
    <w:rsid w:val="00B61AB4"/>
    <w:rsid w:val="00B634A8"/>
    <w:rsid w:val="00B8689F"/>
    <w:rsid w:val="00BF4223"/>
    <w:rsid w:val="00BF7333"/>
    <w:rsid w:val="00C00148"/>
    <w:rsid w:val="00C06AFD"/>
    <w:rsid w:val="00C06D06"/>
    <w:rsid w:val="00C1204C"/>
    <w:rsid w:val="00C152F0"/>
    <w:rsid w:val="00C64A73"/>
    <w:rsid w:val="00C8149C"/>
    <w:rsid w:val="00C913D5"/>
    <w:rsid w:val="00C9172E"/>
    <w:rsid w:val="00C94D0B"/>
    <w:rsid w:val="00CB04AC"/>
    <w:rsid w:val="00CE3835"/>
    <w:rsid w:val="00CE3B45"/>
    <w:rsid w:val="00CF2D9F"/>
    <w:rsid w:val="00D2581E"/>
    <w:rsid w:val="00D37895"/>
    <w:rsid w:val="00D866A9"/>
    <w:rsid w:val="00DA0D22"/>
    <w:rsid w:val="00DC50FA"/>
    <w:rsid w:val="00DE2755"/>
    <w:rsid w:val="00E65819"/>
    <w:rsid w:val="00E718C7"/>
    <w:rsid w:val="00E9404D"/>
    <w:rsid w:val="00E951D6"/>
    <w:rsid w:val="00E97F22"/>
    <w:rsid w:val="00EA3A90"/>
    <w:rsid w:val="00EA54A7"/>
    <w:rsid w:val="00EA77B1"/>
    <w:rsid w:val="00EC3786"/>
    <w:rsid w:val="00EE4712"/>
    <w:rsid w:val="00EF28A1"/>
    <w:rsid w:val="00F26992"/>
    <w:rsid w:val="00F44725"/>
    <w:rsid w:val="00FB6B8F"/>
    <w:rsid w:val="00FE5231"/>
    <w:rsid w:val="00FF55F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272C"/>
  <w15:chartTrackingRefBased/>
  <w15:docId w15:val="{FBEDFC4A-EF66-462E-BC84-1D154A0B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37"/>
    <w:pPr>
      <w:spacing w:line="240" w:lineRule="auto"/>
    </w:pPr>
    <w:rPr>
      <w:rFonts w:ascii="Times New Roman" w:hAnsi="Times New Roman"/>
      <w:sz w:val="24"/>
      <w:lang w:val="en-US"/>
    </w:rPr>
  </w:style>
  <w:style w:type="paragraph" w:styleId="Heading1">
    <w:name w:val="heading 1"/>
    <w:basedOn w:val="Normal"/>
    <w:link w:val="Heading1Char"/>
    <w:uiPriority w:val="9"/>
    <w:qFormat/>
    <w:rsid w:val="00182D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unhideWhenUsed/>
    <w:qFormat/>
    <w:rsid w:val="00182D3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D37"/>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182D37"/>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semiHidden/>
    <w:unhideWhenUsed/>
    <w:rsid w:val="00182D37"/>
    <w:rPr>
      <w:color w:val="0000FF"/>
      <w:u w:val="single"/>
    </w:rPr>
  </w:style>
  <w:style w:type="paragraph" w:customStyle="1" w:styleId="Maintext">
    <w:name w:val="Main text"/>
    <w:basedOn w:val="Normal"/>
    <w:link w:val="MaintextChar"/>
    <w:rsid w:val="00182D37"/>
    <w:pPr>
      <w:spacing w:after="120"/>
      <w:ind w:firstLine="360"/>
    </w:pPr>
    <w:rPr>
      <w:rFonts w:eastAsia="Times New Roman" w:cs="Times New Roman"/>
      <w:szCs w:val="24"/>
      <w:lang w:val="es-MX" w:eastAsia="es-MX"/>
    </w:rPr>
  </w:style>
  <w:style w:type="character" w:customStyle="1" w:styleId="MaintextChar">
    <w:name w:val="Main text Char"/>
    <w:basedOn w:val="DefaultParagraphFont"/>
    <w:link w:val="Maintext"/>
    <w:rsid w:val="00182D37"/>
    <w:rPr>
      <w:rFonts w:ascii="Times New Roman" w:eastAsia="Times New Roman" w:hAnsi="Times New Roman" w:cs="Times New Roman"/>
      <w:sz w:val="24"/>
      <w:szCs w:val="24"/>
      <w:lang w:eastAsia="es-MX"/>
    </w:rPr>
  </w:style>
  <w:style w:type="paragraph" w:styleId="ListParagraph">
    <w:name w:val="List Paragraph"/>
    <w:basedOn w:val="Normal"/>
    <w:uiPriority w:val="34"/>
    <w:qFormat/>
    <w:rsid w:val="00C64A73"/>
    <w:pPr>
      <w:ind w:left="720"/>
      <w:contextualSpacing/>
    </w:pPr>
  </w:style>
  <w:style w:type="paragraph" w:styleId="Header">
    <w:name w:val="header"/>
    <w:basedOn w:val="Normal"/>
    <w:link w:val="HeaderChar"/>
    <w:uiPriority w:val="99"/>
    <w:unhideWhenUsed/>
    <w:rsid w:val="008B7151"/>
    <w:pPr>
      <w:tabs>
        <w:tab w:val="center" w:pos="4680"/>
        <w:tab w:val="right" w:pos="9360"/>
      </w:tabs>
      <w:spacing w:after="0"/>
    </w:pPr>
  </w:style>
  <w:style w:type="character" w:customStyle="1" w:styleId="HeaderChar">
    <w:name w:val="Header Char"/>
    <w:basedOn w:val="DefaultParagraphFont"/>
    <w:link w:val="Header"/>
    <w:uiPriority w:val="99"/>
    <w:rsid w:val="008B7151"/>
    <w:rPr>
      <w:rFonts w:ascii="Times New Roman" w:hAnsi="Times New Roman"/>
      <w:sz w:val="24"/>
      <w:lang w:val="en-US"/>
    </w:rPr>
  </w:style>
  <w:style w:type="paragraph" w:styleId="Footer">
    <w:name w:val="footer"/>
    <w:basedOn w:val="Normal"/>
    <w:link w:val="FooterChar"/>
    <w:uiPriority w:val="99"/>
    <w:unhideWhenUsed/>
    <w:rsid w:val="008B7151"/>
    <w:pPr>
      <w:tabs>
        <w:tab w:val="center" w:pos="4680"/>
        <w:tab w:val="right" w:pos="9360"/>
      </w:tabs>
      <w:spacing w:after="0"/>
    </w:pPr>
  </w:style>
  <w:style w:type="character" w:customStyle="1" w:styleId="FooterChar">
    <w:name w:val="Footer Char"/>
    <w:basedOn w:val="DefaultParagraphFont"/>
    <w:link w:val="Footer"/>
    <w:uiPriority w:val="99"/>
    <w:rsid w:val="008B7151"/>
    <w:rPr>
      <w:rFonts w:ascii="Times New Roman" w:hAnsi="Times New Roman"/>
      <w:sz w:val="24"/>
      <w:lang w:val="en-US"/>
    </w:rPr>
  </w:style>
  <w:style w:type="paragraph" w:styleId="Title">
    <w:name w:val="Title"/>
    <w:basedOn w:val="Normal"/>
    <w:next w:val="Normal"/>
    <w:link w:val="TitleChar"/>
    <w:uiPriority w:val="10"/>
    <w:qFormat/>
    <w:rsid w:val="00940D74"/>
    <w:pPr>
      <w:spacing w:after="120"/>
      <w:ind w:left="720" w:hanging="720"/>
      <w:contextualSpacing/>
      <w:jc w:val="center"/>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940D74"/>
    <w:rPr>
      <w:rFonts w:ascii="Calibri Light" w:eastAsia="Times New Roman" w:hAnsi="Calibri Light" w:cs="Times New Roman"/>
      <w:spacing w:val="-10"/>
      <w:kern w:val="28"/>
      <w:sz w:val="56"/>
      <w:szCs w:val="56"/>
      <w:lang w:val="en-US"/>
    </w:rPr>
  </w:style>
  <w:style w:type="paragraph" w:styleId="Subtitle">
    <w:name w:val="Subtitle"/>
    <w:basedOn w:val="Normal"/>
    <w:next w:val="Normal"/>
    <w:link w:val="SubtitleChar"/>
    <w:uiPriority w:val="11"/>
    <w:qFormat/>
    <w:rsid w:val="00940D74"/>
    <w:pPr>
      <w:widowControl w:val="0"/>
      <w:spacing w:before="360" w:after="240"/>
      <w:ind w:left="720" w:hanging="720"/>
      <w:jc w:val="center"/>
    </w:pPr>
    <w:rPr>
      <w:rFonts w:ascii="Calibri" w:eastAsia="Calibri" w:hAnsi="Calibri" w:cs="Calibri"/>
      <w:b/>
      <w:color w:val="000000"/>
      <w:sz w:val="22"/>
      <w:u w:val="single"/>
      <w:lang w:val="es-MX" w:eastAsia="es-MX"/>
    </w:rPr>
  </w:style>
  <w:style w:type="character" w:customStyle="1" w:styleId="SubtitleChar">
    <w:name w:val="Subtitle Char"/>
    <w:basedOn w:val="DefaultParagraphFont"/>
    <w:link w:val="Subtitle"/>
    <w:uiPriority w:val="11"/>
    <w:rsid w:val="00940D74"/>
    <w:rPr>
      <w:rFonts w:ascii="Calibri" w:eastAsia="Calibri" w:hAnsi="Calibri" w:cs="Calibri"/>
      <w:b/>
      <w:color w:val="000000"/>
      <w:u w:val="single"/>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John%204.35" TargetMode="External"/><Relationship Id="rId13" Type="http://schemas.openxmlformats.org/officeDocument/2006/relationships/hyperlink" Target="http://biblia.com/bible/esv/Isaiah%2052.1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iblia.com/bible/esv/Romans%2015.14%E2%80%93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esv/Acts%201.6%E2%80%93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biblia.com/bible/esv/Matthew%2028.16%E2%80%93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Patterson</dc:creator>
  <cp:keywords/>
  <dc:description/>
  <cp:lastModifiedBy>Galen Currah</cp:lastModifiedBy>
  <cp:revision>15</cp:revision>
  <cp:lastPrinted>2017-08-08T22:33:00Z</cp:lastPrinted>
  <dcterms:created xsi:type="dcterms:W3CDTF">2017-06-27T13:56:00Z</dcterms:created>
  <dcterms:modified xsi:type="dcterms:W3CDTF">2017-08-08T22:33:00Z</dcterms:modified>
</cp:coreProperties>
</file>