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E4" w:rsidRPr="000F38EA" w:rsidRDefault="002A3DE4" w:rsidP="003648B1">
      <w:pPr>
        <w:pStyle w:val="024ctr"/>
        <w:rPr>
          <w:rFonts w:asciiTheme="majorHAnsi" w:hAnsiTheme="majorHAnsi" w:cstheme="majorHAnsi"/>
          <w:sz w:val="56"/>
          <w:szCs w:val="56"/>
          <w:lang w:val="en-US"/>
        </w:rPr>
      </w:pPr>
      <w:r w:rsidRPr="000F38EA">
        <w:rPr>
          <w:rFonts w:asciiTheme="majorHAnsi" w:hAnsiTheme="majorHAnsi" w:cstheme="majorHAnsi"/>
          <w:sz w:val="56"/>
          <w:szCs w:val="56"/>
          <w:lang w:val="en-US"/>
        </w:rPr>
        <w:t>A Team Helped a Roman Army Officer</w:t>
      </w:r>
      <w:r w:rsidR="002759F6" w:rsidRPr="000F38EA">
        <w:rPr>
          <w:rFonts w:asciiTheme="majorHAnsi" w:hAnsiTheme="majorHAnsi" w:cstheme="majorHAnsi"/>
          <w:sz w:val="56"/>
          <w:szCs w:val="56"/>
          <w:lang w:val="en-US"/>
        </w:rPr>
        <w:br/>
      </w:r>
      <w:r w:rsidRPr="000F38EA">
        <w:rPr>
          <w:rFonts w:asciiTheme="majorHAnsi" w:hAnsiTheme="majorHAnsi" w:cstheme="majorHAnsi"/>
          <w:sz w:val="56"/>
          <w:szCs w:val="56"/>
          <w:lang w:val="en-US"/>
        </w:rPr>
        <w:t>and his Friends Know Jesus</w:t>
      </w:r>
    </w:p>
    <w:p w:rsidR="000F38EA" w:rsidRPr="000F38EA" w:rsidRDefault="000F38EA" w:rsidP="000F38EA">
      <w:pPr>
        <w:pStyle w:val="0block"/>
        <w:widowControl w:val="0"/>
        <w:spacing w:after="120"/>
        <w:rPr>
          <w:sz w:val="22"/>
          <w:szCs w:val="22"/>
        </w:rPr>
      </w:pPr>
      <w:r w:rsidRPr="000F38EA">
        <w:rPr>
          <w:sz w:val="22"/>
          <w:szCs w:val="22"/>
        </w:rPr>
        <w:t>Dear Lord, please help our children to work together, helping one another in love, as they serve you and other people.</w:t>
      </w:r>
    </w:p>
    <w:p w:rsidR="002A3DE4" w:rsidRPr="000F38EA" w:rsidRDefault="002A3DE4" w:rsidP="000F38EA">
      <w:pPr>
        <w:pStyle w:val="0L"/>
        <w:widowControl w:val="0"/>
        <w:rPr>
          <w:sz w:val="22"/>
          <w:szCs w:val="22"/>
          <w:lang w:val="en-US"/>
        </w:rPr>
      </w:pPr>
      <w:r w:rsidRPr="000F38EA">
        <w:rPr>
          <w:sz w:val="22"/>
          <w:szCs w:val="22"/>
          <w:lang w:val="en-US"/>
        </w:rPr>
        <w:t>Choose</w:t>
      </w:r>
      <w:r w:rsidR="000F38EA" w:rsidRPr="000F38EA">
        <w:rPr>
          <w:sz w:val="22"/>
          <w:szCs w:val="22"/>
          <w:lang w:val="en-US"/>
        </w:rPr>
        <w:t xml:space="preserve"> from</w:t>
      </w:r>
      <w:r w:rsidRPr="000F38EA">
        <w:rPr>
          <w:sz w:val="22"/>
          <w:szCs w:val="22"/>
          <w:lang w:val="en-US"/>
        </w:rPr>
        <w:t xml:space="preserve"> any of these children's activities. </w:t>
      </w:r>
    </w:p>
    <w:p w:rsidR="00810AE0" w:rsidRPr="000F38EA" w:rsidRDefault="00810AE0" w:rsidP="000F38EA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F38EA">
        <w:rPr>
          <w:sz w:val="22"/>
          <w:szCs w:val="22"/>
        </w:rPr>
        <w:t>A</w:t>
      </w:r>
      <w:r w:rsidR="002A3DE4" w:rsidRPr="000F38EA">
        <w:rPr>
          <w:sz w:val="22"/>
          <w:szCs w:val="22"/>
        </w:rPr>
        <w:t>n older child or teacher read</w:t>
      </w:r>
      <w:r w:rsidRPr="000F38EA">
        <w:rPr>
          <w:sz w:val="22"/>
          <w:szCs w:val="22"/>
        </w:rPr>
        <w:t>s</w:t>
      </w:r>
      <w:r w:rsidR="002A3DE4" w:rsidRPr="000F38EA">
        <w:rPr>
          <w:sz w:val="22"/>
          <w:szCs w:val="22"/>
        </w:rPr>
        <w:t xml:space="preserve"> from Acts chapter 10 or tell</w:t>
      </w:r>
      <w:r w:rsidRPr="000F38EA">
        <w:rPr>
          <w:sz w:val="22"/>
          <w:szCs w:val="22"/>
        </w:rPr>
        <w:t>s</w:t>
      </w:r>
      <w:r w:rsidR="002A3DE4" w:rsidRPr="000F38EA">
        <w:rPr>
          <w:sz w:val="22"/>
          <w:szCs w:val="22"/>
        </w:rPr>
        <w:t xml:space="preserve"> by memory about Cornelius, an officer who led Roman soldiers.</w:t>
      </w:r>
      <w:r w:rsidR="009329A5" w:rsidRPr="000F38EA">
        <w:rPr>
          <w:sz w:val="22"/>
          <w:szCs w:val="22"/>
        </w:rPr>
        <w:t xml:space="preserve"> </w:t>
      </w:r>
    </w:p>
    <w:p w:rsidR="002A3DE4" w:rsidRPr="000F38EA" w:rsidRDefault="002A3DE4" w:rsidP="000F38EA">
      <w:pPr>
        <w:pStyle w:val="0lnd"/>
        <w:widowControl w:val="0"/>
        <w:rPr>
          <w:i/>
          <w:iCs/>
          <w:sz w:val="22"/>
          <w:szCs w:val="22"/>
        </w:rPr>
      </w:pPr>
      <w:r w:rsidRPr="000F38EA">
        <w:rPr>
          <w:sz w:val="22"/>
          <w:szCs w:val="22"/>
        </w:rPr>
        <w:t xml:space="preserve">This story tells how Peter and his co-workers from Joppa worked together </w:t>
      </w:r>
      <w:r w:rsidR="00C80399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>to start the first church of Gentile believers in another city.</w:t>
      </w:r>
      <w:r w:rsidR="009329A5" w:rsidRPr="000F38EA">
        <w:rPr>
          <w:sz w:val="22"/>
          <w:szCs w:val="22"/>
        </w:rPr>
        <w:t xml:space="preserve"> </w:t>
      </w:r>
      <w:r w:rsidR="000C3F61" w:rsidRPr="000F38EA">
        <w:rPr>
          <w:sz w:val="22"/>
          <w:szCs w:val="22"/>
        </w:rPr>
        <w:br/>
      </w:r>
      <w:r w:rsidR="00BB661F" w:rsidRPr="000F38EA">
        <w:rPr>
          <w:sz w:val="22"/>
          <w:szCs w:val="22"/>
        </w:rPr>
        <w:t>A</w:t>
      </w:r>
      <w:r w:rsidRPr="000F38EA">
        <w:rPr>
          <w:sz w:val="22"/>
          <w:szCs w:val="22"/>
        </w:rPr>
        <w:t xml:space="preserve">fter telling the story, </w:t>
      </w:r>
      <w:r w:rsidRPr="000F38EA">
        <w:rPr>
          <w:bCs/>
          <w:sz w:val="22"/>
          <w:szCs w:val="22"/>
        </w:rPr>
        <w:t>ask these questions</w:t>
      </w:r>
      <w:r w:rsidRPr="000F38EA">
        <w:rPr>
          <w:sz w:val="22"/>
          <w:szCs w:val="22"/>
        </w:rPr>
        <w:t xml:space="preserve">. </w:t>
      </w:r>
      <w:r w:rsidRPr="000F38EA">
        <w:rPr>
          <w:i/>
          <w:iCs/>
          <w:sz w:val="22"/>
          <w:szCs w:val="22"/>
        </w:rPr>
        <w:t>[The answers appear after each question.]</w:t>
      </w:r>
    </w:p>
    <w:p w:rsidR="002A3DE4" w:rsidRPr="000F38EA" w:rsidRDefault="002A3DE4" w:rsidP="000F38EA">
      <w:pPr>
        <w:pStyle w:val="0bullet"/>
        <w:widowControl w:val="0"/>
        <w:spacing w:after="120"/>
        <w:rPr>
          <w:sz w:val="22"/>
          <w:szCs w:val="22"/>
        </w:rPr>
      </w:pPr>
      <w:r w:rsidRPr="000F38EA">
        <w:rPr>
          <w:sz w:val="22"/>
          <w:szCs w:val="22"/>
        </w:rPr>
        <w:t xml:space="preserve">What kind of man was Cornelius? </w:t>
      </w:r>
      <w:r w:rsidRPr="000F38EA">
        <w:rPr>
          <w:i/>
          <w:iCs/>
          <w:sz w:val="22"/>
          <w:szCs w:val="22"/>
        </w:rPr>
        <w:t>[See verse 2]</w:t>
      </w:r>
    </w:p>
    <w:p w:rsidR="002A3DE4" w:rsidRPr="000F38EA" w:rsidRDefault="002A3DE4" w:rsidP="000F38EA">
      <w:pPr>
        <w:pStyle w:val="0bullet"/>
        <w:widowControl w:val="0"/>
        <w:spacing w:after="120"/>
        <w:rPr>
          <w:w w:val="90"/>
          <w:sz w:val="22"/>
          <w:szCs w:val="22"/>
        </w:rPr>
      </w:pPr>
      <w:r w:rsidRPr="000F38EA">
        <w:rPr>
          <w:sz w:val="22"/>
          <w:szCs w:val="22"/>
        </w:rPr>
        <w:t xml:space="preserve">Who were the team members that went with Peter to tell Cornelius about Jesus? </w:t>
      </w:r>
      <w:r w:rsidRPr="000F38EA">
        <w:rPr>
          <w:i/>
          <w:iCs/>
          <w:w w:val="90"/>
          <w:sz w:val="22"/>
          <w:szCs w:val="22"/>
        </w:rPr>
        <w:t>[</w:t>
      </w:r>
      <w:r w:rsidR="00C80399" w:rsidRPr="000F38EA">
        <w:rPr>
          <w:i/>
          <w:iCs/>
          <w:w w:val="90"/>
          <w:sz w:val="22"/>
          <w:szCs w:val="22"/>
        </w:rPr>
        <w:t xml:space="preserve">Verse </w:t>
      </w:r>
      <w:r w:rsidRPr="000F38EA">
        <w:rPr>
          <w:i/>
          <w:iCs/>
          <w:w w:val="90"/>
          <w:sz w:val="22"/>
          <w:szCs w:val="22"/>
        </w:rPr>
        <w:t>23]</w:t>
      </w:r>
    </w:p>
    <w:p w:rsidR="002A3DE4" w:rsidRPr="000F38EA" w:rsidRDefault="002A3DE4" w:rsidP="000F38EA">
      <w:pPr>
        <w:pStyle w:val="0bullet"/>
        <w:widowControl w:val="0"/>
        <w:spacing w:after="120"/>
        <w:rPr>
          <w:sz w:val="22"/>
          <w:szCs w:val="22"/>
        </w:rPr>
      </w:pPr>
      <w:r w:rsidRPr="000F38EA">
        <w:rPr>
          <w:sz w:val="22"/>
          <w:szCs w:val="22"/>
        </w:rPr>
        <w:t>What did God teach to Peter through a dream, about Peter’s attitude toward Gentiles (non-Jews</w:t>
      </w:r>
      <w:r w:rsidRPr="000F38EA">
        <w:rPr>
          <w:i/>
          <w:iCs/>
          <w:sz w:val="22"/>
          <w:szCs w:val="22"/>
        </w:rPr>
        <w:t>)? [</w:t>
      </w:r>
      <w:r w:rsidR="008338F8" w:rsidRPr="000F38EA">
        <w:rPr>
          <w:i/>
          <w:iCs/>
          <w:sz w:val="22"/>
          <w:szCs w:val="22"/>
        </w:rPr>
        <w:t xml:space="preserve">Verse </w:t>
      </w:r>
      <w:r w:rsidRPr="000F38EA">
        <w:rPr>
          <w:i/>
          <w:iCs/>
          <w:sz w:val="22"/>
          <w:szCs w:val="22"/>
        </w:rPr>
        <w:t>28]</w:t>
      </w:r>
    </w:p>
    <w:p w:rsidR="002A3DE4" w:rsidRPr="000F38EA" w:rsidRDefault="002A3DE4" w:rsidP="000F38EA">
      <w:pPr>
        <w:pStyle w:val="0bullet"/>
        <w:widowControl w:val="0"/>
        <w:spacing w:after="120"/>
        <w:rPr>
          <w:i/>
          <w:iCs/>
          <w:sz w:val="22"/>
          <w:szCs w:val="22"/>
        </w:rPr>
      </w:pPr>
      <w:r w:rsidRPr="000F38EA">
        <w:rPr>
          <w:sz w:val="22"/>
          <w:szCs w:val="22"/>
        </w:rPr>
        <w:t xml:space="preserve">Who was waiting with Cornelius to hear the gospel? </w:t>
      </w:r>
      <w:r w:rsidRPr="000F38EA">
        <w:rPr>
          <w:i/>
          <w:iCs/>
          <w:sz w:val="22"/>
          <w:szCs w:val="22"/>
        </w:rPr>
        <w:t>[</w:t>
      </w:r>
      <w:r w:rsidR="008338F8" w:rsidRPr="000F38EA">
        <w:rPr>
          <w:i/>
          <w:iCs/>
          <w:sz w:val="22"/>
          <w:szCs w:val="22"/>
        </w:rPr>
        <w:t xml:space="preserve">Verse </w:t>
      </w:r>
      <w:r w:rsidRPr="000F38EA">
        <w:rPr>
          <w:i/>
          <w:iCs/>
          <w:sz w:val="22"/>
          <w:szCs w:val="22"/>
        </w:rPr>
        <w:t>24]</w:t>
      </w:r>
    </w:p>
    <w:p w:rsidR="002A3DE4" w:rsidRPr="000F38EA" w:rsidRDefault="002A3DE4" w:rsidP="000F38EA">
      <w:pPr>
        <w:pStyle w:val="0bullet"/>
        <w:widowControl w:val="0"/>
        <w:spacing w:after="120"/>
        <w:rPr>
          <w:sz w:val="22"/>
          <w:szCs w:val="22"/>
        </w:rPr>
      </w:pPr>
      <w:r w:rsidRPr="000F38EA">
        <w:rPr>
          <w:sz w:val="22"/>
          <w:szCs w:val="22"/>
        </w:rPr>
        <w:t xml:space="preserve">How soon did the Holy Spirit come upon Cornelius and his group? </w:t>
      </w:r>
      <w:r w:rsidRPr="000F38EA">
        <w:rPr>
          <w:i/>
          <w:iCs/>
          <w:sz w:val="22"/>
          <w:szCs w:val="22"/>
        </w:rPr>
        <w:t>[</w:t>
      </w:r>
      <w:r w:rsidR="008338F8" w:rsidRPr="000F38EA">
        <w:rPr>
          <w:i/>
          <w:iCs/>
          <w:sz w:val="22"/>
          <w:szCs w:val="22"/>
        </w:rPr>
        <w:t xml:space="preserve">Verse </w:t>
      </w:r>
      <w:r w:rsidRPr="000F38EA">
        <w:rPr>
          <w:i/>
          <w:iCs/>
          <w:sz w:val="22"/>
          <w:szCs w:val="22"/>
        </w:rPr>
        <w:t>44]</w:t>
      </w:r>
    </w:p>
    <w:p w:rsidR="002A3DE4" w:rsidRPr="000F38EA" w:rsidRDefault="002A3DE4" w:rsidP="000F38EA">
      <w:pPr>
        <w:pStyle w:val="0bullet"/>
        <w:widowControl w:val="0"/>
        <w:spacing w:after="120"/>
        <w:rPr>
          <w:sz w:val="22"/>
          <w:szCs w:val="22"/>
        </w:rPr>
      </w:pPr>
      <w:r w:rsidRPr="000F38EA">
        <w:rPr>
          <w:sz w:val="22"/>
          <w:szCs w:val="22"/>
        </w:rPr>
        <w:t xml:space="preserve">How soon were they baptized? </w:t>
      </w:r>
      <w:r w:rsidRPr="000F38EA">
        <w:rPr>
          <w:i/>
          <w:iCs/>
          <w:sz w:val="22"/>
          <w:szCs w:val="22"/>
        </w:rPr>
        <w:t>[</w:t>
      </w:r>
      <w:r w:rsidR="008338F8" w:rsidRPr="000F38EA">
        <w:rPr>
          <w:i/>
          <w:iCs/>
          <w:sz w:val="22"/>
          <w:szCs w:val="22"/>
        </w:rPr>
        <w:t xml:space="preserve">Verse </w:t>
      </w:r>
      <w:r w:rsidRPr="000F38EA">
        <w:rPr>
          <w:i/>
          <w:iCs/>
          <w:sz w:val="22"/>
          <w:szCs w:val="22"/>
        </w:rPr>
        <w:t>48]</w:t>
      </w:r>
      <w:r w:rsidR="000F38EA">
        <w:rPr>
          <w:i/>
          <w:iCs/>
          <w:sz w:val="22"/>
          <w:szCs w:val="22"/>
        </w:rPr>
        <w:br/>
      </w:r>
    </w:p>
    <w:p w:rsidR="000F38EA" w:rsidRPr="000F38EA" w:rsidRDefault="000F38EA" w:rsidP="000F38EA">
      <w:pPr>
        <w:pStyle w:val="0L"/>
        <w:widowControl w:val="0"/>
        <w:jc w:val="center"/>
        <w:rPr>
          <w:sz w:val="22"/>
          <w:szCs w:val="22"/>
          <w:lang w:val="en-US"/>
        </w:rPr>
      </w:pPr>
      <w:bookmarkStart w:id="0" w:name="_GoBack"/>
      <w:r>
        <w:rPr>
          <w:noProof/>
          <w:lang w:val="en-CA" w:eastAsia="en-CA"/>
        </w:rPr>
        <w:drawing>
          <wp:inline distT="0" distB="0" distL="0" distR="0">
            <wp:extent cx="2895559" cy="1934817"/>
            <wp:effectExtent l="0" t="0" r="635" b="889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76" cy="196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22"/>
          <w:szCs w:val="22"/>
          <w:lang w:val="en-US"/>
        </w:rPr>
        <w:br/>
        <w:t>Peter, a Jew would not enter a non-Jewish house, until God showed him a vision.</w:t>
      </w:r>
      <w:r>
        <w:rPr>
          <w:sz w:val="22"/>
          <w:szCs w:val="22"/>
          <w:lang w:val="en-US"/>
        </w:rPr>
        <w:br/>
      </w:r>
    </w:p>
    <w:p w:rsidR="002A3DE4" w:rsidRPr="000F38EA" w:rsidRDefault="002A3DE4" w:rsidP="000F38EA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F38EA">
        <w:rPr>
          <w:bCs/>
          <w:sz w:val="22"/>
          <w:szCs w:val="22"/>
        </w:rPr>
        <w:t>Dramatize</w:t>
      </w:r>
      <w:r w:rsidRPr="000F38EA">
        <w:rPr>
          <w:sz w:val="22"/>
          <w:szCs w:val="22"/>
        </w:rPr>
        <w:t xml:space="preserve"> the story of Peter and Cornelius</w:t>
      </w:r>
      <w:r w:rsidRPr="000F38EA">
        <w:rPr>
          <w:b w:val="0"/>
          <w:i/>
          <w:sz w:val="22"/>
          <w:szCs w:val="22"/>
        </w:rPr>
        <w:t>, from Acts chapter 10</w:t>
      </w:r>
      <w:r w:rsidRPr="000F38EA">
        <w:rPr>
          <w:sz w:val="22"/>
          <w:szCs w:val="22"/>
        </w:rPr>
        <w:t>.</w:t>
      </w:r>
    </w:p>
    <w:p w:rsidR="002A3DE4" w:rsidRPr="000F38EA" w:rsidRDefault="002A3DE4" w:rsidP="000F38EA">
      <w:pPr>
        <w:pStyle w:val="0bullet"/>
        <w:widowControl w:val="0"/>
        <w:spacing w:after="120"/>
        <w:rPr>
          <w:sz w:val="22"/>
          <w:szCs w:val="22"/>
        </w:rPr>
      </w:pPr>
      <w:r w:rsidRPr="000F38EA">
        <w:rPr>
          <w:sz w:val="22"/>
          <w:szCs w:val="22"/>
        </w:rPr>
        <w:t xml:space="preserve">Arrange with the leader of the main </w:t>
      </w:r>
      <w:r w:rsidR="00BC097B" w:rsidRPr="000F38EA">
        <w:rPr>
          <w:sz w:val="22"/>
          <w:szCs w:val="22"/>
        </w:rPr>
        <w:t>church</w:t>
      </w:r>
      <w:r w:rsidRPr="000F38EA">
        <w:rPr>
          <w:sz w:val="22"/>
          <w:szCs w:val="22"/>
        </w:rPr>
        <w:t xml:space="preserve"> worship to have the children present this drama.</w:t>
      </w:r>
    </w:p>
    <w:p w:rsidR="002A3DE4" w:rsidRPr="000F38EA" w:rsidRDefault="002A3DE4" w:rsidP="000F38EA">
      <w:pPr>
        <w:pStyle w:val="0bullet"/>
        <w:widowControl w:val="0"/>
        <w:spacing w:after="120"/>
        <w:rPr>
          <w:sz w:val="22"/>
          <w:szCs w:val="22"/>
        </w:rPr>
      </w:pPr>
      <w:r w:rsidRPr="000F38EA">
        <w:rPr>
          <w:sz w:val="22"/>
          <w:szCs w:val="22"/>
        </w:rPr>
        <w:t>You do not have to do all the parts of the drama.</w:t>
      </w:r>
    </w:p>
    <w:p w:rsidR="002A3DE4" w:rsidRPr="000F38EA" w:rsidRDefault="002A3DE4" w:rsidP="000F38EA">
      <w:pPr>
        <w:pStyle w:val="0bullet"/>
        <w:widowControl w:val="0"/>
        <w:spacing w:after="120"/>
        <w:rPr>
          <w:sz w:val="22"/>
          <w:szCs w:val="22"/>
        </w:rPr>
      </w:pPr>
      <w:r w:rsidRPr="000F38EA">
        <w:rPr>
          <w:sz w:val="22"/>
          <w:szCs w:val="22"/>
        </w:rPr>
        <w:t>Use your time with the children to prepare the drama.</w:t>
      </w:r>
    </w:p>
    <w:p w:rsidR="002A3DE4" w:rsidRPr="000F38EA" w:rsidRDefault="002A3DE4" w:rsidP="000F38EA">
      <w:pPr>
        <w:pStyle w:val="0bullet"/>
        <w:widowControl w:val="0"/>
        <w:spacing w:after="120"/>
        <w:rPr>
          <w:sz w:val="22"/>
          <w:szCs w:val="22"/>
        </w:rPr>
      </w:pPr>
      <w:r w:rsidRPr="000F38EA">
        <w:rPr>
          <w:sz w:val="22"/>
          <w:szCs w:val="22"/>
        </w:rPr>
        <w:t>Let the older children help the younger ones prepare.</w:t>
      </w:r>
    </w:p>
    <w:p w:rsidR="00613DC7" w:rsidRPr="000F38EA" w:rsidRDefault="00B87FFE" w:rsidP="000F38EA">
      <w:pPr>
        <w:pStyle w:val="0bullet"/>
        <w:widowControl w:val="0"/>
        <w:spacing w:after="120"/>
        <w:rPr>
          <w:sz w:val="22"/>
          <w:szCs w:val="22"/>
        </w:rPr>
      </w:pPr>
      <w:r w:rsidRPr="000F38EA">
        <w:rPr>
          <w:sz w:val="22"/>
          <w:szCs w:val="22"/>
        </w:rPr>
        <w:lastRenderedPageBreak/>
        <w:t>O</w:t>
      </w:r>
      <w:r w:rsidR="002A3DE4" w:rsidRPr="000F38EA">
        <w:rPr>
          <w:bCs/>
          <w:sz w:val="22"/>
          <w:szCs w:val="22"/>
        </w:rPr>
        <w:t>lder children</w:t>
      </w:r>
      <w:r w:rsidR="002A3DE4" w:rsidRPr="000F38EA">
        <w:rPr>
          <w:sz w:val="22"/>
          <w:szCs w:val="22"/>
        </w:rPr>
        <w:t xml:space="preserve"> and adults play th</w:t>
      </w:r>
      <w:r w:rsidRPr="000F38EA">
        <w:rPr>
          <w:sz w:val="22"/>
          <w:szCs w:val="22"/>
        </w:rPr>
        <w:t>es</w:t>
      </w:r>
      <w:r w:rsidR="002A3DE4" w:rsidRPr="000F38EA">
        <w:rPr>
          <w:sz w:val="22"/>
          <w:szCs w:val="22"/>
        </w:rPr>
        <w:t>e parts</w:t>
      </w:r>
      <w:r w:rsidRPr="000F38EA">
        <w:rPr>
          <w:sz w:val="22"/>
          <w:szCs w:val="22"/>
        </w:rPr>
        <w:t>:</w:t>
      </w:r>
    </w:p>
    <w:p w:rsidR="002A3DE4" w:rsidRPr="000F38EA" w:rsidRDefault="002A3DE4" w:rsidP="000F38EA">
      <w:pPr>
        <w:pStyle w:val="0lnd"/>
        <w:widowControl w:val="0"/>
        <w:ind w:left="1440"/>
        <w:rPr>
          <w:sz w:val="22"/>
          <w:szCs w:val="22"/>
        </w:rPr>
      </w:pPr>
      <w:r w:rsidRPr="000F38EA">
        <w:rPr>
          <w:b/>
          <w:sz w:val="22"/>
          <w:szCs w:val="22"/>
        </w:rPr>
        <w:t>Narrator</w:t>
      </w:r>
      <w:r w:rsidR="00B87FFE" w:rsidRPr="000F38EA">
        <w:rPr>
          <w:sz w:val="22"/>
          <w:szCs w:val="22"/>
        </w:rPr>
        <w:br/>
      </w:r>
      <w:r w:rsidRPr="000F38EA">
        <w:rPr>
          <w:b/>
          <w:sz w:val="22"/>
          <w:szCs w:val="22"/>
        </w:rPr>
        <w:t>Cornelius</w:t>
      </w:r>
      <w:r w:rsidR="00B87FFE" w:rsidRPr="000F38EA">
        <w:rPr>
          <w:sz w:val="22"/>
          <w:szCs w:val="22"/>
        </w:rPr>
        <w:br/>
      </w:r>
      <w:r w:rsidRPr="000F38EA">
        <w:rPr>
          <w:b/>
          <w:sz w:val="22"/>
          <w:szCs w:val="22"/>
        </w:rPr>
        <w:t>Peter</w:t>
      </w:r>
      <w:r w:rsidRPr="000F38EA">
        <w:rPr>
          <w:sz w:val="22"/>
          <w:szCs w:val="22"/>
        </w:rPr>
        <w:t xml:space="preserve"> </w:t>
      </w:r>
      <w:r w:rsidR="00B87FFE" w:rsidRPr="000F38EA">
        <w:rPr>
          <w:sz w:val="22"/>
          <w:szCs w:val="22"/>
        </w:rPr>
        <w:br/>
      </w:r>
      <w:r w:rsidRPr="000F38EA">
        <w:rPr>
          <w:b/>
          <w:sz w:val="22"/>
          <w:szCs w:val="22"/>
        </w:rPr>
        <w:t>Voice of God</w:t>
      </w:r>
      <w:r w:rsidRPr="000F38EA">
        <w:rPr>
          <w:sz w:val="22"/>
          <w:szCs w:val="22"/>
        </w:rPr>
        <w:t>. Voice of God holds a folded bed sheet.</w:t>
      </w:r>
    </w:p>
    <w:p w:rsidR="002A3DE4" w:rsidRPr="000F38EA" w:rsidRDefault="00613DC7" w:rsidP="000F38EA">
      <w:pPr>
        <w:pStyle w:val="0lnd"/>
        <w:widowControl w:val="0"/>
        <w:ind w:left="1440" w:hanging="720"/>
        <w:rPr>
          <w:sz w:val="22"/>
          <w:szCs w:val="22"/>
        </w:rPr>
      </w:pPr>
      <w:r w:rsidRPr="000F38EA">
        <w:rPr>
          <w:bCs/>
          <w:sz w:val="22"/>
          <w:szCs w:val="22"/>
        </w:rPr>
        <w:t xml:space="preserve">Younger </w:t>
      </w:r>
      <w:r w:rsidR="002A3DE4" w:rsidRPr="000F38EA">
        <w:rPr>
          <w:sz w:val="22"/>
          <w:szCs w:val="22"/>
        </w:rPr>
        <w:t>children play the</w:t>
      </w:r>
      <w:r w:rsidRPr="000F38EA">
        <w:rPr>
          <w:sz w:val="22"/>
          <w:szCs w:val="22"/>
        </w:rPr>
        <w:t>se</w:t>
      </w:r>
      <w:r w:rsidR="002A3DE4" w:rsidRPr="000F38EA">
        <w:rPr>
          <w:sz w:val="22"/>
          <w:szCs w:val="22"/>
        </w:rPr>
        <w:t xml:space="preserve"> parts</w:t>
      </w:r>
      <w:r w:rsidR="00A37E33" w:rsidRPr="000F38EA">
        <w:rPr>
          <w:sz w:val="22"/>
          <w:szCs w:val="22"/>
        </w:rPr>
        <w:t xml:space="preserve">: </w:t>
      </w:r>
      <w:r w:rsidRPr="000F38EA">
        <w:rPr>
          <w:sz w:val="22"/>
          <w:szCs w:val="22"/>
        </w:rPr>
        <w:br/>
      </w:r>
      <w:r w:rsidR="002A3DE4" w:rsidRPr="000F38EA">
        <w:rPr>
          <w:b/>
          <w:sz w:val="22"/>
          <w:szCs w:val="22"/>
        </w:rPr>
        <w:t>Animals</w:t>
      </w:r>
      <w:r w:rsidR="002A3DE4" w:rsidRPr="000F38EA">
        <w:rPr>
          <w:sz w:val="22"/>
          <w:szCs w:val="22"/>
        </w:rPr>
        <w:t xml:space="preserve"> </w:t>
      </w:r>
      <w:r w:rsidR="00486804" w:rsidRPr="000F38EA">
        <w:rPr>
          <w:sz w:val="22"/>
          <w:szCs w:val="22"/>
        </w:rPr>
        <w:t>(</w:t>
      </w:r>
      <w:r w:rsidR="002A3DE4" w:rsidRPr="000F38EA">
        <w:rPr>
          <w:sz w:val="22"/>
          <w:szCs w:val="22"/>
        </w:rPr>
        <w:t>in Peter’s dream</w:t>
      </w:r>
      <w:r w:rsidR="00A37E33" w:rsidRPr="000F38EA">
        <w:rPr>
          <w:sz w:val="22"/>
          <w:szCs w:val="22"/>
        </w:rPr>
        <w:t xml:space="preserve">) </w:t>
      </w:r>
      <w:r w:rsidR="00486804" w:rsidRPr="000F38EA">
        <w:rPr>
          <w:sz w:val="22"/>
          <w:szCs w:val="22"/>
        </w:rPr>
        <w:br/>
      </w:r>
      <w:r w:rsidR="002A3DE4" w:rsidRPr="000F38EA">
        <w:rPr>
          <w:b/>
          <w:sz w:val="22"/>
          <w:szCs w:val="22"/>
        </w:rPr>
        <w:t>Believers</w:t>
      </w:r>
      <w:r w:rsidR="002A3DE4" w:rsidRPr="000F38EA">
        <w:rPr>
          <w:sz w:val="22"/>
          <w:szCs w:val="22"/>
        </w:rPr>
        <w:t xml:space="preserve"> </w:t>
      </w:r>
      <w:r w:rsidR="00486804" w:rsidRPr="000F38EA">
        <w:rPr>
          <w:sz w:val="22"/>
          <w:szCs w:val="22"/>
        </w:rPr>
        <w:br/>
      </w:r>
      <w:r w:rsidR="002A3DE4" w:rsidRPr="000F38EA">
        <w:rPr>
          <w:b/>
          <w:sz w:val="22"/>
          <w:szCs w:val="22"/>
        </w:rPr>
        <w:t>Soldiers</w:t>
      </w:r>
      <w:r w:rsidR="00486804" w:rsidRPr="000F38EA">
        <w:rPr>
          <w:sz w:val="22"/>
          <w:szCs w:val="22"/>
        </w:rPr>
        <w:t xml:space="preserve"> (two)</w:t>
      </w:r>
      <w:r w:rsidR="001F25E9" w:rsidRPr="000F38EA">
        <w:rPr>
          <w:sz w:val="22"/>
          <w:szCs w:val="22"/>
        </w:rPr>
        <w:t>:</w:t>
      </w:r>
      <w:r w:rsidR="002A3DE4" w:rsidRPr="000F38EA">
        <w:rPr>
          <w:sz w:val="22"/>
          <w:szCs w:val="22"/>
        </w:rPr>
        <w:t xml:space="preserve"> carry long sticks that represent spears.</w:t>
      </w:r>
    </w:p>
    <w:p w:rsidR="002A3DE4" w:rsidRPr="000F38EA" w:rsidRDefault="002A3DE4" w:rsidP="000F38EA">
      <w:pPr>
        <w:pStyle w:val="0bullet"/>
        <w:widowControl w:val="0"/>
        <w:spacing w:after="120"/>
        <w:rPr>
          <w:sz w:val="22"/>
          <w:szCs w:val="22"/>
        </w:rPr>
      </w:pPr>
      <w:r w:rsidRPr="000F38EA">
        <w:rPr>
          <w:sz w:val="22"/>
          <w:szCs w:val="22"/>
        </w:rPr>
        <w:t>Let the people who watch the drama be Cornelius’ friends.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Narrator</w:t>
      </w:r>
      <w:r w:rsidR="001F25E9" w:rsidRPr="000F38EA">
        <w:rPr>
          <w:sz w:val="22"/>
          <w:szCs w:val="22"/>
        </w:rPr>
        <w:tab/>
      </w:r>
      <w:r w:rsidRPr="000F38EA">
        <w:rPr>
          <w:i/>
          <w:sz w:val="22"/>
          <w:szCs w:val="22"/>
        </w:rPr>
        <w:t xml:space="preserve">Tell the </w:t>
      </w:r>
      <w:r w:rsidRPr="000F38EA">
        <w:rPr>
          <w:b/>
          <w:i/>
          <w:sz w:val="22"/>
          <w:szCs w:val="22"/>
        </w:rPr>
        <w:t>first part of the story</w:t>
      </w:r>
      <w:r w:rsidRPr="000F38EA">
        <w:rPr>
          <w:i/>
          <w:sz w:val="22"/>
          <w:szCs w:val="22"/>
        </w:rPr>
        <w:t>, from Acts 10:1-8.</w:t>
      </w:r>
      <w:r w:rsidR="004C1336" w:rsidRPr="000F38EA">
        <w:rPr>
          <w:i/>
          <w:sz w:val="22"/>
          <w:szCs w:val="22"/>
        </w:rPr>
        <w:t xml:space="preserve"> </w:t>
      </w:r>
      <w:r w:rsidRPr="000F38EA">
        <w:rPr>
          <w:i/>
          <w:sz w:val="22"/>
          <w:szCs w:val="22"/>
        </w:rPr>
        <w:t>Then say,</w:t>
      </w:r>
      <w:r w:rsidRPr="000F38EA">
        <w:rPr>
          <w:sz w:val="22"/>
          <w:szCs w:val="22"/>
        </w:rPr>
        <w:t xml:space="preserve"> </w:t>
      </w:r>
      <w:r w:rsidR="00A81E00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>“Cornelius is praying quietly. Hear what God says to him.”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Voice of God</w:t>
      </w:r>
      <w:r w:rsidR="0086427C" w:rsidRPr="000F38EA">
        <w:rPr>
          <w:sz w:val="22"/>
          <w:szCs w:val="22"/>
        </w:rPr>
        <w:tab/>
      </w:r>
      <w:r w:rsidRPr="000F38EA">
        <w:rPr>
          <w:sz w:val="22"/>
          <w:szCs w:val="22"/>
        </w:rPr>
        <w:t xml:space="preserve">“Cornelius, I have heard your prayers. </w:t>
      </w:r>
      <w:r w:rsidR="000F1FF1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 xml:space="preserve">I have seen the way you serve me. </w:t>
      </w:r>
      <w:r w:rsidR="000F1FF1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>Go and find my servant, Peter.”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Narrator</w:t>
      </w:r>
      <w:r w:rsidR="001F25E9" w:rsidRPr="000F38EA">
        <w:rPr>
          <w:sz w:val="22"/>
          <w:szCs w:val="22"/>
        </w:rPr>
        <w:tab/>
      </w:r>
      <w:r w:rsidRPr="000F38EA">
        <w:rPr>
          <w:i/>
          <w:sz w:val="22"/>
          <w:szCs w:val="22"/>
        </w:rPr>
        <w:t xml:space="preserve">Tell the </w:t>
      </w:r>
      <w:r w:rsidRPr="000F38EA">
        <w:rPr>
          <w:b/>
          <w:i/>
          <w:sz w:val="22"/>
          <w:szCs w:val="22"/>
        </w:rPr>
        <w:t>second part of the story</w:t>
      </w:r>
      <w:r w:rsidRPr="000F38EA">
        <w:rPr>
          <w:i/>
          <w:sz w:val="22"/>
          <w:szCs w:val="22"/>
        </w:rPr>
        <w:t>, from Acts 10:9-23.</w:t>
      </w:r>
      <w:r w:rsidR="00CD5D08" w:rsidRPr="000F38EA">
        <w:rPr>
          <w:i/>
          <w:sz w:val="22"/>
          <w:szCs w:val="22"/>
        </w:rPr>
        <w:t xml:space="preserve"> </w:t>
      </w:r>
      <w:r w:rsidRPr="000F38EA">
        <w:rPr>
          <w:i/>
          <w:sz w:val="22"/>
          <w:szCs w:val="22"/>
        </w:rPr>
        <w:t xml:space="preserve">Then say, </w:t>
      </w:r>
      <w:r w:rsidR="000F1FF1" w:rsidRPr="000F38EA">
        <w:rPr>
          <w:i/>
          <w:sz w:val="22"/>
          <w:szCs w:val="22"/>
        </w:rPr>
        <w:br/>
      </w:r>
      <w:r w:rsidRPr="000F38EA">
        <w:rPr>
          <w:sz w:val="22"/>
          <w:szCs w:val="22"/>
        </w:rPr>
        <w:t>“Peter is praying quietly. Hear what God says to him.”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Voice of God</w:t>
      </w:r>
      <w:r w:rsidR="0086427C" w:rsidRPr="000F38EA">
        <w:rPr>
          <w:sz w:val="22"/>
          <w:szCs w:val="22"/>
        </w:rPr>
        <w:tab/>
      </w:r>
      <w:r w:rsidRPr="000F38EA">
        <w:rPr>
          <w:i/>
          <w:sz w:val="22"/>
          <w:szCs w:val="22"/>
        </w:rPr>
        <w:t xml:space="preserve">Hold up the bed sheet for all to see. </w:t>
      </w:r>
      <w:r w:rsidR="00B449F9" w:rsidRPr="000F38EA">
        <w:rPr>
          <w:i/>
          <w:sz w:val="22"/>
          <w:szCs w:val="22"/>
        </w:rPr>
        <w:br/>
      </w:r>
      <w:r w:rsidRPr="000F38EA">
        <w:rPr>
          <w:i/>
          <w:sz w:val="22"/>
          <w:szCs w:val="22"/>
        </w:rPr>
        <w:t>Then, spread it out on the floor.</w:t>
      </w:r>
      <w:r w:rsidR="004C1336" w:rsidRPr="000F38EA">
        <w:rPr>
          <w:i/>
          <w:sz w:val="22"/>
          <w:szCs w:val="22"/>
        </w:rPr>
        <w:t xml:space="preserve"> </w:t>
      </w:r>
      <w:r w:rsidR="00B449F9" w:rsidRPr="000F38EA">
        <w:rPr>
          <w:i/>
          <w:sz w:val="22"/>
          <w:szCs w:val="22"/>
        </w:rPr>
        <w:t xml:space="preserve">Then </w:t>
      </w:r>
      <w:r w:rsidRPr="000F38EA">
        <w:rPr>
          <w:i/>
          <w:sz w:val="22"/>
          <w:szCs w:val="22"/>
        </w:rPr>
        <w:t xml:space="preserve">say, </w:t>
      </w:r>
      <w:r w:rsidR="00B449F9" w:rsidRPr="000F38EA">
        <w:rPr>
          <w:i/>
          <w:sz w:val="22"/>
          <w:szCs w:val="22"/>
        </w:rPr>
        <w:br/>
      </w:r>
      <w:r w:rsidRPr="000F38EA">
        <w:rPr>
          <w:sz w:val="22"/>
          <w:szCs w:val="22"/>
        </w:rPr>
        <w:t xml:space="preserve">“Peter, I know that you are hungry. </w:t>
      </w:r>
      <w:r w:rsidR="00B449F9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>Kill and eat these animals.”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Animals</w:t>
      </w:r>
      <w:r w:rsidR="001F25E9" w:rsidRPr="000F38EA">
        <w:rPr>
          <w:sz w:val="22"/>
          <w:szCs w:val="22"/>
        </w:rPr>
        <w:tab/>
      </w:r>
      <w:r w:rsidRPr="000F38EA">
        <w:rPr>
          <w:i/>
          <w:sz w:val="22"/>
          <w:szCs w:val="22"/>
        </w:rPr>
        <w:t xml:space="preserve">Crawl around on the sheet, on hands and knees. </w:t>
      </w:r>
      <w:r w:rsidR="00B449F9" w:rsidRPr="000F38EA">
        <w:rPr>
          <w:i/>
          <w:sz w:val="22"/>
          <w:szCs w:val="22"/>
        </w:rPr>
        <w:br/>
      </w:r>
      <w:r w:rsidRPr="000F38EA">
        <w:rPr>
          <w:i/>
          <w:sz w:val="22"/>
          <w:szCs w:val="22"/>
        </w:rPr>
        <w:t xml:space="preserve">Some makes loud pig’s noises. </w:t>
      </w:r>
      <w:r w:rsidR="00B449F9" w:rsidRPr="000F38EA">
        <w:rPr>
          <w:i/>
          <w:sz w:val="22"/>
          <w:szCs w:val="22"/>
        </w:rPr>
        <w:br/>
      </w:r>
      <w:r w:rsidRPr="000F38EA">
        <w:rPr>
          <w:i/>
          <w:sz w:val="22"/>
          <w:szCs w:val="22"/>
        </w:rPr>
        <w:t>Others hiss like snakes.</w:t>
      </w:r>
      <w:r w:rsidRPr="000F38EA">
        <w:rPr>
          <w:sz w:val="22"/>
          <w:szCs w:val="22"/>
        </w:rPr>
        <w:t xml:space="preserve"> 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Peter</w:t>
      </w:r>
      <w:r w:rsidR="001F25E9" w:rsidRPr="000F38EA">
        <w:rPr>
          <w:sz w:val="22"/>
          <w:szCs w:val="22"/>
        </w:rPr>
        <w:tab/>
      </w:r>
      <w:r w:rsidRPr="000F38EA">
        <w:rPr>
          <w:sz w:val="22"/>
          <w:szCs w:val="22"/>
        </w:rPr>
        <w:t xml:space="preserve">“I cannot, Lord! </w:t>
      </w:r>
      <w:r w:rsidR="002E0EC2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>It would break our Jewish customs to eat snakes and pigs!”</w:t>
      </w:r>
    </w:p>
    <w:p w:rsidR="00E22395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Voice of God</w:t>
      </w:r>
      <w:r w:rsidR="001B222B" w:rsidRPr="000F38EA">
        <w:rPr>
          <w:sz w:val="22"/>
          <w:szCs w:val="22"/>
        </w:rPr>
        <w:tab/>
      </w:r>
      <w:r w:rsidRPr="000F38EA">
        <w:rPr>
          <w:sz w:val="22"/>
          <w:szCs w:val="22"/>
        </w:rPr>
        <w:t xml:space="preserve">“Do not call anything unclean that I have made clean. </w:t>
      </w:r>
      <w:r w:rsidR="002E0EC2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>Kill and eat.”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Peter and Voice of God</w:t>
      </w:r>
      <w:r w:rsidR="001F25E9" w:rsidRPr="000F38EA">
        <w:rPr>
          <w:sz w:val="22"/>
          <w:szCs w:val="22"/>
        </w:rPr>
        <w:tab/>
      </w:r>
      <w:r w:rsidR="00030104" w:rsidRPr="000F38EA">
        <w:rPr>
          <w:sz w:val="22"/>
          <w:szCs w:val="22"/>
        </w:rPr>
        <w:br/>
      </w:r>
      <w:r w:rsidRPr="000F38EA">
        <w:rPr>
          <w:i/>
          <w:sz w:val="22"/>
          <w:szCs w:val="22"/>
        </w:rPr>
        <w:t xml:space="preserve">Peter says two more times that he cannot eat unclean meat, </w:t>
      </w:r>
      <w:r w:rsidR="00030104" w:rsidRPr="000F38EA">
        <w:rPr>
          <w:i/>
          <w:sz w:val="22"/>
          <w:szCs w:val="22"/>
        </w:rPr>
        <w:br/>
      </w:r>
      <w:r w:rsidRPr="000F38EA">
        <w:rPr>
          <w:i/>
          <w:sz w:val="22"/>
          <w:szCs w:val="22"/>
        </w:rPr>
        <w:t xml:space="preserve">and each time the Voice of God answers, </w:t>
      </w:r>
      <w:r w:rsidR="00030104" w:rsidRPr="000F38EA">
        <w:rPr>
          <w:i/>
          <w:sz w:val="22"/>
          <w:szCs w:val="22"/>
        </w:rPr>
        <w:br/>
      </w:r>
      <w:r w:rsidRPr="000F38EA">
        <w:rPr>
          <w:sz w:val="22"/>
          <w:szCs w:val="22"/>
        </w:rPr>
        <w:t>“I have made the animals clean. Kill and eat.”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Soldiers</w:t>
      </w:r>
      <w:r w:rsidR="001F25E9" w:rsidRPr="000F38EA">
        <w:rPr>
          <w:sz w:val="22"/>
          <w:szCs w:val="22"/>
        </w:rPr>
        <w:tab/>
      </w:r>
      <w:r w:rsidRPr="000F38EA">
        <w:rPr>
          <w:i/>
          <w:sz w:val="22"/>
          <w:szCs w:val="22"/>
        </w:rPr>
        <w:t xml:space="preserve">Go to Peter and say, </w:t>
      </w:r>
      <w:r w:rsidR="00030104" w:rsidRPr="000F38EA">
        <w:rPr>
          <w:i/>
          <w:sz w:val="22"/>
          <w:szCs w:val="22"/>
        </w:rPr>
        <w:br/>
      </w:r>
      <w:r w:rsidRPr="000F38EA">
        <w:rPr>
          <w:sz w:val="22"/>
          <w:szCs w:val="22"/>
        </w:rPr>
        <w:t>“Come to Cornelius’ house in the city of Caesarea.”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Peter</w:t>
      </w:r>
      <w:r w:rsidR="001F25E9" w:rsidRPr="000F38EA">
        <w:rPr>
          <w:sz w:val="22"/>
          <w:szCs w:val="22"/>
        </w:rPr>
        <w:tab/>
      </w:r>
      <w:r w:rsidRPr="000F38EA">
        <w:rPr>
          <w:sz w:val="22"/>
          <w:szCs w:val="22"/>
        </w:rPr>
        <w:t>“God has told me to go with you, even though my culture forbids me</w:t>
      </w:r>
      <w:r w:rsidR="00030104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 xml:space="preserve">to enter the house of a Gentile like Cornelius. </w:t>
      </w:r>
      <w:r w:rsidR="00030104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>Come inside and spend the night here.”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Believers</w:t>
      </w:r>
      <w:r w:rsidR="001F25E9" w:rsidRPr="000F38EA">
        <w:rPr>
          <w:sz w:val="22"/>
          <w:szCs w:val="22"/>
        </w:rPr>
        <w:tab/>
      </w:r>
      <w:r w:rsidRPr="000F38EA">
        <w:rPr>
          <w:sz w:val="22"/>
          <w:szCs w:val="22"/>
        </w:rPr>
        <w:t xml:space="preserve">“Peter, since we, too, believe in Jesus, </w:t>
      </w:r>
      <w:r w:rsidR="004F2AC1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>let us go with you to Caesarea and help you.”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Narrator</w:t>
      </w:r>
      <w:r w:rsidR="001F25E9" w:rsidRPr="000F38EA">
        <w:rPr>
          <w:sz w:val="22"/>
          <w:szCs w:val="22"/>
        </w:rPr>
        <w:tab/>
      </w:r>
      <w:r w:rsidRPr="000F38EA">
        <w:rPr>
          <w:i/>
          <w:sz w:val="22"/>
          <w:szCs w:val="22"/>
        </w:rPr>
        <w:t xml:space="preserve">Tell the </w:t>
      </w:r>
      <w:r w:rsidRPr="000F38EA">
        <w:rPr>
          <w:b/>
          <w:i/>
          <w:sz w:val="22"/>
          <w:szCs w:val="22"/>
        </w:rPr>
        <w:t>third part of the story</w:t>
      </w:r>
      <w:r w:rsidRPr="000F38EA">
        <w:rPr>
          <w:i/>
          <w:sz w:val="22"/>
          <w:szCs w:val="22"/>
        </w:rPr>
        <w:t xml:space="preserve"> from Acts 10:24-48.</w:t>
      </w:r>
      <w:r w:rsidR="005825C8" w:rsidRPr="000F38EA">
        <w:rPr>
          <w:i/>
          <w:sz w:val="22"/>
          <w:szCs w:val="22"/>
        </w:rPr>
        <w:t xml:space="preserve"> </w:t>
      </w:r>
      <w:r w:rsidRPr="000F38EA">
        <w:rPr>
          <w:i/>
          <w:sz w:val="22"/>
          <w:szCs w:val="22"/>
        </w:rPr>
        <w:t xml:space="preserve">Then say, </w:t>
      </w:r>
      <w:r w:rsidR="004F2AC1" w:rsidRPr="000F38EA">
        <w:rPr>
          <w:i/>
          <w:sz w:val="22"/>
          <w:szCs w:val="22"/>
        </w:rPr>
        <w:br/>
      </w:r>
      <w:r w:rsidRPr="000F38EA">
        <w:rPr>
          <w:sz w:val="22"/>
          <w:szCs w:val="22"/>
        </w:rPr>
        <w:t xml:space="preserve">“All of you who are watching this drama now represent </w:t>
      </w:r>
      <w:r w:rsidR="002E0EC2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lastRenderedPageBreak/>
        <w:t xml:space="preserve">Cornelius’ family and friends. </w:t>
      </w:r>
      <w:r w:rsidR="002E0EC2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>Listen to what Peter says.”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Peter</w:t>
      </w:r>
      <w:r w:rsidR="001F25E9" w:rsidRPr="000F38EA">
        <w:rPr>
          <w:sz w:val="22"/>
          <w:szCs w:val="22"/>
        </w:rPr>
        <w:tab/>
      </w:r>
      <w:r w:rsidRPr="000F38EA">
        <w:rPr>
          <w:sz w:val="22"/>
          <w:szCs w:val="22"/>
        </w:rPr>
        <w:t xml:space="preserve">“Cornelius, you sent for us to tell you about Jesus. </w:t>
      </w:r>
      <w:r w:rsidR="004F2AC1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 xml:space="preserve">God showed me in a dream that He accepts you and your culture. </w:t>
      </w:r>
      <w:r w:rsidR="004F2AC1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>Jesus died and rose from the dead to save you!”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Cornelius</w:t>
      </w:r>
      <w:r w:rsidR="001F25E9" w:rsidRPr="000F38EA">
        <w:rPr>
          <w:sz w:val="22"/>
          <w:szCs w:val="22"/>
        </w:rPr>
        <w:tab/>
      </w:r>
      <w:r w:rsidRPr="000F38EA">
        <w:rPr>
          <w:sz w:val="22"/>
          <w:szCs w:val="22"/>
        </w:rPr>
        <w:t>“The Holy Spirit has convinced us that we are sinners and we need Jesus!”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Peter</w:t>
      </w:r>
      <w:r w:rsidR="001F25E9" w:rsidRPr="000F38EA">
        <w:rPr>
          <w:sz w:val="22"/>
          <w:szCs w:val="22"/>
        </w:rPr>
        <w:tab/>
      </w:r>
      <w:r w:rsidRPr="000F38EA">
        <w:rPr>
          <w:i/>
          <w:sz w:val="22"/>
          <w:szCs w:val="22"/>
        </w:rPr>
        <w:t>Point at Cornelius’ friends (all who are watching the drama). Say</w:t>
      </w:r>
      <w:r w:rsidR="00A37E33" w:rsidRPr="000F38EA">
        <w:rPr>
          <w:i/>
          <w:sz w:val="22"/>
          <w:szCs w:val="22"/>
        </w:rPr>
        <w:t xml:space="preserve">, </w:t>
      </w:r>
      <w:r w:rsidR="004F2AC1" w:rsidRPr="000F38EA">
        <w:rPr>
          <w:i/>
          <w:sz w:val="22"/>
          <w:szCs w:val="22"/>
        </w:rPr>
        <w:br/>
      </w:r>
      <w:r w:rsidRPr="000F38EA">
        <w:rPr>
          <w:sz w:val="22"/>
          <w:szCs w:val="22"/>
        </w:rPr>
        <w:t xml:space="preserve">“Look, brothers, they have received the Holy Spirit! </w:t>
      </w:r>
      <w:r w:rsidR="00740E7F" w:rsidRPr="000F38EA">
        <w:rPr>
          <w:sz w:val="22"/>
          <w:szCs w:val="22"/>
        </w:rPr>
        <w:br/>
      </w:r>
      <w:r w:rsidRPr="000F38EA">
        <w:rPr>
          <w:sz w:val="22"/>
          <w:szCs w:val="22"/>
        </w:rPr>
        <w:t>Let us baptize them now!”</w:t>
      </w:r>
    </w:p>
    <w:p w:rsidR="002A3DE4" w:rsidRPr="000F38EA" w:rsidRDefault="002A3DE4" w:rsidP="000F38EA">
      <w:pPr>
        <w:pStyle w:val="0drama"/>
        <w:widowControl w:val="0"/>
        <w:tabs>
          <w:tab w:val="clear" w:pos="1440"/>
          <w:tab w:val="left" w:pos="1980"/>
        </w:tabs>
        <w:ind w:left="1980" w:hanging="1530"/>
        <w:rPr>
          <w:sz w:val="22"/>
          <w:szCs w:val="22"/>
        </w:rPr>
      </w:pPr>
      <w:r w:rsidRPr="000F38EA">
        <w:rPr>
          <w:sz w:val="22"/>
          <w:szCs w:val="22"/>
        </w:rPr>
        <w:t>Narrator</w:t>
      </w:r>
      <w:r w:rsidR="001F25E9" w:rsidRPr="000F38EA">
        <w:rPr>
          <w:sz w:val="22"/>
          <w:szCs w:val="22"/>
        </w:rPr>
        <w:tab/>
      </w:r>
      <w:r w:rsidR="00CD5D08" w:rsidRPr="000F38EA">
        <w:rPr>
          <w:i/>
          <w:sz w:val="22"/>
          <w:szCs w:val="22"/>
        </w:rPr>
        <w:t>T</w:t>
      </w:r>
      <w:r w:rsidRPr="000F38EA">
        <w:rPr>
          <w:i/>
          <w:sz w:val="22"/>
          <w:szCs w:val="22"/>
        </w:rPr>
        <w:t>hank everyone who helped</w:t>
      </w:r>
      <w:r w:rsidR="00A81E00" w:rsidRPr="000F38EA">
        <w:rPr>
          <w:i/>
          <w:sz w:val="22"/>
          <w:szCs w:val="22"/>
        </w:rPr>
        <w:t xml:space="preserve"> with the drama</w:t>
      </w:r>
      <w:r w:rsidRPr="000F38EA">
        <w:rPr>
          <w:i/>
          <w:sz w:val="22"/>
          <w:szCs w:val="22"/>
        </w:rPr>
        <w:t>.</w:t>
      </w:r>
    </w:p>
    <w:p w:rsidR="002A3DE4" w:rsidRPr="000F38EA" w:rsidRDefault="002A3DE4" w:rsidP="000F38EA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F38EA">
        <w:rPr>
          <w:sz w:val="22"/>
          <w:szCs w:val="22"/>
        </w:rPr>
        <w:t xml:space="preserve">If the children dramatize this story for the adults, then let them also ask the adults the questions </w:t>
      </w:r>
      <w:r w:rsidR="00E551AB" w:rsidRPr="000F38EA">
        <w:rPr>
          <w:sz w:val="22"/>
          <w:szCs w:val="22"/>
        </w:rPr>
        <w:t>under #1 above</w:t>
      </w:r>
      <w:r w:rsidRPr="000F38EA">
        <w:rPr>
          <w:sz w:val="22"/>
          <w:szCs w:val="22"/>
        </w:rPr>
        <w:t>.</w:t>
      </w:r>
    </w:p>
    <w:p w:rsidR="00E551AB" w:rsidRPr="000F38EA" w:rsidRDefault="002A3DE4" w:rsidP="000F38EA">
      <w:pPr>
        <w:pStyle w:val="0numbered"/>
        <w:keepLines w:val="0"/>
        <w:widowControl w:val="0"/>
        <w:spacing w:before="0" w:after="120"/>
        <w:rPr>
          <w:b w:val="0"/>
          <w:sz w:val="22"/>
          <w:szCs w:val="22"/>
        </w:rPr>
      </w:pPr>
      <w:r w:rsidRPr="000F38EA">
        <w:rPr>
          <w:bCs/>
          <w:sz w:val="22"/>
          <w:szCs w:val="22"/>
        </w:rPr>
        <w:t>Draw</w:t>
      </w:r>
      <w:r w:rsidRPr="000F38EA">
        <w:rPr>
          <w:sz w:val="22"/>
          <w:szCs w:val="22"/>
        </w:rPr>
        <w:t xml:space="preserve"> a Picture of a pig. </w:t>
      </w:r>
      <w:r w:rsidR="00304CAD" w:rsidRPr="000F38EA">
        <w:rPr>
          <w:b w:val="0"/>
          <w:sz w:val="22"/>
          <w:szCs w:val="22"/>
        </w:rPr>
        <w:t xml:space="preserve">(If your culture does not allow pigs, then do not draw this picture.) </w:t>
      </w:r>
    </w:p>
    <w:p w:rsidR="002A3DE4" w:rsidRDefault="002A3DE4" w:rsidP="000F38EA">
      <w:pPr>
        <w:pStyle w:val="0lnd"/>
        <w:widowControl w:val="0"/>
        <w:rPr>
          <w:w w:val="90"/>
          <w:sz w:val="22"/>
          <w:szCs w:val="22"/>
        </w:rPr>
      </w:pPr>
      <w:r w:rsidRPr="000F38EA">
        <w:rPr>
          <w:sz w:val="22"/>
          <w:szCs w:val="22"/>
        </w:rPr>
        <w:t>Let the children copy it and show their pictures to the adults at the next worship time.</w:t>
      </w:r>
      <w:r w:rsidR="00BF31FC" w:rsidRPr="000F38EA">
        <w:rPr>
          <w:sz w:val="22"/>
          <w:szCs w:val="22"/>
        </w:rPr>
        <w:t xml:space="preserve"> </w:t>
      </w:r>
      <w:r w:rsidR="00E551AB" w:rsidRPr="000F38EA">
        <w:rPr>
          <w:sz w:val="22"/>
          <w:szCs w:val="22"/>
        </w:rPr>
        <w:br/>
      </w:r>
      <w:r w:rsidR="00BF31FC" w:rsidRPr="000F38EA">
        <w:rPr>
          <w:sz w:val="22"/>
          <w:szCs w:val="22"/>
        </w:rPr>
        <w:t xml:space="preserve">They can explain that this illustrates how God calls people </w:t>
      </w:r>
      <w:r w:rsidR="00BF31FC" w:rsidRPr="000F38EA">
        <w:rPr>
          <w:w w:val="90"/>
          <w:sz w:val="22"/>
          <w:szCs w:val="22"/>
        </w:rPr>
        <w:t>of all cultures to be saved, no matter what they eat</w:t>
      </w:r>
      <w:r w:rsidR="00A72515" w:rsidRPr="000F38EA">
        <w:rPr>
          <w:w w:val="90"/>
          <w:sz w:val="22"/>
          <w:szCs w:val="22"/>
        </w:rPr>
        <w:t>.</w:t>
      </w:r>
    </w:p>
    <w:p w:rsidR="00A464B9" w:rsidRDefault="00A464B9" w:rsidP="000F38EA">
      <w:pPr>
        <w:pStyle w:val="0lnd"/>
        <w:widowControl w:val="0"/>
        <w:rPr>
          <w:w w:val="90"/>
          <w:sz w:val="22"/>
          <w:szCs w:val="22"/>
        </w:rPr>
      </w:pPr>
      <w:r>
        <w:rPr>
          <w:w w:val="90"/>
          <w:sz w:val="22"/>
          <w:szCs w:val="22"/>
        </w:rPr>
        <w:t xml:space="preserve">Some children might like to </w:t>
      </w:r>
      <w:proofErr w:type="spellStart"/>
      <w:r>
        <w:rPr>
          <w:w w:val="90"/>
          <w:sz w:val="22"/>
          <w:szCs w:val="22"/>
        </w:rPr>
        <w:t>colour</w:t>
      </w:r>
      <w:proofErr w:type="spellEnd"/>
      <w:r>
        <w:rPr>
          <w:w w:val="90"/>
          <w:sz w:val="22"/>
          <w:szCs w:val="22"/>
        </w:rPr>
        <w:t xml:space="preserve"> the picture found at the end of this lesson.</w:t>
      </w:r>
    </w:p>
    <w:p w:rsidR="00A464B9" w:rsidRPr="000F38EA" w:rsidRDefault="00A464B9" w:rsidP="00A464B9">
      <w:pPr>
        <w:pStyle w:val="0lnd"/>
        <w:widowControl w:val="0"/>
        <w:jc w:val="center"/>
        <w:rPr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>
            <wp:extent cx="1497495" cy="1322677"/>
            <wp:effectExtent l="0" t="0" r="7620" b="0"/>
            <wp:docPr id="4" name="Picture 4" descr="Image result for pig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ig draw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36" cy="137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br/>
      </w:r>
      <w:r w:rsidRPr="00A464B9">
        <w:rPr>
          <w:i/>
          <w:iCs/>
          <w:sz w:val="22"/>
          <w:szCs w:val="22"/>
        </w:rPr>
        <w:t>Jews do not eat pork.</w:t>
      </w:r>
    </w:p>
    <w:p w:rsidR="00304CAD" w:rsidRPr="00A464B9" w:rsidRDefault="00290726" w:rsidP="00A464B9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F38EA">
        <w:rPr>
          <w:sz w:val="22"/>
          <w:szCs w:val="22"/>
        </w:rPr>
        <w:t xml:space="preserve">Ask the children to give other examples of things that make it hard to talk with people of other cultures or castes about Jesus. </w:t>
      </w:r>
    </w:p>
    <w:p w:rsidR="002A3DE4" w:rsidRPr="000F38EA" w:rsidRDefault="002A3DE4" w:rsidP="000F38EA">
      <w:pPr>
        <w:pStyle w:val="0lnd"/>
        <w:widowControl w:val="0"/>
        <w:rPr>
          <w:sz w:val="22"/>
          <w:szCs w:val="22"/>
        </w:rPr>
      </w:pPr>
      <w:r w:rsidRPr="000F38EA">
        <w:rPr>
          <w:sz w:val="22"/>
          <w:szCs w:val="22"/>
        </w:rPr>
        <w:t>Older child</w:t>
      </w:r>
      <w:r w:rsidR="002D4EFB" w:rsidRPr="000F38EA">
        <w:rPr>
          <w:sz w:val="22"/>
          <w:szCs w:val="22"/>
        </w:rPr>
        <w:t>ren might draw a Roman soldier</w:t>
      </w:r>
      <w:r w:rsidRPr="000F38EA">
        <w:rPr>
          <w:sz w:val="22"/>
          <w:szCs w:val="22"/>
        </w:rPr>
        <w:t>, to remind them of how Cornelius, a good man, believed and helped his friends to hear about Jesus.</w:t>
      </w:r>
    </w:p>
    <w:p w:rsidR="00A90960" w:rsidRPr="000F38EA" w:rsidRDefault="002A3DE4" w:rsidP="000F38EA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F38EA">
        <w:rPr>
          <w:bCs/>
          <w:sz w:val="22"/>
          <w:szCs w:val="22"/>
        </w:rPr>
        <w:t>Memorize</w:t>
      </w:r>
      <w:r w:rsidRPr="000F38EA">
        <w:rPr>
          <w:sz w:val="22"/>
          <w:szCs w:val="22"/>
        </w:rPr>
        <w:t xml:space="preserve"> 2 Chronicles 16:9 </w:t>
      </w:r>
      <w:r w:rsidRPr="000F38EA">
        <w:rPr>
          <w:b w:val="0"/>
          <w:sz w:val="22"/>
          <w:szCs w:val="22"/>
        </w:rPr>
        <w:t>(first part</w:t>
      </w:r>
      <w:r w:rsidRPr="000F38EA">
        <w:rPr>
          <w:sz w:val="22"/>
          <w:szCs w:val="22"/>
        </w:rPr>
        <w:t>)</w:t>
      </w:r>
    </w:p>
    <w:p w:rsidR="002A3DE4" w:rsidRPr="000F38EA" w:rsidRDefault="002A3DE4" w:rsidP="000F38EA">
      <w:pPr>
        <w:pStyle w:val="0block"/>
        <w:widowControl w:val="0"/>
        <w:spacing w:after="120"/>
        <w:rPr>
          <w:sz w:val="22"/>
          <w:szCs w:val="22"/>
        </w:rPr>
      </w:pPr>
      <w:r w:rsidRPr="000F38EA">
        <w:rPr>
          <w:sz w:val="22"/>
          <w:szCs w:val="22"/>
        </w:rPr>
        <w:t>“</w:t>
      </w:r>
      <w:r w:rsidR="00A72515" w:rsidRPr="000F38EA">
        <w:rPr>
          <w:sz w:val="22"/>
          <w:szCs w:val="22"/>
        </w:rPr>
        <w:t xml:space="preserve">The </w:t>
      </w:r>
      <w:r w:rsidRPr="000F38EA">
        <w:rPr>
          <w:sz w:val="22"/>
          <w:szCs w:val="22"/>
        </w:rPr>
        <w:t>eyes of the Lord move to and fro throughout the earth, that He may strongly support those whose heart is completely His.”</w:t>
      </w:r>
    </w:p>
    <w:p w:rsidR="002A3DE4" w:rsidRPr="000F38EA" w:rsidRDefault="002A3DE4" w:rsidP="000F38EA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F38EA">
        <w:rPr>
          <w:sz w:val="22"/>
          <w:szCs w:val="22"/>
        </w:rPr>
        <w:t>Let four children each recite one verse from Psalm 67:1, 2, 3 &amp; 4.</w:t>
      </w:r>
    </w:p>
    <w:p w:rsidR="002A3DE4" w:rsidRPr="000F38EA" w:rsidRDefault="007C646E" w:rsidP="000F38EA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F38EA">
        <w:rPr>
          <w:sz w:val="22"/>
          <w:szCs w:val="22"/>
        </w:rPr>
        <w:t>O</w:t>
      </w:r>
      <w:r w:rsidR="002A3DE4" w:rsidRPr="000F38EA">
        <w:rPr>
          <w:sz w:val="22"/>
          <w:szCs w:val="22"/>
        </w:rPr>
        <w:t>lder children write poems, songs or a short drama</w:t>
      </w:r>
      <w:r w:rsidR="009D376A" w:rsidRPr="000F38EA">
        <w:rPr>
          <w:sz w:val="22"/>
          <w:szCs w:val="22"/>
        </w:rPr>
        <w:t>, during the week,</w:t>
      </w:r>
      <w:r w:rsidR="002A3DE4" w:rsidRPr="000F38EA">
        <w:rPr>
          <w:sz w:val="22"/>
          <w:szCs w:val="22"/>
        </w:rPr>
        <w:t xml:space="preserve"> about work</w:t>
      </w:r>
      <w:r w:rsidRPr="000F38EA">
        <w:rPr>
          <w:sz w:val="22"/>
          <w:szCs w:val="22"/>
        </w:rPr>
        <w:t>ing</w:t>
      </w:r>
      <w:r w:rsidR="002A3DE4" w:rsidRPr="000F38EA">
        <w:rPr>
          <w:sz w:val="22"/>
          <w:szCs w:val="22"/>
        </w:rPr>
        <w:t xml:space="preserve"> together as a team </w:t>
      </w:r>
      <w:r w:rsidRPr="000F38EA">
        <w:rPr>
          <w:sz w:val="22"/>
          <w:szCs w:val="22"/>
        </w:rPr>
        <w:t>to</w:t>
      </w:r>
      <w:r w:rsidR="002A3DE4" w:rsidRPr="000F38EA">
        <w:rPr>
          <w:sz w:val="22"/>
          <w:szCs w:val="22"/>
        </w:rPr>
        <w:t xml:space="preserve"> tell people of other cultures about Jesus.</w:t>
      </w:r>
    </w:p>
    <w:p w:rsidR="007C646E" w:rsidRPr="000F38EA" w:rsidRDefault="00577B39" w:rsidP="000F38EA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F38EA">
        <w:rPr>
          <w:sz w:val="22"/>
          <w:szCs w:val="22"/>
        </w:rPr>
        <w:t>Let an older child pra</w:t>
      </w:r>
      <w:r w:rsidR="00A17DA8" w:rsidRPr="000F38EA">
        <w:rPr>
          <w:sz w:val="22"/>
          <w:szCs w:val="22"/>
        </w:rPr>
        <w:t>y</w:t>
      </w:r>
      <w:r w:rsidRPr="000F38EA">
        <w:rPr>
          <w:sz w:val="22"/>
          <w:szCs w:val="22"/>
        </w:rPr>
        <w:t>:</w:t>
      </w:r>
    </w:p>
    <w:p w:rsidR="00810805" w:rsidRPr="000F38EA" w:rsidRDefault="002A3DE4" w:rsidP="000F38EA">
      <w:pPr>
        <w:pStyle w:val="0block"/>
        <w:widowControl w:val="0"/>
        <w:spacing w:after="120"/>
        <w:rPr>
          <w:sz w:val="22"/>
          <w:szCs w:val="22"/>
        </w:rPr>
      </w:pPr>
      <w:r w:rsidRPr="000F38EA">
        <w:rPr>
          <w:sz w:val="22"/>
          <w:szCs w:val="22"/>
        </w:rPr>
        <w:t>“Lord, we praise you for saving people of all nations from sin and death. Help us to love them and tell them about Jesus, even if they have different cultures from us.”</w:t>
      </w:r>
    </w:p>
    <w:p w:rsidR="006467B9" w:rsidRDefault="00277647" w:rsidP="000F38EA">
      <w:pPr>
        <w:pStyle w:val="0Ctr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  <w:r w:rsidRPr="000F38EA">
        <w:rPr>
          <w:sz w:val="22"/>
          <w:szCs w:val="22"/>
        </w:rPr>
        <w:lastRenderedPageBreak/>
        <w:t xml:space="preserve">A more detailed drama, dealing with Peter taking the gospel to non-Jews: </w:t>
      </w:r>
      <w:r w:rsidR="00A17DA8" w:rsidRPr="000F38EA">
        <w:rPr>
          <w:sz w:val="22"/>
          <w:szCs w:val="22"/>
        </w:rPr>
        <w:br/>
      </w:r>
      <w:hyperlink r:id="rId9" w:history="1">
        <w:r w:rsidR="00615299" w:rsidRPr="000F38EA">
          <w:rPr>
            <w:rStyle w:val="Hyperlink"/>
            <w:sz w:val="22"/>
            <w:szCs w:val="22"/>
            <w:lang w:val="en-US"/>
          </w:rPr>
          <w:t>http://biblestoryskits.com/008-peter-takes-the-lord-jesus-christ-to-non-jews-2/</w:t>
        </w:r>
      </w:hyperlink>
    </w:p>
    <w:p w:rsidR="000F38EA" w:rsidRDefault="000F38EA" w:rsidP="000F38EA">
      <w:pPr>
        <w:pStyle w:val="0Ctr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0F38EA" w:rsidRPr="000F38EA" w:rsidRDefault="000F38EA" w:rsidP="00A464B9">
      <w:pPr>
        <w:pStyle w:val="0Ctr"/>
        <w:keepLines w:val="0"/>
        <w:widowControl w:val="0"/>
        <w:spacing w:after="120"/>
        <w:rPr>
          <w:sz w:val="22"/>
          <w:szCs w:val="22"/>
          <w:lang w:val="en-US"/>
        </w:rPr>
      </w:pPr>
      <w:r>
        <w:rPr>
          <w:noProof/>
          <w:lang w:val="en-CA" w:eastAsia="en-CA"/>
        </w:rPr>
        <w:drawing>
          <wp:inline distT="0" distB="0" distL="0" distR="0">
            <wp:extent cx="7664993" cy="5748745"/>
            <wp:effectExtent l="5397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94209" cy="577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8EA" w:rsidRPr="000F38EA" w:rsidSect="000F38E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2C" w:rsidRDefault="001E022C">
      <w:r>
        <w:separator/>
      </w:r>
    </w:p>
  </w:endnote>
  <w:endnote w:type="continuationSeparator" w:id="0">
    <w:p w:rsidR="001E022C" w:rsidRDefault="001E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1413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EB550A" w:rsidRPr="000F38EA" w:rsidRDefault="000F38EA" w:rsidP="000F38EA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F38E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F38E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0F38E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A6E56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0F38EA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2C" w:rsidRDefault="001E022C">
      <w:r>
        <w:separator/>
      </w:r>
    </w:p>
  </w:footnote>
  <w:footnote w:type="continuationSeparator" w:id="0">
    <w:p w:rsidR="001E022C" w:rsidRDefault="001E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6D" w:rsidRPr="000F38EA" w:rsidRDefault="0046376D" w:rsidP="000F38EA">
    <w:pPr>
      <w:pStyle w:val="Header"/>
      <w:rPr>
        <w:rFonts w:asciiTheme="minorHAnsi" w:hAnsiTheme="minorHAnsi" w:cstheme="minorHAnsi"/>
        <w:b w:val="0"/>
        <w:bCs/>
      </w:rPr>
    </w:pPr>
    <w:r w:rsidRPr="000F38EA">
      <w:rPr>
        <w:rFonts w:asciiTheme="minorHAnsi" w:hAnsiTheme="minorHAnsi" w:cstheme="minorHAnsi"/>
        <w:b w:val="0"/>
        <w:bCs/>
      </w:rPr>
      <w:t xml:space="preserve">Paul-Timothy Children </w:t>
    </w:r>
    <w:r w:rsidR="00EB550A" w:rsidRPr="000F38EA">
      <w:rPr>
        <w:rFonts w:asciiTheme="minorHAnsi" w:hAnsiTheme="minorHAnsi" w:cstheme="minorHAnsi"/>
        <w:b w:val="0"/>
        <w:bCs/>
      </w:rPr>
      <w:t>#75</w:t>
    </w:r>
    <w:r w:rsidR="00810805" w:rsidRPr="000F38EA">
      <w:rPr>
        <w:rFonts w:asciiTheme="minorHAnsi" w:hAnsiTheme="minorHAnsi" w:cstheme="minorHAnsi"/>
        <w:b w:val="0"/>
        <w:bCs/>
      </w:rPr>
      <w:t xml:space="preserve"> </w:t>
    </w:r>
    <w:r w:rsidR="000F38EA" w:rsidRPr="000F38EA">
      <w:rPr>
        <w:rFonts w:asciiTheme="minorHAnsi" w:hAnsiTheme="minorHAnsi" w:cstheme="minorHAnsi"/>
        <w:b w:val="0"/>
        <w:bCs/>
      </w:rPr>
      <w:t>(2017</w:t>
    </w:r>
    <w:proofErr w:type="gramStart"/>
    <w:r w:rsidR="000F38EA" w:rsidRPr="000F38EA">
      <w:rPr>
        <w:rFonts w:asciiTheme="minorHAnsi" w:hAnsiTheme="minorHAnsi" w:cstheme="minorHAnsi"/>
        <w:b w:val="0"/>
        <w:bCs/>
      </w:rPr>
      <w:t>)</w:t>
    </w:r>
    <w:proofErr w:type="gramEnd"/>
    <w:r w:rsidR="000F38EA" w:rsidRPr="000F38EA">
      <w:rPr>
        <w:rFonts w:asciiTheme="minorHAnsi" w:hAnsiTheme="minorHAnsi" w:cstheme="minorHAnsi"/>
        <w:b w:val="0"/>
        <w:bCs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EB3872"/>
    <w:multiLevelType w:val="hybridMultilevel"/>
    <w:tmpl w:val="85E2D548"/>
    <w:lvl w:ilvl="0" w:tplc="CC30FCA2">
      <w:start w:val="1"/>
      <w:numFmt w:val="decimal"/>
      <w:pStyle w:val="0numbered"/>
      <w:lvlText w:val="%1."/>
      <w:lvlJc w:val="left"/>
      <w:pPr>
        <w:ind w:left="45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DD836A6"/>
    <w:multiLevelType w:val="hybridMultilevel"/>
    <w:tmpl w:val="DE701DBE"/>
    <w:lvl w:ilvl="0" w:tplc="817C066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C1D0B"/>
    <w:multiLevelType w:val="hybridMultilevel"/>
    <w:tmpl w:val="23B658B0"/>
    <w:lvl w:ilvl="0" w:tplc="D60E8968">
      <w:start w:val="1"/>
      <w:numFmt w:val="bullet"/>
      <w:pStyle w:val="Main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687C41"/>
    <w:multiLevelType w:val="hybridMultilevel"/>
    <w:tmpl w:val="F112F176"/>
    <w:lvl w:ilvl="0" w:tplc="FFB428CC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BE57F8"/>
    <w:multiLevelType w:val="hybridMultilevel"/>
    <w:tmpl w:val="FF88A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8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0"/>
  </w:num>
  <w:num w:numId="32">
    <w:abstractNumId w:val="1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8"/>
  </w:num>
  <w:num w:numId="40">
    <w:abstractNumId w:val="7"/>
  </w:num>
  <w:num w:numId="41">
    <w:abstractNumId w:val="2"/>
  </w:num>
  <w:num w:numId="42">
    <w:abstractNumId w:val="3"/>
  </w:num>
  <w:num w:numId="43">
    <w:abstractNumId w:val="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D"/>
    <w:rsid w:val="000006AB"/>
    <w:rsid w:val="00002C1F"/>
    <w:rsid w:val="00030104"/>
    <w:rsid w:val="0008036A"/>
    <w:rsid w:val="00096E3D"/>
    <w:rsid w:val="000A6D0A"/>
    <w:rsid w:val="000C3F61"/>
    <w:rsid w:val="000D09FA"/>
    <w:rsid w:val="000D6519"/>
    <w:rsid w:val="000F1FF1"/>
    <w:rsid w:val="000F38EA"/>
    <w:rsid w:val="00120E92"/>
    <w:rsid w:val="00160639"/>
    <w:rsid w:val="00176E09"/>
    <w:rsid w:val="00195E94"/>
    <w:rsid w:val="001B222B"/>
    <w:rsid w:val="001B78CD"/>
    <w:rsid w:val="001C652D"/>
    <w:rsid w:val="001E022C"/>
    <w:rsid w:val="001E4836"/>
    <w:rsid w:val="001F25E9"/>
    <w:rsid w:val="00210E36"/>
    <w:rsid w:val="00213E5B"/>
    <w:rsid w:val="00231E46"/>
    <w:rsid w:val="00256D89"/>
    <w:rsid w:val="002759F6"/>
    <w:rsid w:val="00277647"/>
    <w:rsid w:val="00290726"/>
    <w:rsid w:val="002A3DE4"/>
    <w:rsid w:val="002D2CB6"/>
    <w:rsid w:val="002D4EFB"/>
    <w:rsid w:val="002D5A7D"/>
    <w:rsid w:val="002E0EC2"/>
    <w:rsid w:val="002E2715"/>
    <w:rsid w:val="00304CAD"/>
    <w:rsid w:val="003334BF"/>
    <w:rsid w:val="00345C2D"/>
    <w:rsid w:val="003648B1"/>
    <w:rsid w:val="003771F4"/>
    <w:rsid w:val="003C6653"/>
    <w:rsid w:val="00445423"/>
    <w:rsid w:val="0046376D"/>
    <w:rsid w:val="00474BE4"/>
    <w:rsid w:val="00486804"/>
    <w:rsid w:val="004A13F2"/>
    <w:rsid w:val="004B390D"/>
    <w:rsid w:val="004C1336"/>
    <w:rsid w:val="004D7D19"/>
    <w:rsid w:val="004E14B5"/>
    <w:rsid w:val="004E601E"/>
    <w:rsid w:val="004F2AC1"/>
    <w:rsid w:val="00504E06"/>
    <w:rsid w:val="005367A8"/>
    <w:rsid w:val="0054193F"/>
    <w:rsid w:val="00550B60"/>
    <w:rsid w:val="00577B39"/>
    <w:rsid w:val="005825C8"/>
    <w:rsid w:val="005A217B"/>
    <w:rsid w:val="005D6EE3"/>
    <w:rsid w:val="005E4E00"/>
    <w:rsid w:val="00601953"/>
    <w:rsid w:val="00613DC7"/>
    <w:rsid w:val="00615299"/>
    <w:rsid w:val="00627570"/>
    <w:rsid w:val="00630E9A"/>
    <w:rsid w:val="006467B9"/>
    <w:rsid w:val="00673D81"/>
    <w:rsid w:val="0068550C"/>
    <w:rsid w:val="00694067"/>
    <w:rsid w:val="006A0F87"/>
    <w:rsid w:val="006C6EF3"/>
    <w:rsid w:val="0070240D"/>
    <w:rsid w:val="00721971"/>
    <w:rsid w:val="007232B7"/>
    <w:rsid w:val="00736558"/>
    <w:rsid w:val="00740E7F"/>
    <w:rsid w:val="00741A43"/>
    <w:rsid w:val="00743C5D"/>
    <w:rsid w:val="00747CE3"/>
    <w:rsid w:val="00766324"/>
    <w:rsid w:val="00775905"/>
    <w:rsid w:val="0078490C"/>
    <w:rsid w:val="007A54A3"/>
    <w:rsid w:val="007C646E"/>
    <w:rsid w:val="007D439A"/>
    <w:rsid w:val="00810805"/>
    <w:rsid w:val="00810AE0"/>
    <w:rsid w:val="00812075"/>
    <w:rsid w:val="00827CC9"/>
    <w:rsid w:val="008338F8"/>
    <w:rsid w:val="008463BD"/>
    <w:rsid w:val="0086427C"/>
    <w:rsid w:val="0086532D"/>
    <w:rsid w:val="0088221D"/>
    <w:rsid w:val="00883970"/>
    <w:rsid w:val="0089318C"/>
    <w:rsid w:val="008A6DC9"/>
    <w:rsid w:val="008B70EC"/>
    <w:rsid w:val="008C2A84"/>
    <w:rsid w:val="008F33C9"/>
    <w:rsid w:val="00911D41"/>
    <w:rsid w:val="00921F6B"/>
    <w:rsid w:val="009329A5"/>
    <w:rsid w:val="00936F23"/>
    <w:rsid w:val="00941628"/>
    <w:rsid w:val="00976FF3"/>
    <w:rsid w:val="00994A33"/>
    <w:rsid w:val="009A019D"/>
    <w:rsid w:val="009A6855"/>
    <w:rsid w:val="009C200B"/>
    <w:rsid w:val="009D376A"/>
    <w:rsid w:val="009D3849"/>
    <w:rsid w:val="00A11755"/>
    <w:rsid w:val="00A17DA8"/>
    <w:rsid w:val="00A316A5"/>
    <w:rsid w:val="00A37E33"/>
    <w:rsid w:val="00A40183"/>
    <w:rsid w:val="00A464B9"/>
    <w:rsid w:val="00A53C77"/>
    <w:rsid w:val="00A72515"/>
    <w:rsid w:val="00A74533"/>
    <w:rsid w:val="00A81E00"/>
    <w:rsid w:val="00A828D8"/>
    <w:rsid w:val="00A839CD"/>
    <w:rsid w:val="00A90960"/>
    <w:rsid w:val="00AA6E56"/>
    <w:rsid w:val="00AB29DE"/>
    <w:rsid w:val="00AC45C0"/>
    <w:rsid w:val="00AD1EAE"/>
    <w:rsid w:val="00AE06FA"/>
    <w:rsid w:val="00B1230E"/>
    <w:rsid w:val="00B306DE"/>
    <w:rsid w:val="00B31C7A"/>
    <w:rsid w:val="00B449F9"/>
    <w:rsid w:val="00B87FFE"/>
    <w:rsid w:val="00BB661F"/>
    <w:rsid w:val="00BC097B"/>
    <w:rsid w:val="00BF31FC"/>
    <w:rsid w:val="00C41FC6"/>
    <w:rsid w:val="00C76F6D"/>
    <w:rsid w:val="00C80399"/>
    <w:rsid w:val="00CD5D08"/>
    <w:rsid w:val="00CE3D55"/>
    <w:rsid w:val="00D017BB"/>
    <w:rsid w:val="00D47946"/>
    <w:rsid w:val="00D62180"/>
    <w:rsid w:val="00D90B18"/>
    <w:rsid w:val="00DB5771"/>
    <w:rsid w:val="00DE6D61"/>
    <w:rsid w:val="00E011A1"/>
    <w:rsid w:val="00E22395"/>
    <w:rsid w:val="00E551AB"/>
    <w:rsid w:val="00E60241"/>
    <w:rsid w:val="00E640CF"/>
    <w:rsid w:val="00E92AEA"/>
    <w:rsid w:val="00EB550A"/>
    <w:rsid w:val="00EE4ED4"/>
    <w:rsid w:val="00F10A8A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CDB33"/>
  <w15:chartTrackingRefBased/>
  <w15:docId w15:val="{DECA4C0A-42CC-481C-8AD0-4AF5A386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95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autoRedefine/>
    <w:rsid w:val="009329A5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B87FFE"/>
    <w:pPr>
      <w:numPr>
        <w:numId w:val="3"/>
      </w:numPr>
      <w:tabs>
        <w:tab w:val="clear" w:pos="360"/>
        <w:tab w:val="num" w:pos="1080"/>
      </w:tabs>
      <w:spacing w:before="60"/>
      <w:ind w:left="1080"/>
    </w:pPr>
    <w:rPr>
      <w:sz w:val="22"/>
      <w:szCs w:val="24"/>
    </w:rPr>
  </w:style>
  <w:style w:type="character" w:customStyle="1" w:styleId="Heading1Char">
    <w:name w:val="Heading 1 Char"/>
    <w:link w:val="Heading1"/>
    <w:uiPriority w:val="9"/>
    <w:rsid w:val="00213E5B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customStyle="1" w:styleId="0Ctrbold">
    <w:name w:val="0 Ctr bold"/>
    <w:basedOn w:val="Heading1"/>
    <w:qFormat/>
    <w:rsid w:val="00213E5B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213E5B"/>
    <w:pPr>
      <w:keepLines/>
      <w:spacing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numbered">
    <w:name w:val="0 numbered"/>
    <w:basedOn w:val="Normal"/>
    <w:qFormat/>
    <w:rsid w:val="009A019D"/>
    <w:pPr>
      <w:keepLines/>
      <w:numPr>
        <w:numId w:val="41"/>
      </w:numPr>
      <w:spacing w:before="180"/>
      <w:ind w:left="360"/>
    </w:pPr>
    <w:rPr>
      <w:rFonts w:ascii="Calibri" w:eastAsia="Calibri" w:hAnsi="Calibri" w:cs="Calibri"/>
      <w:b/>
      <w:iCs/>
      <w:szCs w:val="24"/>
    </w:rPr>
  </w:style>
  <w:style w:type="paragraph" w:customStyle="1" w:styleId="0L">
    <w:name w:val="0 L"/>
    <w:qFormat/>
    <w:rsid w:val="00213E5B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qFormat/>
    <w:rsid w:val="006467B9"/>
    <w:pPr>
      <w:keepLines/>
      <w:spacing w:after="60"/>
      <w:contextualSpacing/>
      <w:jc w:val="center"/>
    </w:pPr>
    <w:rPr>
      <w:rFonts w:ascii="Calibri" w:hAnsi="Calibri" w:cs="Calibri"/>
      <w:bCs/>
      <w:sz w:val="24"/>
      <w:szCs w:val="24"/>
      <w:lang w:val="en-GB"/>
    </w:rPr>
  </w:style>
  <w:style w:type="paragraph" w:customStyle="1" w:styleId="0block">
    <w:name w:val="0 block"/>
    <w:qFormat/>
    <w:rsid w:val="006467B9"/>
    <w:pPr>
      <w:spacing w:after="240"/>
      <w:ind w:left="1440" w:right="1620" w:firstLine="720"/>
    </w:pPr>
    <w:rPr>
      <w:rFonts w:ascii="Calibri" w:hAnsi="Calibri" w:cs="Calibri"/>
      <w:sz w:val="24"/>
      <w:lang w:val="en-US" w:eastAsia="en-US"/>
    </w:rPr>
  </w:style>
  <w:style w:type="paragraph" w:customStyle="1" w:styleId="0bullet">
    <w:name w:val="0 bullet"/>
    <w:basedOn w:val="Mainbullets"/>
    <w:qFormat/>
    <w:rsid w:val="006467B9"/>
    <w:pPr>
      <w:ind w:left="720"/>
    </w:pPr>
    <w:rPr>
      <w:rFonts w:asciiTheme="minorHAnsi" w:hAnsiTheme="minorHAnsi" w:cstheme="minorHAnsi"/>
    </w:rPr>
  </w:style>
  <w:style w:type="paragraph" w:customStyle="1" w:styleId="0drama">
    <w:name w:val="0 drama"/>
    <w:basedOn w:val="Maintext"/>
    <w:qFormat/>
    <w:rsid w:val="006467B9"/>
    <w:pPr>
      <w:tabs>
        <w:tab w:val="left" w:pos="1440"/>
      </w:tabs>
      <w:spacing w:before="0" w:after="120"/>
      <w:ind w:left="1440" w:hanging="990"/>
    </w:pPr>
    <w:rPr>
      <w:rFonts w:ascii="Calibri" w:hAnsi="Calibri" w:cs="Calibri"/>
      <w:szCs w:val="24"/>
      <w:lang w:val="en-US"/>
    </w:rPr>
  </w:style>
  <w:style w:type="character" w:customStyle="1" w:styleId="MaintextChar">
    <w:name w:val="Main text Char"/>
    <w:link w:val="Maintext"/>
    <w:rsid w:val="006467B9"/>
    <w:rPr>
      <w:sz w:val="24"/>
      <w:lang w:val="en-GB" w:eastAsia="en-US"/>
    </w:rPr>
  </w:style>
  <w:style w:type="paragraph" w:customStyle="1" w:styleId="Mainbullets">
    <w:name w:val="Main bullets"/>
    <w:basedOn w:val="Maintext"/>
    <w:rsid w:val="006467B9"/>
    <w:pPr>
      <w:numPr>
        <w:numId w:val="43"/>
      </w:numPr>
      <w:spacing w:before="0" w:after="60"/>
    </w:pPr>
    <w:rPr>
      <w:szCs w:val="24"/>
      <w:lang w:val="en-US"/>
    </w:rPr>
  </w:style>
  <w:style w:type="paragraph" w:customStyle="1" w:styleId="0lnd">
    <w:name w:val="0 lnd"/>
    <w:basedOn w:val="0L"/>
    <w:qFormat/>
    <w:rsid w:val="006467B9"/>
    <w:pPr>
      <w:ind w:left="360"/>
    </w:pPr>
    <w:rPr>
      <w:lang w:val="en-US"/>
    </w:rPr>
  </w:style>
  <w:style w:type="character" w:styleId="Hyperlink">
    <w:name w:val="Hyperlink"/>
    <w:rsid w:val="00504E06"/>
    <w:rPr>
      <w:color w:val="0000FF"/>
      <w:u w:val="single"/>
    </w:rPr>
  </w:style>
  <w:style w:type="character" w:styleId="FollowedHyperlink">
    <w:name w:val="FollowedHyperlink"/>
    <w:basedOn w:val="DefaultParagraphFont"/>
    <w:rsid w:val="00277647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F38EA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biblestoryskits.com/008-peter-takes-the-lord-jesus-christ-to-non-jews-2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73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</vt:lpstr>
    </vt:vector>
  </TitlesOfParts>
  <Company>Hewlett-Packard Company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Currah</dc:creator>
  <cp:keywords/>
  <cp:lastModifiedBy>Galen Currah</cp:lastModifiedBy>
  <cp:revision>11</cp:revision>
  <cp:lastPrinted>2017-08-30T01:13:00Z</cp:lastPrinted>
  <dcterms:created xsi:type="dcterms:W3CDTF">2017-08-10T20:06:00Z</dcterms:created>
  <dcterms:modified xsi:type="dcterms:W3CDTF">2017-08-30T01:14:00Z</dcterms:modified>
</cp:coreProperties>
</file>