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C10" w:rsidRPr="00AB1F64" w:rsidRDefault="00605CE9" w:rsidP="00352C10">
      <w:pPr>
        <w:pStyle w:val="024ctr"/>
        <w:rPr>
          <w:rFonts w:asciiTheme="majorHAnsi" w:hAnsiTheme="majorHAnsi" w:cstheme="majorHAnsi"/>
          <w:sz w:val="56"/>
          <w:szCs w:val="56"/>
          <w:lang w:val="en-US"/>
        </w:rPr>
      </w:pPr>
      <w:r w:rsidRPr="00AB1F64">
        <w:rPr>
          <w:rFonts w:asciiTheme="majorHAnsi" w:hAnsiTheme="majorHAnsi" w:cstheme="majorHAnsi"/>
          <w:sz w:val="56"/>
          <w:szCs w:val="56"/>
          <w:lang w:val="en-US"/>
        </w:rPr>
        <w:t>Spread a Vision</w:t>
      </w:r>
      <w:r w:rsidR="00D023E2" w:rsidRPr="00AB1F64">
        <w:rPr>
          <w:rFonts w:asciiTheme="majorHAnsi" w:hAnsiTheme="majorHAnsi" w:cstheme="majorHAnsi"/>
          <w:sz w:val="56"/>
          <w:szCs w:val="56"/>
          <w:lang w:val="en-US"/>
        </w:rPr>
        <w:t xml:space="preserve"> of </w:t>
      </w:r>
      <w:r w:rsidRPr="00AB1F64">
        <w:rPr>
          <w:rFonts w:asciiTheme="majorHAnsi" w:hAnsiTheme="majorHAnsi" w:cstheme="majorHAnsi"/>
          <w:sz w:val="56"/>
          <w:szCs w:val="56"/>
          <w:lang w:val="en-US"/>
        </w:rPr>
        <w:t>Widespread Outreach</w:t>
      </w:r>
    </w:p>
    <w:p w:rsidR="00352C10" w:rsidRPr="00536855" w:rsidRDefault="00352C10" w:rsidP="00DA3886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>Anchor command.</w:t>
      </w:r>
      <w:r w:rsidR="00F50476" w:rsidRPr="0053685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F50476" w:rsidRPr="00536855">
        <w:rPr>
          <w:rFonts w:asciiTheme="minorHAnsi" w:hAnsiTheme="minorHAnsi" w:cstheme="minorHAnsi"/>
          <w:sz w:val="22"/>
          <w:szCs w:val="22"/>
        </w:rPr>
        <w:t xml:space="preserve">“Behold, I say to you, lift up your eyes and look on the fields, that they are white for harvest.” </w:t>
      </w:r>
      <w:r w:rsidR="002E6E0C" w:rsidRPr="00536855">
        <w:rPr>
          <w:rFonts w:asciiTheme="minorHAnsi" w:hAnsiTheme="minorHAnsi" w:cstheme="minorHAnsi"/>
          <w:i/>
          <w:sz w:val="22"/>
          <w:szCs w:val="22"/>
        </w:rPr>
        <w:t>John 4:35</w:t>
      </w:r>
    </w:p>
    <w:p w:rsidR="00352C10" w:rsidRPr="00536855" w:rsidRDefault="00352C10" w:rsidP="00AB1F64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>Anchor story</w:t>
      </w:r>
      <w:r w:rsidRPr="00536855">
        <w:rPr>
          <w:rFonts w:asciiTheme="minorHAnsi" w:hAnsiTheme="minorHAnsi" w:cstheme="minorHAnsi"/>
          <w:sz w:val="22"/>
          <w:szCs w:val="22"/>
        </w:rPr>
        <w:t xml:space="preserve">. </w:t>
      </w:r>
      <w:r w:rsidR="00DB0AD5" w:rsidRPr="00536855">
        <w:rPr>
          <w:rFonts w:asciiTheme="minorHAnsi" w:hAnsiTheme="minorHAnsi" w:cstheme="minorHAnsi"/>
          <w:sz w:val="22"/>
          <w:szCs w:val="22"/>
        </w:rPr>
        <w:t>Saul</w:t>
      </w:r>
      <w:r w:rsidR="00AB1F64" w:rsidRPr="00536855">
        <w:rPr>
          <w:rFonts w:asciiTheme="minorHAnsi" w:hAnsiTheme="minorHAnsi" w:cstheme="minorHAnsi"/>
          <w:sz w:val="22"/>
          <w:szCs w:val="22"/>
        </w:rPr>
        <w:t xml:space="preserve">, who was also </w:t>
      </w:r>
      <w:r w:rsidR="000C17B4" w:rsidRPr="00536855">
        <w:rPr>
          <w:rFonts w:asciiTheme="minorHAnsi" w:hAnsiTheme="minorHAnsi" w:cstheme="minorHAnsi"/>
          <w:sz w:val="22"/>
          <w:szCs w:val="22"/>
        </w:rPr>
        <w:t>named Paul</w:t>
      </w:r>
      <w:r w:rsidR="00AB1F64" w:rsidRPr="00536855">
        <w:rPr>
          <w:rFonts w:asciiTheme="minorHAnsi" w:hAnsiTheme="minorHAnsi" w:cstheme="minorHAnsi"/>
          <w:sz w:val="22"/>
          <w:szCs w:val="22"/>
        </w:rPr>
        <w:t>,</w:t>
      </w:r>
      <w:r w:rsidR="000C17B4" w:rsidRPr="00536855">
        <w:rPr>
          <w:rFonts w:asciiTheme="minorHAnsi" w:hAnsiTheme="minorHAnsi" w:cstheme="minorHAnsi"/>
          <w:sz w:val="22"/>
          <w:szCs w:val="22"/>
        </w:rPr>
        <w:t xml:space="preserve"> </w:t>
      </w:r>
      <w:r w:rsidR="0098125D" w:rsidRPr="00536855">
        <w:rPr>
          <w:rFonts w:asciiTheme="minorHAnsi" w:hAnsiTheme="minorHAnsi" w:cstheme="minorHAnsi"/>
          <w:sz w:val="22"/>
          <w:szCs w:val="22"/>
        </w:rPr>
        <w:t xml:space="preserve">receives his </w:t>
      </w:r>
      <w:r w:rsidR="00AB1F64" w:rsidRPr="00536855">
        <w:rPr>
          <w:rFonts w:asciiTheme="minorHAnsi" w:hAnsiTheme="minorHAnsi" w:cstheme="minorHAnsi"/>
          <w:sz w:val="22"/>
          <w:szCs w:val="22"/>
        </w:rPr>
        <w:t xml:space="preserve">natural </w:t>
      </w:r>
      <w:r w:rsidR="0098125D" w:rsidRPr="00536855">
        <w:rPr>
          <w:rFonts w:asciiTheme="minorHAnsi" w:hAnsiTheme="minorHAnsi" w:cstheme="minorHAnsi"/>
          <w:sz w:val="22"/>
          <w:szCs w:val="22"/>
        </w:rPr>
        <w:t xml:space="preserve">sight and </w:t>
      </w:r>
      <w:r w:rsidR="00AB1F64" w:rsidRPr="00536855">
        <w:rPr>
          <w:rFonts w:asciiTheme="minorHAnsi" w:hAnsiTheme="minorHAnsi" w:cstheme="minorHAnsi"/>
          <w:sz w:val="22"/>
          <w:szCs w:val="22"/>
        </w:rPr>
        <w:t xml:space="preserve">a </w:t>
      </w:r>
      <w:r w:rsidR="0098125D" w:rsidRPr="00536855">
        <w:rPr>
          <w:rFonts w:asciiTheme="minorHAnsi" w:hAnsiTheme="minorHAnsi" w:cstheme="minorHAnsi"/>
          <w:sz w:val="22"/>
          <w:szCs w:val="22"/>
        </w:rPr>
        <w:t xml:space="preserve">vision </w:t>
      </w:r>
      <w:r w:rsidR="00AB1F64" w:rsidRPr="00536855">
        <w:rPr>
          <w:rFonts w:asciiTheme="minorHAnsi" w:hAnsiTheme="minorHAnsi" w:cstheme="minorHAnsi"/>
          <w:sz w:val="22"/>
          <w:szCs w:val="22"/>
        </w:rPr>
        <w:t>from God through</w:t>
      </w:r>
      <w:r w:rsidR="0098125D" w:rsidRPr="00536855">
        <w:rPr>
          <w:rFonts w:asciiTheme="minorHAnsi" w:hAnsiTheme="minorHAnsi" w:cstheme="minorHAnsi"/>
          <w:sz w:val="22"/>
          <w:szCs w:val="22"/>
        </w:rPr>
        <w:t xml:space="preserve"> Ananias.</w:t>
      </w:r>
      <w:r w:rsidR="00DB0AD5" w:rsidRPr="00536855">
        <w:rPr>
          <w:rFonts w:asciiTheme="minorHAnsi" w:hAnsiTheme="minorHAnsi" w:cstheme="minorHAnsi"/>
          <w:i/>
          <w:sz w:val="22"/>
          <w:szCs w:val="22"/>
        </w:rPr>
        <w:t xml:space="preserve"> Acts 9</w:t>
      </w:r>
      <w:r w:rsidR="00B42AB8" w:rsidRPr="00536855">
        <w:rPr>
          <w:rFonts w:asciiTheme="minorHAnsi" w:hAnsiTheme="minorHAnsi" w:cstheme="minorHAnsi"/>
          <w:i/>
          <w:sz w:val="22"/>
          <w:szCs w:val="22"/>
        </w:rPr>
        <w:t>: 1-28</w:t>
      </w:r>
    </w:p>
    <w:p w:rsidR="00352C10" w:rsidRPr="00536855" w:rsidRDefault="00352C10" w:rsidP="00AB1F64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>Anchor verse</w:t>
      </w:r>
      <w:r w:rsidRPr="00536855">
        <w:rPr>
          <w:rFonts w:asciiTheme="minorHAnsi" w:hAnsiTheme="minorHAnsi" w:cstheme="minorHAnsi"/>
          <w:sz w:val="22"/>
          <w:szCs w:val="22"/>
        </w:rPr>
        <w:t>.</w:t>
      </w:r>
      <w:r w:rsidR="00905573" w:rsidRPr="00536855">
        <w:rPr>
          <w:rFonts w:asciiTheme="minorHAnsi" w:hAnsiTheme="minorHAnsi" w:cstheme="minorHAnsi"/>
          <w:sz w:val="22"/>
          <w:szCs w:val="22"/>
        </w:rPr>
        <w:t xml:space="preserve"> “</w:t>
      </w:r>
      <w:r w:rsidR="00AB1F64" w:rsidRPr="00536855">
        <w:rPr>
          <w:rFonts w:asciiTheme="minorHAnsi" w:hAnsiTheme="minorHAnsi" w:cstheme="minorHAnsi"/>
          <w:sz w:val="22"/>
          <w:szCs w:val="22"/>
        </w:rPr>
        <w:t>Behold</w:t>
      </w:r>
      <w:r w:rsidR="00905573" w:rsidRPr="00536855">
        <w:rPr>
          <w:rFonts w:asciiTheme="minorHAnsi" w:hAnsiTheme="minorHAnsi" w:cstheme="minorHAnsi"/>
          <w:sz w:val="22"/>
          <w:szCs w:val="22"/>
        </w:rPr>
        <w:t xml:space="preserve">, a great multitude which no one could count, from every nation and all tribes and peoples and tongues, standing before the throne and before the Lamb, clothed in white robes, </w:t>
      </w:r>
      <w:r w:rsidR="00AB1F64" w:rsidRPr="00536855">
        <w:rPr>
          <w:rFonts w:asciiTheme="minorHAnsi" w:hAnsiTheme="minorHAnsi" w:cstheme="minorHAnsi"/>
          <w:sz w:val="22"/>
          <w:szCs w:val="22"/>
        </w:rPr>
        <w:t xml:space="preserve">… </w:t>
      </w:r>
      <w:r w:rsidR="00905573" w:rsidRPr="00536855">
        <w:rPr>
          <w:rFonts w:asciiTheme="minorHAnsi" w:hAnsiTheme="minorHAnsi" w:cstheme="minorHAnsi"/>
          <w:sz w:val="22"/>
          <w:szCs w:val="22"/>
        </w:rPr>
        <w:t xml:space="preserve">and they cry out with a loud voice, saying, </w:t>
      </w:r>
      <w:r w:rsidR="00B45F8B" w:rsidRPr="00536855">
        <w:rPr>
          <w:rFonts w:asciiTheme="minorHAnsi" w:hAnsiTheme="minorHAnsi" w:cstheme="minorHAnsi"/>
          <w:sz w:val="22"/>
          <w:szCs w:val="22"/>
        </w:rPr>
        <w:t>‘</w:t>
      </w:r>
      <w:r w:rsidR="00905573" w:rsidRPr="00536855">
        <w:rPr>
          <w:rFonts w:asciiTheme="minorHAnsi" w:hAnsiTheme="minorHAnsi" w:cstheme="minorHAnsi"/>
          <w:sz w:val="22"/>
          <w:szCs w:val="22"/>
        </w:rPr>
        <w:t>Salvation to our God who sits on the throne, and to the Lamb</w:t>
      </w:r>
      <w:r w:rsidR="00B45F8B" w:rsidRPr="00536855">
        <w:rPr>
          <w:rFonts w:asciiTheme="minorHAnsi" w:hAnsiTheme="minorHAnsi" w:cstheme="minorHAnsi"/>
          <w:sz w:val="22"/>
          <w:szCs w:val="22"/>
        </w:rPr>
        <w:t>’</w:t>
      </w:r>
      <w:r w:rsidR="00905573" w:rsidRPr="00536855">
        <w:rPr>
          <w:rFonts w:asciiTheme="minorHAnsi" w:hAnsiTheme="minorHAnsi" w:cstheme="minorHAnsi"/>
          <w:sz w:val="22"/>
          <w:szCs w:val="22"/>
        </w:rPr>
        <w:t xml:space="preserve">.” </w:t>
      </w:r>
      <w:r w:rsidR="00905573" w:rsidRPr="00536855">
        <w:rPr>
          <w:rFonts w:asciiTheme="minorHAnsi" w:hAnsiTheme="minorHAnsi" w:cstheme="minorHAnsi"/>
          <w:i/>
          <w:sz w:val="22"/>
          <w:szCs w:val="22"/>
        </w:rPr>
        <w:t>Revelation 7:9-10</w:t>
      </w:r>
    </w:p>
    <w:p w:rsidR="00352C10" w:rsidRPr="00536855" w:rsidRDefault="00352C10" w:rsidP="00DA3886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 xml:space="preserve">Learning goal. </w:t>
      </w:r>
      <w:r w:rsidR="008F03C9" w:rsidRPr="00536855">
        <w:rPr>
          <w:rFonts w:asciiTheme="minorHAnsi" w:hAnsiTheme="minorHAnsi" w:cstheme="minorHAnsi"/>
          <w:sz w:val="22"/>
          <w:szCs w:val="22"/>
        </w:rPr>
        <w:t xml:space="preserve">Find </w:t>
      </w:r>
      <w:r w:rsidR="00AB1F64" w:rsidRPr="00536855">
        <w:rPr>
          <w:rFonts w:asciiTheme="minorHAnsi" w:hAnsiTheme="minorHAnsi" w:cstheme="minorHAnsi"/>
          <w:sz w:val="22"/>
          <w:szCs w:val="22"/>
        </w:rPr>
        <w:t xml:space="preserve">out </w:t>
      </w:r>
      <w:r w:rsidR="008F03C9" w:rsidRPr="00536855">
        <w:rPr>
          <w:rFonts w:asciiTheme="minorHAnsi" w:hAnsiTheme="minorHAnsi" w:cstheme="minorHAnsi"/>
          <w:sz w:val="22"/>
          <w:szCs w:val="22"/>
        </w:rPr>
        <w:t>whom God has promised to call to repentance throughout the earth.</w:t>
      </w:r>
      <w:r w:rsidRPr="005368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52C10" w:rsidRPr="00536855" w:rsidRDefault="00352C10" w:rsidP="00DA3886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 xml:space="preserve">Growth goal. </w:t>
      </w:r>
      <w:r w:rsidR="00B23479" w:rsidRPr="00536855">
        <w:rPr>
          <w:rFonts w:asciiTheme="minorHAnsi" w:hAnsiTheme="minorHAnsi" w:cstheme="minorHAnsi"/>
          <w:sz w:val="22"/>
          <w:szCs w:val="22"/>
        </w:rPr>
        <w:t xml:space="preserve">Rejoice in the precious truth that God is saving people of all </w:t>
      </w:r>
      <w:r w:rsidR="00DA1877" w:rsidRPr="00536855">
        <w:rPr>
          <w:rFonts w:asciiTheme="minorHAnsi" w:hAnsiTheme="minorHAnsi" w:cstheme="minorHAnsi"/>
          <w:sz w:val="22"/>
          <w:szCs w:val="22"/>
        </w:rPr>
        <w:t>tongues</w:t>
      </w:r>
      <w:r w:rsidR="00B23479" w:rsidRPr="00536855">
        <w:rPr>
          <w:rFonts w:asciiTheme="minorHAnsi" w:hAnsiTheme="minorHAnsi" w:cstheme="minorHAnsi"/>
          <w:sz w:val="22"/>
          <w:szCs w:val="22"/>
        </w:rPr>
        <w:t xml:space="preserve"> and tribes.</w:t>
      </w:r>
    </w:p>
    <w:p w:rsidR="00352C10" w:rsidRPr="00536855" w:rsidRDefault="00352C10" w:rsidP="00F11DCE">
      <w:pPr>
        <w:autoSpaceDE w:val="0"/>
        <w:autoSpaceDN w:val="0"/>
        <w:adjustRightInd w:val="0"/>
        <w:spacing w:after="12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>Skill goa</w:t>
      </w:r>
      <w:r w:rsidRPr="00536855">
        <w:rPr>
          <w:rFonts w:asciiTheme="minorHAnsi" w:hAnsiTheme="minorHAnsi" w:cstheme="minorHAnsi"/>
          <w:sz w:val="22"/>
          <w:szCs w:val="22"/>
        </w:rPr>
        <w:t xml:space="preserve">l. </w:t>
      </w:r>
      <w:r w:rsidR="0076602D" w:rsidRPr="00536855">
        <w:rPr>
          <w:rFonts w:asciiTheme="minorHAnsi" w:hAnsiTheme="minorHAnsi" w:cstheme="minorHAnsi"/>
          <w:sz w:val="22"/>
          <w:szCs w:val="22"/>
        </w:rPr>
        <w:t xml:space="preserve">Help others to see the </w:t>
      </w:r>
      <w:r w:rsidR="00F11DCE">
        <w:rPr>
          <w:rFonts w:asciiTheme="minorHAnsi" w:hAnsiTheme="minorHAnsi" w:cstheme="minorHAnsi"/>
          <w:sz w:val="22"/>
          <w:szCs w:val="22"/>
        </w:rPr>
        <w:t xml:space="preserve">many communities </w:t>
      </w:r>
      <w:r w:rsidR="0076602D" w:rsidRPr="00536855">
        <w:rPr>
          <w:rFonts w:asciiTheme="minorHAnsi" w:hAnsiTheme="minorHAnsi" w:cstheme="minorHAnsi"/>
          <w:sz w:val="22"/>
          <w:szCs w:val="22"/>
        </w:rPr>
        <w:t xml:space="preserve">of the world as God </w:t>
      </w:r>
      <w:r w:rsidR="00B23479" w:rsidRPr="00536855">
        <w:rPr>
          <w:rFonts w:asciiTheme="minorHAnsi" w:hAnsiTheme="minorHAnsi" w:cstheme="minorHAnsi"/>
          <w:sz w:val="22"/>
          <w:szCs w:val="22"/>
        </w:rPr>
        <w:t xml:space="preserve">sees </w:t>
      </w:r>
      <w:r w:rsidR="0076602D" w:rsidRPr="00536855">
        <w:rPr>
          <w:rFonts w:asciiTheme="minorHAnsi" w:hAnsiTheme="minorHAnsi" w:cstheme="minorHAnsi"/>
          <w:sz w:val="22"/>
          <w:szCs w:val="22"/>
        </w:rPr>
        <w:t>them.</w:t>
      </w:r>
    </w:p>
    <w:p w:rsidR="00352C10" w:rsidRPr="00536855" w:rsidRDefault="00352C10" w:rsidP="00AB1F64">
      <w:pPr>
        <w:autoSpaceDE w:val="0"/>
        <w:autoSpaceDN w:val="0"/>
        <w:adjustRightInd w:val="0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b/>
          <w:sz w:val="22"/>
          <w:szCs w:val="22"/>
        </w:rPr>
        <w:t xml:space="preserve">Outcome goal. </w:t>
      </w:r>
      <w:r w:rsidR="00B45F8B" w:rsidRPr="00536855">
        <w:rPr>
          <w:rFonts w:asciiTheme="minorHAnsi" w:hAnsiTheme="minorHAnsi" w:cstheme="minorHAnsi"/>
          <w:sz w:val="22"/>
          <w:szCs w:val="22"/>
        </w:rPr>
        <w:t>Believers</w:t>
      </w:r>
      <w:r w:rsidR="00422437" w:rsidRPr="00536855">
        <w:rPr>
          <w:rFonts w:asciiTheme="minorHAnsi" w:hAnsiTheme="minorHAnsi" w:cstheme="minorHAnsi"/>
          <w:sz w:val="22"/>
          <w:szCs w:val="22"/>
        </w:rPr>
        <w:t xml:space="preserve"> </w:t>
      </w:r>
      <w:r w:rsidR="00AB1F64" w:rsidRPr="00536855">
        <w:rPr>
          <w:rFonts w:asciiTheme="minorHAnsi" w:hAnsiTheme="minorHAnsi" w:cstheme="minorHAnsi"/>
          <w:sz w:val="22"/>
          <w:szCs w:val="22"/>
        </w:rPr>
        <w:t>reach out to other et</w:t>
      </w:r>
      <w:bookmarkStart w:id="0" w:name="_GoBack"/>
      <w:bookmarkEnd w:id="0"/>
      <w:r w:rsidR="00AB1F64" w:rsidRPr="00536855">
        <w:rPr>
          <w:rFonts w:asciiTheme="minorHAnsi" w:hAnsiTheme="minorHAnsi" w:cstheme="minorHAnsi"/>
          <w:sz w:val="22"/>
          <w:szCs w:val="22"/>
        </w:rPr>
        <w:t>hnic communities</w:t>
      </w:r>
      <w:r w:rsidR="00422437" w:rsidRPr="00536855">
        <w:rPr>
          <w:rFonts w:asciiTheme="minorHAnsi" w:hAnsiTheme="minorHAnsi" w:cstheme="minorHAnsi"/>
          <w:sz w:val="22"/>
          <w:szCs w:val="22"/>
        </w:rPr>
        <w:t>.</w:t>
      </w:r>
    </w:p>
    <w:p w:rsidR="00370A80" w:rsidRPr="00536855" w:rsidRDefault="00370A80" w:rsidP="00370A80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901C2D" w:rsidRPr="00536855" w:rsidRDefault="00901C2D" w:rsidP="00DD20B2">
      <w:pPr>
        <w:pStyle w:val="Maintext"/>
        <w:rPr>
          <w:sz w:val="22"/>
          <w:szCs w:val="22"/>
        </w:rPr>
      </w:pPr>
      <w:r w:rsidRPr="00536855">
        <w:rPr>
          <w:sz w:val="22"/>
          <w:szCs w:val="22"/>
        </w:rPr>
        <w:t>Dear Lord, please help us to obey your Great Commission and send workers to people without the Good News of salvation in Christ.</w:t>
      </w:r>
    </w:p>
    <w:p w:rsidR="00352C10" w:rsidRPr="00536855" w:rsidRDefault="00352C10" w:rsidP="00AB1F64">
      <w:pPr>
        <w:pStyle w:val="0Ctrbold"/>
        <w:spacing w:after="0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sz w:val="22"/>
          <w:szCs w:val="22"/>
          <w:u w:val="single"/>
        </w:rPr>
        <w:t>Basic Study</w:t>
      </w:r>
      <w:r w:rsidR="00AB1F64" w:rsidRPr="00536855">
        <w:rPr>
          <w:rFonts w:asciiTheme="minorHAnsi" w:hAnsiTheme="minorHAnsi" w:cstheme="minorHAnsi"/>
          <w:sz w:val="22"/>
          <w:szCs w:val="22"/>
          <w:u w:val="single"/>
        </w:rPr>
        <w:br/>
      </w:r>
    </w:p>
    <w:p w:rsidR="00352C10" w:rsidRPr="00536855" w:rsidRDefault="00352C10" w:rsidP="00B13503">
      <w:pPr>
        <w:pStyle w:val="0L6below"/>
        <w:spacing w:after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 xml:space="preserve">Learn from </w:t>
      </w:r>
      <w:r w:rsidR="00880BC9" w:rsidRPr="00536855">
        <w:rPr>
          <w:rFonts w:asciiTheme="minorHAnsi" w:hAnsiTheme="minorHAnsi" w:cstheme="minorHAnsi"/>
          <w:b/>
          <w:sz w:val="22"/>
          <w:szCs w:val="22"/>
          <w:lang w:val="en-US"/>
        </w:rPr>
        <w:t xml:space="preserve">the account of Saul’s conversion on his way to Damascus, </w:t>
      </w:r>
      <w:r w:rsidR="00880BC9" w:rsidRPr="00536855">
        <w:rPr>
          <w:rFonts w:asciiTheme="minorHAnsi" w:hAnsiTheme="minorHAnsi" w:cstheme="minorHAnsi"/>
          <w:b/>
          <w:i/>
          <w:sz w:val="22"/>
          <w:szCs w:val="22"/>
          <w:lang w:val="en-US"/>
        </w:rPr>
        <w:t>Acts 9:1-28</w:t>
      </w:r>
    </w:p>
    <w:p w:rsidR="008F03C9" w:rsidRPr="00536855" w:rsidRDefault="00194AE1" w:rsidP="002A081F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With what purpose was Saul traveling to Damascus? </w:t>
      </w:r>
      <w:r w:rsidR="00D36B9D" w:rsidRPr="00536855">
        <w:rPr>
          <w:rFonts w:asciiTheme="minorHAnsi" w:hAnsiTheme="minorHAnsi" w:cstheme="minorHAnsi"/>
          <w:i/>
          <w:sz w:val="22"/>
          <w:szCs w:val="22"/>
          <w:lang w:val="en-US"/>
        </w:rPr>
        <w:t>1-2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D36B9D" w:rsidRPr="00536855" w:rsidRDefault="00B35914" w:rsidP="002A081F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Whom </w:t>
      </w:r>
      <w:r w:rsidR="00D36B9D" w:rsidRPr="00536855">
        <w:rPr>
          <w:rFonts w:asciiTheme="minorHAnsi" w:hAnsiTheme="minorHAnsi" w:cstheme="minorHAnsi"/>
          <w:sz w:val="22"/>
          <w:szCs w:val="22"/>
          <w:lang w:val="en-US"/>
        </w:rPr>
        <w:t>did Saul meet on the way, and what happened to him?</w:t>
      </w:r>
      <w:r w:rsidR="00D36B9D" w:rsidRPr="0053685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3</w:t>
      </w:r>
      <w:r w:rsidR="00321CC7" w:rsidRPr="00536855">
        <w:rPr>
          <w:rFonts w:asciiTheme="minorHAnsi" w:hAnsiTheme="minorHAnsi" w:cstheme="minorHAnsi"/>
          <w:i/>
          <w:sz w:val="22"/>
          <w:szCs w:val="22"/>
          <w:lang w:val="en-US"/>
        </w:rPr>
        <w:t>-9</w:t>
      </w:r>
    </w:p>
    <w:p w:rsidR="00321CC7" w:rsidRPr="00536855" w:rsidRDefault="00B35914" w:rsidP="002A081F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321CC7" w:rsidRPr="00536855">
        <w:rPr>
          <w:rFonts w:asciiTheme="minorHAnsi" w:hAnsiTheme="minorHAnsi" w:cstheme="minorHAnsi"/>
          <w:sz w:val="22"/>
          <w:szCs w:val="22"/>
          <w:lang w:val="en-US"/>
        </w:rPr>
        <w:t>did God tell Ananias to do for Saul?</w:t>
      </w:r>
      <w:r w:rsidR="00395D98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95D98" w:rsidRPr="00536855">
        <w:rPr>
          <w:rFonts w:asciiTheme="minorHAnsi" w:hAnsiTheme="minorHAnsi" w:cstheme="minorHAnsi"/>
          <w:i/>
          <w:sz w:val="22"/>
          <w:szCs w:val="22"/>
          <w:lang w:val="en-US"/>
        </w:rPr>
        <w:t>10-1</w:t>
      </w:r>
      <w:r w:rsidR="004E0CC6" w:rsidRPr="00536855">
        <w:rPr>
          <w:rFonts w:asciiTheme="minorHAnsi" w:hAnsiTheme="minorHAnsi" w:cstheme="minorHAnsi"/>
          <w:i/>
          <w:sz w:val="22"/>
          <w:szCs w:val="22"/>
          <w:lang w:val="en-US"/>
        </w:rPr>
        <w:t>4</w:t>
      </w:r>
    </w:p>
    <w:p w:rsidR="00395D98" w:rsidRPr="00536855" w:rsidRDefault="00B35914" w:rsidP="00540549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411624" w:rsidRPr="00536855">
        <w:rPr>
          <w:rFonts w:asciiTheme="minorHAnsi" w:hAnsiTheme="minorHAnsi" w:cstheme="minorHAnsi"/>
          <w:sz w:val="22"/>
          <w:szCs w:val="22"/>
          <w:lang w:val="en-US"/>
        </w:rPr>
        <w:t>did God say that</w:t>
      </w:r>
      <w:r w:rsidR="004E0CC6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Saul </w:t>
      </w:r>
      <w:r w:rsidR="00411624" w:rsidRPr="00536855">
        <w:rPr>
          <w:rFonts w:asciiTheme="minorHAnsi" w:hAnsiTheme="minorHAnsi" w:cstheme="minorHAnsi"/>
          <w:sz w:val="22"/>
          <w:szCs w:val="22"/>
          <w:lang w:val="en-US"/>
        </w:rPr>
        <w:t>would do</w:t>
      </w:r>
      <w:r w:rsidR="00540549" w:rsidRPr="00536855">
        <w:rPr>
          <w:rFonts w:asciiTheme="minorHAnsi" w:hAnsiTheme="minorHAnsi" w:cstheme="minorHAnsi"/>
          <w:sz w:val="22"/>
          <w:szCs w:val="22"/>
          <w:lang w:val="en-US"/>
        </w:rPr>
        <w:t>, besides suffering for the sake of Christ</w:t>
      </w:r>
      <w:r w:rsidR="004E0CC6" w:rsidRPr="00536855">
        <w:rPr>
          <w:rFonts w:asciiTheme="minorHAnsi" w:hAnsiTheme="minorHAnsi" w:cstheme="minorHAnsi"/>
          <w:sz w:val="22"/>
          <w:szCs w:val="22"/>
          <w:lang w:val="en-US"/>
        </w:rPr>
        <w:t>?</w:t>
      </w:r>
      <w:r w:rsidR="004E0CC6" w:rsidRPr="0053685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15</w:t>
      </w:r>
      <w:r w:rsidR="00C436E5" w:rsidRPr="00536855">
        <w:rPr>
          <w:rFonts w:asciiTheme="minorHAnsi" w:hAnsiTheme="minorHAnsi" w:cstheme="minorHAnsi"/>
          <w:i/>
          <w:sz w:val="22"/>
          <w:szCs w:val="22"/>
          <w:lang w:val="en-US"/>
        </w:rPr>
        <w:t>-16</w:t>
      </w:r>
    </w:p>
    <w:p w:rsidR="00C436E5" w:rsidRPr="00536855" w:rsidRDefault="002A081F" w:rsidP="006B1774">
      <w:pPr>
        <w:pStyle w:val="0L6below"/>
        <w:numPr>
          <w:ilvl w:val="0"/>
          <w:numId w:val="7"/>
        </w:numPr>
        <w:spacing w:after="6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What </w:t>
      </w:r>
      <w:r w:rsidR="00B35914" w:rsidRPr="00536855">
        <w:rPr>
          <w:rFonts w:asciiTheme="minorHAnsi" w:hAnsiTheme="minorHAnsi" w:cstheme="minorHAnsi"/>
          <w:sz w:val="22"/>
          <w:szCs w:val="22"/>
          <w:lang w:val="en-US"/>
        </w:rPr>
        <w:t>did Saul begin to do after he had received his sight and was baptized?</w:t>
      </w:r>
      <w:r w:rsidR="001F1F6A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1F1F6A" w:rsidRPr="00536855">
        <w:rPr>
          <w:rFonts w:asciiTheme="minorHAnsi" w:hAnsiTheme="minorHAnsi" w:cstheme="minorHAnsi"/>
          <w:i/>
          <w:sz w:val="22"/>
          <w:szCs w:val="22"/>
          <w:lang w:val="en-US"/>
        </w:rPr>
        <w:t>20-22</w:t>
      </w:r>
    </w:p>
    <w:p w:rsidR="00B42AB8" w:rsidRPr="00536855" w:rsidRDefault="002A081F" w:rsidP="006B1774">
      <w:pPr>
        <w:pStyle w:val="0L6below"/>
        <w:numPr>
          <w:ilvl w:val="0"/>
          <w:numId w:val="7"/>
        </w:numPr>
        <w:spacing w:after="18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Why </w:t>
      </w:r>
      <w:r w:rsidR="001F1F6A" w:rsidRPr="00536855">
        <w:rPr>
          <w:rFonts w:asciiTheme="minorHAnsi" w:hAnsiTheme="minorHAnsi" w:cstheme="minorHAnsi"/>
          <w:sz w:val="22"/>
          <w:szCs w:val="22"/>
          <w:lang w:val="en-US"/>
        </w:rPr>
        <w:t>did they have to lower Saul in a basket from the city wall?</w:t>
      </w:r>
      <w:r w:rsidRPr="00536855">
        <w:rPr>
          <w:rFonts w:asciiTheme="minorHAnsi" w:hAnsiTheme="minorHAnsi" w:cstheme="minorHAnsi"/>
          <w:i/>
          <w:sz w:val="22"/>
          <w:szCs w:val="22"/>
          <w:lang w:val="en-US"/>
        </w:rPr>
        <w:t xml:space="preserve"> 23-25</w:t>
      </w:r>
      <w:r w:rsidR="00370A80" w:rsidRPr="00536855">
        <w:rPr>
          <w:rFonts w:asciiTheme="minorHAnsi" w:hAnsiTheme="minorHAnsi" w:cstheme="minorHAnsi"/>
          <w:i/>
          <w:sz w:val="22"/>
          <w:szCs w:val="22"/>
          <w:lang w:val="en-US"/>
        </w:rPr>
        <w:br/>
      </w:r>
    </w:p>
    <w:p w:rsidR="00370A80" w:rsidRPr="00536855" w:rsidRDefault="00DD20B2" w:rsidP="00DD20B2">
      <w:pPr>
        <w:pStyle w:val="0L6below"/>
        <w:spacing w:after="180"/>
        <w:ind w:left="360"/>
        <w:jc w:val="center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2645314" cy="1773382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122" cy="179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0A80" w:rsidRPr="00536855">
        <w:rPr>
          <w:sz w:val="22"/>
          <w:szCs w:val="22"/>
          <w:lang w:val="en-CA"/>
        </w:rPr>
        <w:br/>
      </w:r>
      <w:r w:rsidRPr="00536855">
        <w:rPr>
          <w:rFonts w:asciiTheme="minorHAnsi" w:hAnsiTheme="minorHAnsi" w:cstheme="minorHAnsi"/>
          <w:i/>
          <w:iCs/>
          <w:sz w:val="22"/>
          <w:szCs w:val="22"/>
          <w:lang w:val="en-CA"/>
        </w:rPr>
        <w:t>Shepherds learn,</w:t>
      </w:r>
      <w:r w:rsidR="00370A80" w:rsidRPr="00536855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 pray and </w:t>
      </w:r>
      <w:r w:rsidRPr="00536855">
        <w:rPr>
          <w:rFonts w:asciiTheme="minorHAnsi" w:hAnsiTheme="minorHAnsi" w:cstheme="minorHAnsi"/>
          <w:i/>
          <w:iCs/>
          <w:sz w:val="22"/>
          <w:szCs w:val="22"/>
          <w:lang w:val="en-CA"/>
        </w:rPr>
        <w:t xml:space="preserve">plan </w:t>
      </w:r>
      <w:r w:rsidR="00370A80" w:rsidRPr="00536855">
        <w:rPr>
          <w:rFonts w:asciiTheme="minorHAnsi" w:hAnsiTheme="minorHAnsi" w:cstheme="minorHAnsi"/>
          <w:i/>
          <w:iCs/>
          <w:sz w:val="22"/>
          <w:szCs w:val="22"/>
          <w:lang w:val="en-CA"/>
        </w:rPr>
        <w:t>to reach out to other communities.</w:t>
      </w:r>
      <w:r w:rsidRPr="00536855">
        <w:rPr>
          <w:rFonts w:asciiTheme="minorHAnsi" w:hAnsiTheme="minorHAnsi" w:cstheme="minorHAnsi"/>
          <w:i/>
          <w:iCs/>
          <w:sz w:val="22"/>
          <w:szCs w:val="22"/>
          <w:lang w:val="en-CA"/>
        </w:rPr>
        <w:br/>
      </w:r>
    </w:p>
    <w:p w:rsidR="001A6801" w:rsidRPr="00536855" w:rsidRDefault="000F5B22" w:rsidP="00370A80">
      <w:pPr>
        <w:pStyle w:val="0L6below"/>
        <w:spacing w:after="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lastRenderedPageBreak/>
        <w:t xml:space="preserve">During </w:t>
      </w:r>
      <w:r w:rsidR="001A6801" w:rsidRPr="00536855">
        <w:rPr>
          <w:rFonts w:asciiTheme="minorHAnsi" w:hAnsiTheme="minorHAnsi" w:cstheme="minorHAnsi"/>
          <w:b/>
          <w:sz w:val="22"/>
          <w:szCs w:val="22"/>
          <w:lang w:val="en-US"/>
        </w:rPr>
        <w:t>the week,</w:t>
      </w:r>
      <w:r w:rsidR="001A6801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meet with believers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who are eager to go to other places </w:t>
      </w:r>
      <w:r w:rsidR="0008529D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to win people to Christ, and explain that it is God’s will for his churches to spread the gospel nearby and afar. </w:t>
      </w:r>
      <w:r w:rsidR="00370A80" w:rsidRPr="00536855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C44F9A" w:rsidRPr="00536855" w:rsidRDefault="00C44F9A" w:rsidP="00B13503">
      <w:pPr>
        <w:pStyle w:val="0L6below"/>
        <w:spacing w:after="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 xml:space="preserve">During worship. </w:t>
      </w:r>
    </w:p>
    <w:p w:rsidR="00C44F9A" w:rsidRPr="00536855" w:rsidRDefault="00C44F9A" w:rsidP="00C44F9A">
      <w:pPr>
        <w:pStyle w:val="0L6below"/>
        <w:numPr>
          <w:ilvl w:val="0"/>
          <w:numId w:val="10"/>
        </w:numPr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Tell the account of Saul’s conversion, </w:t>
      </w:r>
      <w:r w:rsidRPr="00536855">
        <w:rPr>
          <w:rFonts w:asciiTheme="minorHAnsi" w:hAnsiTheme="minorHAnsi" w:cstheme="minorHAnsi"/>
          <w:i/>
          <w:sz w:val="22"/>
          <w:szCs w:val="22"/>
          <w:lang w:val="en-US"/>
        </w:rPr>
        <w:t xml:space="preserve">Acts 9:1-28,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and ask the same questions as above. Let the people discuss the answers.</w:t>
      </w:r>
    </w:p>
    <w:p w:rsidR="00C44F9A" w:rsidRPr="00536855" w:rsidRDefault="00C44F9A" w:rsidP="00C44F9A">
      <w:pPr>
        <w:pStyle w:val="0L6below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>Ask the children to present what they have prepared.</w:t>
      </w:r>
    </w:p>
    <w:p w:rsidR="00C44F9A" w:rsidRPr="00536855" w:rsidRDefault="00C44F9A" w:rsidP="00C44F9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80"/>
        <w:rPr>
          <w:rFonts w:asciiTheme="minorHAnsi" w:hAnsiTheme="minorHAnsi" w:cstheme="minorHAnsi"/>
          <w:b/>
          <w:sz w:val="22"/>
          <w:szCs w:val="22"/>
        </w:rPr>
      </w:pPr>
      <w:r w:rsidRPr="00536855">
        <w:rPr>
          <w:rFonts w:asciiTheme="minorHAnsi" w:hAnsiTheme="minorHAnsi" w:cstheme="minorHAnsi"/>
          <w:sz w:val="22"/>
          <w:szCs w:val="22"/>
        </w:rPr>
        <w:t>Memorize Acts 1: 8 “but you will receive power when the Holy Spirit has come upon you; and you shall be my witnesses both in Jerusalem, and in all Judea and Samaria, and even to the remotest part of the earth.”</w:t>
      </w:r>
      <w:r w:rsidRPr="00536855">
        <w:rPr>
          <w:rFonts w:asciiTheme="minorHAnsi" w:hAnsiTheme="minorHAnsi" w:cstheme="minorHAnsi"/>
          <w:i/>
          <w:sz w:val="22"/>
          <w:szCs w:val="22"/>
        </w:rPr>
        <w:t xml:space="preserve"> Acts 1:8</w:t>
      </w:r>
    </w:p>
    <w:p w:rsidR="00B13503" w:rsidRPr="00536855" w:rsidRDefault="00B13503" w:rsidP="00B13503">
      <w:pPr>
        <w:pStyle w:val="0Ctrbold"/>
        <w:rPr>
          <w:rFonts w:asciiTheme="minorHAnsi" w:hAnsiTheme="minorHAnsi" w:cstheme="minorHAnsi"/>
          <w:sz w:val="22"/>
          <w:szCs w:val="22"/>
        </w:rPr>
      </w:pPr>
      <w:r w:rsidRPr="00536855">
        <w:rPr>
          <w:rFonts w:asciiTheme="minorHAnsi" w:hAnsiTheme="minorHAnsi" w:cstheme="minorHAnsi"/>
          <w:sz w:val="22"/>
          <w:szCs w:val="22"/>
          <w:u w:val="single"/>
        </w:rPr>
        <w:t>Advanced Study</w:t>
      </w:r>
    </w:p>
    <w:p w:rsidR="00E23314" w:rsidRPr="00536855" w:rsidRDefault="00E23314" w:rsidP="00370A80">
      <w:pPr>
        <w:pStyle w:val="0L6below"/>
        <w:numPr>
          <w:ilvl w:val="0"/>
          <w:numId w:val="11"/>
        </w:numPr>
        <w:spacing w:before="120"/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>M</w:t>
      </w:r>
      <w:r w:rsidR="000E6FCF" w:rsidRPr="00536855">
        <w:rPr>
          <w:rFonts w:asciiTheme="minorHAnsi" w:hAnsiTheme="minorHAnsi" w:cstheme="minorHAnsi"/>
          <w:b/>
          <w:sz w:val="22"/>
          <w:szCs w:val="22"/>
          <w:lang w:val="en-US"/>
        </w:rPr>
        <w:t>ultiply new leaders and congregation</w:t>
      </w: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>s</w:t>
      </w:r>
      <w:r w:rsidR="00CB1629" w:rsidRPr="00536855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B84EF3" w:rsidRPr="00536855" w:rsidRDefault="00E23314" w:rsidP="00370A80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Memorize </w:t>
      </w:r>
      <w:r w:rsidR="000E6FCF" w:rsidRPr="00536855">
        <w:rPr>
          <w:rFonts w:asciiTheme="minorHAnsi" w:hAnsiTheme="minorHAnsi" w:cstheme="minorHAnsi"/>
          <w:sz w:val="22"/>
          <w:szCs w:val="22"/>
          <w:lang w:val="en-US"/>
        </w:rPr>
        <w:t>2 Timothy 2</w:t>
      </w:r>
      <w:r w:rsidR="00C532A1" w:rsidRPr="0053685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="000E6FCF" w:rsidRPr="00536855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370A80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“The things which you have heard from me in the presence of many witnesses, entrust to faithful men who will be able to teach others also.”</w:t>
      </w:r>
    </w:p>
    <w:p w:rsidR="00E23314" w:rsidRPr="00536855" w:rsidRDefault="00E23314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The Apostle Paul and his coworkers began such a chain reaction while </w:t>
      </w:r>
      <w:r w:rsidR="00C44F9A" w:rsidRPr="00536855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orking In Ephesus. Find in </w:t>
      </w:r>
      <w:r w:rsidR="00745869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Acts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19 how long it took them by working this way to plant new congregations throughout all of Asia Minor (Western Turkey).</w:t>
      </w:r>
    </w:p>
    <w:p w:rsidR="005E68E7" w:rsidRPr="00536855" w:rsidRDefault="00680348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Throughout the history of the church, God has raised up believers who have had a great vision for reaching the </w:t>
      </w:r>
      <w:proofErr w:type="spellStart"/>
      <w:r w:rsidRPr="00536855">
        <w:rPr>
          <w:rFonts w:asciiTheme="minorHAnsi" w:hAnsiTheme="minorHAnsi" w:cstheme="minorHAnsi"/>
          <w:sz w:val="22"/>
          <w:szCs w:val="22"/>
          <w:lang w:val="en-US"/>
        </w:rPr>
        <w:t>lost</w:t>
      </w:r>
      <w:proofErr w:type="spellEnd"/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of other lands to Christ. </w:t>
      </w:r>
    </w:p>
    <w:p w:rsidR="00B048E3" w:rsidRPr="00536855" w:rsidRDefault="00680348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>As a result,</w:t>
      </w:r>
      <w:r w:rsidR="00B048E3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of this God-given vision,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more people are coming to Christ around the world </w:t>
      </w:r>
      <w:r w:rsidR="00B048E3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now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than ever before in history.</w:t>
      </w:r>
      <w:r w:rsidR="005E68E7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7A7D5C" w:rsidRPr="00536855">
        <w:rPr>
          <w:rFonts w:asciiTheme="minorHAnsi" w:hAnsiTheme="minorHAnsi" w:cstheme="minorHAnsi"/>
          <w:sz w:val="22"/>
          <w:szCs w:val="22"/>
          <w:lang w:val="en-US"/>
        </w:rPr>
        <w:t>Churches are multiplying rapidly on every continent except Antarctica.</w:t>
      </w:r>
    </w:p>
    <w:p w:rsidR="00680348" w:rsidRPr="00536855" w:rsidRDefault="00996938" w:rsidP="00DD20B2">
      <w:pPr>
        <w:pStyle w:val="0L6below"/>
        <w:numPr>
          <w:ilvl w:val="0"/>
          <w:numId w:val="12"/>
        </w:numPr>
        <w:spacing w:after="18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To bring about this </w:t>
      </w:r>
      <w:r w:rsidR="00B048E3" w:rsidRPr="00536855">
        <w:rPr>
          <w:rFonts w:asciiTheme="minorHAnsi" w:hAnsiTheme="minorHAnsi" w:cstheme="minorHAnsi"/>
          <w:sz w:val="22"/>
          <w:szCs w:val="22"/>
          <w:lang w:val="en-US"/>
        </w:rPr>
        <w:t>tremendous multiplication</w:t>
      </w:r>
      <w:r w:rsidR="00745869" w:rsidRPr="00536855">
        <w:rPr>
          <w:rFonts w:asciiTheme="minorHAnsi" w:hAnsiTheme="minorHAnsi" w:cstheme="minorHAnsi"/>
          <w:sz w:val="22"/>
          <w:szCs w:val="22"/>
          <w:lang w:val="en-US"/>
        </w:rPr>
        <w:t>, God</w:t>
      </w:r>
      <w:r w:rsidR="00B048E3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is mainly using house churches modeled </w:t>
      </w:r>
      <w:r w:rsidR="005E68E7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after the New Testament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churches</w:t>
      </w:r>
      <w:r w:rsidR="005E68E7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, not after </w:t>
      </w:r>
      <w:r w:rsidR="00DD20B2" w:rsidRPr="00536855">
        <w:rPr>
          <w:rFonts w:asciiTheme="minorHAnsi" w:hAnsiTheme="minorHAnsi" w:cstheme="minorHAnsi"/>
          <w:sz w:val="22"/>
          <w:szCs w:val="22"/>
          <w:lang w:val="en-US"/>
        </w:rPr>
        <w:t>old</w:t>
      </w:r>
      <w:r w:rsidR="005E68E7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denominations</w:t>
      </w:r>
      <w:r w:rsidR="007A7D5C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DA5FE7" w:rsidRPr="00536855">
        <w:rPr>
          <w:rFonts w:asciiTheme="minorHAnsi" w:hAnsiTheme="minorHAnsi" w:cstheme="minorHAnsi"/>
          <w:sz w:val="22"/>
          <w:szCs w:val="22"/>
          <w:lang w:val="en-US"/>
        </w:rPr>
        <w:t>(There were no church buildings in the New Testament, nor in church history until about 300 years after Christ.</w:t>
      </w:r>
      <w:r w:rsidR="00E02662" w:rsidRPr="00536855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DA5FE7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DD20B2" w:rsidRPr="00536855">
        <w:rPr>
          <w:rFonts w:asciiTheme="minorHAnsi" w:hAnsiTheme="minorHAnsi" w:cstheme="minorHAnsi"/>
          <w:sz w:val="22"/>
          <w:szCs w:val="22"/>
          <w:lang w:val="en-US"/>
        </w:rPr>
        <w:t>However many old</w:t>
      </w:r>
      <w:r w:rsidR="007A7D5C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denominational churches are now sending missionaries trained to start house churches.</w:t>
      </w:r>
    </w:p>
    <w:p w:rsidR="002021B3" w:rsidRPr="00536855" w:rsidRDefault="002021B3" w:rsidP="002021B3">
      <w:pPr>
        <w:pStyle w:val="0L6below"/>
        <w:spacing w:after="180"/>
        <w:jc w:val="center"/>
        <w:rPr>
          <w:rFonts w:asciiTheme="minorHAnsi" w:hAnsiTheme="minorHAnsi" w:cstheme="minorHAnsi"/>
          <w:sz w:val="22"/>
          <w:szCs w:val="22"/>
          <w:lang w:val="en-CA"/>
        </w:rPr>
      </w:pPr>
      <w:r w:rsidRPr="00536855">
        <w:rPr>
          <w:noProof/>
          <w:sz w:val="22"/>
          <w:szCs w:val="22"/>
          <w:lang w:val="en-CA" w:eastAsia="en-CA"/>
        </w:rPr>
        <w:drawing>
          <wp:inline distT="0" distB="0" distL="0" distR="0">
            <wp:extent cx="2348345" cy="2191789"/>
            <wp:effectExtent l="0" t="0" r="0" b="0"/>
            <wp:docPr id="4" name="Picture 4" descr="Image result for church multiplication 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urch multiplication  ch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124" cy="222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55">
        <w:rPr>
          <w:rFonts w:asciiTheme="minorHAnsi" w:hAnsiTheme="minorHAnsi" w:cstheme="minorHAnsi"/>
          <w:sz w:val="22"/>
          <w:szCs w:val="22"/>
          <w:lang w:val="en-CA"/>
        </w:rPr>
        <w:br/>
      </w:r>
      <w:r w:rsidRPr="00536855">
        <w:rPr>
          <w:rFonts w:asciiTheme="minorHAnsi" w:hAnsiTheme="minorHAnsi" w:cstheme="minorHAnsi"/>
          <w:i/>
          <w:iCs/>
          <w:sz w:val="22"/>
          <w:szCs w:val="22"/>
          <w:lang w:val="en-CA"/>
        </w:rPr>
        <w:t>Shepherds draw maps of where believers start new churches.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br/>
      </w:r>
    </w:p>
    <w:p w:rsidR="005E6805" w:rsidRPr="00536855" w:rsidRDefault="00352C10" w:rsidP="00370A80">
      <w:pPr>
        <w:pStyle w:val="0L6below"/>
        <w:numPr>
          <w:ilvl w:val="0"/>
          <w:numId w:val="11"/>
        </w:numPr>
        <w:spacing w:before="120"/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lastRenderedPageBreak/>
        <w:t xml:space="preserve">Learn from </w:t>
      </w:r>
      <w:r w:rsidR="00BC04FD" w:rsidRPr="00536855">
        <w:rPr>
          <w:rFonts w:asciiTheme="minorHAnsi" w:hAnsiTheme="minorHAnsi" w:cstheme="minorHAnsi"/>
          <w:b/>
          <w:sz w:val="22"/>
          <w:szCs w:val="22"/>
          <w:lang w:val="en-US"/>
        </w:rPr>
        <w:t>Ephesians 4:11-16</w:t>
      </w:r>
      <w:r w:rsidR="007971CC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how God enables each believers to do a specific ministry</w:t>
      </w:r>
      <w:r w:rsidR="00E02662" w:rsidRPr="00536855">
        <w:rPr>
          <w:rFonts w:asciiTheme="minorHAnsi" w:hAnsiTheme="minorHAnsi" w:cstheme="minorHAnsi"/>
          <w:b/>
          <w:sz w:val="22"/>
          <w:szCs w:val="22"/>
          <w:lang w:val="en-US"/>
        </w:rPr>
        <w:t>.</w:t>
      </w:r>
    </w:p>
    <w:p w:rsidR="00881925" w:rsidRPr="00536855" w:rsidRDefault="006C34A1" w:rsidP="00DD20B2">
      <w:pPr>
        <w:pStyle w:val="Maintextbullets"/>
        <w:rPr>
          <w:sz w:val="22"/>
          <w:szCs w:val="22"/>
        </w:rPr>
      </w:pPr>
      <w:r w:rsidRPr="00536855">
        <w:rPr>
          <w:sz w:val="22"/>
          <w:szCs w:val="22"/>
        </w:rPr>
        <w:t xml:space="preserve">Some </w:t>
      </w:r>
      <w:r w:rsidR="00881925" w:rsidRPr="00536855">
        <w:rPr>
          <w:sz w:val="22"/>
          <w:szCs w:val="22"/>
        </w:rPr>
        <w:t>believers are gifted by the Holy Spirit to serve as apostles. These will be eager to go to other places where Christ is not known, and plant new congregations.</w:t>
      </w:r>
      <w:r w:rsidRPr="00536855">
        <w:rPr>
          <w:sz w:val="22"/>
          <w:szCs w:val="22"/>
        </w:rPr>
        <w:t xml:space="preserve"> Find who these believers are in your congregation, and arrange to send them in the power of the Holy Spirit.</w:t>
      </w:r>
    </w:p>
    <w:p w:rsidR="005E6805" w:rsidRPr="00536855" w:rsidRDefault="00FB38EF" w:rsidP="00DD20B2">
      <w:pPr>
        <w:pStyle w:val="Maintextbullets"/>
        <w:rPr>
          <w:sz w:val="22"/>
          <w:szCs w:val="22"/>
        </w:rPr>
      </w:pPr>
      <w:r w:rsidRPr="00536855">
        <w:rPr>
          <w:sz w:val="22"/>
          <w:szCs w:val="22"/>
        </w:rPr>
        <w:t xml:space="preserve">Commission these modern apostles to start </w:t>
      </w:r>
      <w:r w:rsidR="005E6805" w:rsidRPr="00536855">
        <w:rPr>
          <w:sz w:val="22"/>
          <w:szCs w:val="22"/>
        </w:rPr>
        <w:t>congregations nearby and among neglected peoples, Acts 1:8</w:t>
      </w:r>
    </w:p>
    <w:p w:rsidR="00C62111" w:rsidRPr="00536855" w:rsidRDefault="005E6805" w:rsidP="00DD20B2">
      <w:pPr>
        <w:pStyle w:val="Maintextbullets"/>
        <w:rPr>
          <w:sz w:val="22"/>
          <w:szCs w:val="22"/>
        </w:rPr>
      </w:pPr>
      <w:r w:rsidRPr="00536855">
        <w:rPr>
          <w:sz w:val="22"/>
          <w:szCs w:val="22"/>
        </w:rPr>
        <w:t xml:space="preserve">Train </w:t>
      </w:r>
      <w:r w:rsidR="00BF2E05" w:rsidRPr="00536855">
        <w:rPr>
          <w:sz w:val="22"/>
          <w:szCs w:val="22"/>
        </w:rPr>
        <w:t xml:space="preserve">these </w:t>
      </w:r>
      <w:r w:rsidRPr="00536855">
        <w:rPr>
          <w:sz w:val="22"/>
          <w:szCs w:val="22"/>
        </w:rPr>
        <w:t>leaders in a way that they can imitate as they train newer leaders, 2 Tim. 2:2</w:t>
      </w:r>
      <w:r w:rsidR="00BF2E05" w:rsidRPr="00536855">
        <w:rPr>
          <w:sz w:val="22"/>
          <w:szCs w:val="22"/>
        </w:rPr>
        <w:t>.</w:t>
      </w:r>
      <w:r w:rsidR="00C21AC0" w:rsidRPr="00536855">
        <w:rPr>
          <w:sz w:val="22"/>
          <w:szCs w:val="22"/>
        </w:rPr>
        <w:br/>
      </w:r>
    </w:p>
    <w:p w:rsidR="004716FD" w:rsidRPr="00536855" w:rsidRDefault="004716FD" w:rsidP="00C21AC0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536855">
        <w:rPr>
          <w:rFonts w:asciiTheme="minorHAnsi" w:hAnsiTheme="minorHAnsi" w:cstheme="minorHAnsi"/>
          <w:i/>
          <w:iCs/>
          <w:noProof/>
          <w:sz w:val="22"/>
          <w:szCs w:val="22"/>
          <w:lang w:val="en-CA" w:eastAsia="en-CA"/>
        </w:rPr>
        <w:drawing>
          <wp:inline distT="0" distB="0" distL="0" distR="0">
            <wp:extent cx="3456709" cy="194777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781" cy="195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6855">
        <w:rPr>
          <w:rFonts w:asciiTheme="minorHAnsi" w:hAnsiTheme="minorHAnsi" w:cstheme="minorHAnsi"/>
          <w:i/>
          <w:iCs/>
          <w:sz w:val="22"/>
          <w:szCs w:val="22"/>
        </w:rPr>
        <w:br/>
        <w:t xml:space="preserve">Congregations </w:t>
      </w:r>
      <w:r w:rsidR="00C21AC0" w:rsidRPr="00536855">
        <w:rPr>
          <w:rFonts w:asciiTheme="minorHAnsi" w:hAnsiTheme="minorHAnsi" w:cstheme="minorHAnsi"/>
          <w:i/>
          <w:iCs/>
          <w:sz w:val="22"/>
          <w:szCs w:val="22"/>
        </w:rPr>
        <w:t>commission</w:t>
      </w:r>
      <w:r w:rsidRPr="00536855">
        <w:rPr>
          <w:rFonts w:asciiTheme="minorHAnsi" w:hAnsiTheme="minorHAnsi" w:cstheme="minorHAnsi"/>
          <w:i/>
          <w:iCs/>
          <w:sz w:val="22"/>
          <w:szCs w:val="22"/>
        </w:rPr>
        <w:t xml:space="preserve"> apostles to </w:t>
      </w:r>
      <w:r w:rsidR="00C21AC0" w:rsidRPr="00536855">
        <w:rPr>
          <w:rFonts w:asciiTheme="minorHAnsi" w:hAnsiTheme="minorHAnsi" w:cstheme="minorHAnsi"/>
          <w:i/>
          <w:iCs/>
          <w:sz w:val="22"/>
          <w:szCs w:val="22"/>
        </w:rPr>
        <w:t xml:space="preserve">go to </w:t>
      </w:r>
      <w:r w:rsidRPr="00536855">
        <w:rPr>
          <w:rFonts w:asciiTheme="minorHAnsi" w:hAnsiTheme="minorHAnsi" w:cstheme="minorHAnsi"/>
          <w:i/>
          <w:iCs/>
          <w:sz w:val="22"/>
          <w:szCs w:val="22"/>
        </w:rPr>
        <w:t>neglected communities.</w:t>
      </w:r>
      <w:r w:rsidRPr="00536855">
        <w:rPr>
          <w:rFonts w:asciiTheme="minorHAnsi" w:hAnsiTheme="minorHAnsi" w:cstheme="minorHAnsi"/>
          <w:i/>
          <w:iCs/>
          <w:sz w:val="22"/>
          <w:szCs w:val="22"/>
        </w:rPr>
        <w:br/>
      </w:r>
    </w:p>
    <w:p w:rsidR="00B244A0" w:rsidRPr="00536855" w:rsidRDefault="00B244A0" w:rsidP="00370A80">
      <w:pPr>
        <w:pStyle w:val="0L6below"/>
        <w:numPr>
          <w:ilvl w:val="0"/>
          <w:numId w:val="11"/>
        </w:numPr>
        <w:spacing w:before="120"/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>Additional activities to do during the week …</w:t>
      </w:r>
    </w:p>
    <w:p w:rsidR="00B244A0" w:rsidRPr="00536855" w:rsidRDefault="00B244A0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>Prayerfully plan with your coworkers to multiply congregations widely, nearby and afar.</w:t>
      </w:r>
    </w:p>
    <w:p w:rsidR="00B244A0" w:rsidRPr="00536855" w:rsidRDefault="00B244A0" w:rsidP="00B244A0">
      <w:pPr>
        <w:pStyle w:val="0L6below"/>
        <w:numPr>
          <w:ilvl w:val="0"/>
          <w:numId w:val="12"/>
        </w:numPr>
        <w:spacing w:after="180"/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>Visit believers and find those who are eager to take Christ to other areas.</w:t>
      </w:r>
    </w:p>
    <w:p w:rsidR="00B244A0" w:rsidRPr="00536855" w:rsidRDefault="00B244A0" w:rsidP="0043123E">
      <w:pPr>
        <w:pStyle w:val="0L6below"/>
        <w:numPr>
          <w:ilvl w:val="0"/>
          <w:numId w:val="11"/>
        </w:numPr>
        <w:spacing w:after="0"/>
        <w:ind w:left="36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>Addi</w:t>
      </w:r>
      <w:r w:rsidR="0043123E" w:rsidRPr="00536855">
        <w:rPr>
          <w:rFonts w:asciiTheme="minorHAnsi" w:hAnsiTheme="minorHAnsi" w:cstheme="minorHAnsi"/>
          <w:b/>
          <w:sz w:val="22"/>
          <w:szCs w:val="22"/>
          <w:lang w:val="en-US"/>
        </w:rPr>
        <w:t>tional activities to do during the upcoming worship</w:t>
      </w:r>
      <w:r w:rsidRPr="00536855">
        <w:rPr>
          <w:rFonts w:asciiTheme="minorHAnsi" w:hAnsiTheme="minorHAnsi" w:cstheme="minorHAnsi"/>
          <w:b/>
          <w:sz w:val="22"/>
          <w:szCs w:val="22"/>
          <w:lang w:val="en-US"/>
        </w:rPr>
        <w:t>…</w:t>
      </w:r>
    </w:p>
    <w:p w:rsidR="00B244A0" w:rsidRPr="00536855" w:rsidRDefault="0043123E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CA"/>
        </w:rPr>
        <w:t xml:space="preserve">Pray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to the Lord of the harvest to send workers to neglected peoples, nearby and afar.</w:t>
      </w:r>
    </w:p>
    <w:p w:rsidR="00114B8F" w:rsidRPr="00536855" w:rsidRDefault="0043123E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>Recognize and begin training believers</w:t>
      </w:r>
      <w:r w:rsidR="00114B8F"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who are eager to go.</w:t>
      </w:r>
    </w:p>
    <w:p w:rsidR="00DD7DBC" w:rsidRPr="00536855" w:rsidRDefault="005E6805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Before the Lord’s Supper, read Jeremiah 31:31-34. </w:t>
      </w:r>
      <w:r w:rsidR="00BF22A9" w:rsidRPr="00536855">
        <w:rPr>
          <w:rFonts w:asciiTheme="minorHAnsi" w:hAnsiTheme="minorHAnsi" w:cstheme="minorHAnsi"/>
          <w:sz w:val="22"/>
          <w:szCs w:val="22"/>
          <w:lang w:val="en-US"/>
        </w:rPr>
        <w:br/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Explain that the prophet foretold a New </w:t>
      </w:r>
      <w:r w:rsidR="00C21AC0" w:rsidRPr="00536855">
        <w:rPr>
          <w:rFonts w:asciiTheme="minorHAnsi" w:hAnsiTheme="minorHAnsi" w:cstheme="minorHAnsi"/>
          <w:sz w:val="22"/>
          <w:szCs w:val="22"/>
          <w:lang w:val="en-US"/>
        </w:rPr>
        <w:t>Covenant (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Agreement</w:t>
      </w:r>
      <w:r w:rsidR="00C21AC0" w:rsidRPr="00536855"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 xml:space="preserve"> based on Jesus’ blood that we celebrate when we break bread.</w:t>
      </w:r>
    </w:p>
    <w:p w:rsidR="005E6805" w:rsidRPr="00536855" w:rsidRDefault="005E6805" w:rsidP="00015AD4">
      <w:pPr>
        <w:pStyle w:val="0L6below"/>
        <w:numPr>
          <w:ilvl w:val="0"/>
          <w:numId w:val="12"/>
        </w:numPr>
        <w:ind w:left="720"/>
        <w:rPr>
          <w:rFonts w:asciiTheme="minorHAnsi" w:hAnsiTheme="minorHAnsi" w:cstheme="minorHAnsi"/>
          <w:sz w:val="22"/>
          <w:szCs w:val="22"/>
          <w:lang w:val="en-US"/>
        </w:rPr>
      </w:pPr>
      <w:r w:rsidRPr="00536855">
        <w:rPr>
          <w:rFonts w:asciiTheme="minorHAnsi" w:hAnsiTheme="minorHAnsi" w:cstheme="minorHAnsi"/>
          <w:sz w:val="22"/>
          <w:szCs w:val="22"/>
          <w:lang w:val="en-US"/>
        </w:rPr>
        <w:t>Form groups of two or three persons, to pray and discuss plans to send workers.</w:t>
      </w:r>
    </w:p>
    <w:p w:rsidR="00874D6D" w:rsidRPr="00536855" w:rsidRDefault="008C7F8E" w:rsidP="00015AD4">
      <w:pPr>
        <w:pStyle w:val="0L6below"/>
        <w:numPr>
          <w:ilvl w:val="0"/>
          <w:numId w:val="12"/>
        </w:numPr>
        <w:spacing w:after="60"/>
        <w:ind w:left="720"/>
        <w:rPr>
          <w:rFonts w:asciiTheme="minorHAnsi" w:hAnsiTheme="minorHAnsi" w:cstheme="minorHAnsi"/>
          <w:sz w:val="22"/>
          <w:szCs w:val="22"/>
          <w:lang w:val="en-GB"/>
        </w:rPr>
      </w:pPr>
      <w:r w:rsidRPr="00536855">
        <w:rPr>
          <w:rFonts w:asciiTheme="minorHAnsi" w:hAnsiTheme="minorHAnsi" w:cstheme="minorHAnsi"/>
          <w:sz w:val="22"/>
          <w:szCs w:val="22"/>
          <w:lang w:val="en-GB"/>
        </w:rPr>
        <w:t xml:space="preserve">Those </w:t>
      </w:r>
      <w:r w:rsidRPr="00536855">
        <w:rPr>
          <w:rFonts w:asciiTheme="minorHAnsi" w:hAnsiTheme="minorHAnsi" w:cstheme="minorHAnsi"/>
          <w:sz w:val="22"/>
          <w:szCs w:val="22"/>
          <w:lang w:val="en-US"/>
        </w:rPr>
        <w:t>who</w:t>
      </w:r>
      <w:r w:rsidRPr="00536855">
        <w:rPr>
          <w:rFonts w:asciiTheme="minorHAnsi" w:hAnsiTheme="minorHAnsi" w:cstheme="minorHAnsi"/>
          <w:sz w:val="22"/>
          <w:szCs w:val="22"/>
          <w:lang w:val="en-GB"/>
        </w:rPr>
        <w:t xml:space="preserve"> teach children should read study #77</w:t>
      </w:r>
      <w:r w:rsidRPr="00536855">
        <w:rPr>
          <w:rFonts w:asciiTheme="minorHAnsi" w:hAnsiTheme="minorHAnsi" w:cstheme="minorHAnsi"/>
          <w:bCs/>
          <w:sz w:val="22"/>
          <w:szCs w:val="22"/>
          <w:lang w:val="en-GB"/>
        </w:rPr>
        <w:t xml:space="preserve"> for children</w:t>
      </w:r>
      <w:r w:rsidRPr="00536855">
        <w:rPr>
          <w:rFonts w:asciiTheme="minorHAnsi" w:hAnsiTheme="minorHAnsi" w:cstheme="minorHAnsi"/>
          <w:sz w:val="22"/>
          <w:szCs w:val="22"/>
          <w:lang w:val="en-GB"/>
        </w:rPr>
        <w:t>.</w:t>
      </w:r>
    </w:p>
    <w:sectPr w:rsidR="00874D6D" w:rsidRPr="00536855" w:rsidSect="00AB1F64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DBD" w:rsidRDefault="003F4DBD">
      <w:r>
        <w:separator/>
      </w:r>
    </w:p>
  </w:endnote>
  <w:endnote w:type="continuationSeparator" w:id="0">
    <w:p w:rsidR="003F4DBD" w:rsidRDefault="003F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8247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Cs/>
        <w:sz w:val="22"/>
        <w:szCs w:val="22"/>
      </w:rPr>
    </w:sdtEndPr>
    <w:sdtContent>
      <w:p w:rsidR="00FB5645" w:rsidRPr="00AB1F64" w:rsidRDefault="00AB1F64" w:rsidP="00AB1F64">
        <w:pPr>
          <w:pStyle w:val="Footer"/>
          <w:jc w:val="center"/>
          <w:rPr>
            <w:rFonts w:asciiTheme="minorHAnsi" w:hAnsiTheme="minorHAnsi" w:cstheme="minorHAnsi"/>
            <w:bCs/>
            <w:sz w:val="22"/>
            <w:szCs w:val="22"/>
          </w:rPr>
        </w:pPr>
        <w:r w:rsidRPr="00AB1F64">
          <w:rPr>
            <w:rFonts w:asciiTheme="minorHAnsi" w:hAnsiTheme="minorHAnsi" w:cstheme="minorHAnsi"/>
            <w:bCs/>
            <w:sz w:val="22"/>
            <w:szCs w:val="22"/>
          </w:rPr>
          <w:fldChar w:fldCharType="begin"/>
        </w:r>
        <w:r w:rsidRPr="00AB1F64">
          <w:rPr>
            <w:rFonts w:asciiTheme="minorHAnsi" w:hAnsiTheme="minorHAnsi" w:cstheme="minorHAnsi"/>
            <w:bCs/>
            <w:sz w:val="22"/>
            <w:szCs w:val="22"/>
          </w:rPr>
          <w:instrText xml:space="preserve"> PAGE   \* MERGEFORMAT </w:instrText>
        </w:r>
        <w:r w:rsidRPr="00AB1F64">
          <w:rPr>
            <w:rFonts w:asciiTheme="minorHAnsi" w:hAnsiTheme="minorHAnsi" w:cstheme="minorHAnsi"/>
            <w:bCs/>
            <w:sz w:val="22"/>
            <w:szCs w:val="22"/>
          </w:rPr>
          <w:fldChar w:fldCharType="separate"/>
        </w:r>
        <w:r w:rsidR="00F11DCE">
          <w:rPr>
            <w:rFonts w:asciiTheme="minorHAnsi" w:hAnsiTheme="minorHAnsi" w:cstheme="minorHAnsi"/>
            <w:bCs/>
            <w:noProof/>
            <w:sz w:val="22"/>
            <w:szCs w:val="22"/>
          </w:rPr>
          <w:t>1</w:t>
        </w:r>
        <w:r w:rsidRPr="00AB1F64">
          <w:rPr>
            <w:rFonts w:asciiTheme="minorHAnsi" w:hAnsiTheme="minorHAnsi" w:cstheme="minorHAnsi"/>
            <w:bCs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4613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7F8E" w:rsidRDefault="008C7F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F6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DBD" w:rsidRDefault="003F4DBD">
      <w:r>
        <w:separator/>
      </w:r>
    </w:p>
  </w:footnote>
  <w:footnote w:type="continuationSeparator" w:id="0">
    <w:p w:rsidR="003F4DBD" w:rsidRDefault="003F4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5E3" w:rsidRPr="00F11DCE" w:rsidRDefault="00AB1F64" w:rsidP="00F11DCE">
    <w:pPr>
      <w:pStyle w:val="Header"/>
      <w:rPr>
        <w:rFonts w:asciiTheme="minorHAnsi" w:hAnsiTheme="minorHAnsi" w:cstheme="minorHAnsi"/>
        <w:b w:val="0"/>
        <w:bCs/>
      </w:rPr>
    </w:pPr>
    <w:r w:rsidRPr="00F11DCE">
      <w:rPr>
        <w:rFonts w:asciiTheme="minorHAnsi" w:hAnsiTheme="minorHAnsi" w:cstheme="minorHAnsi"/>
        <w:b w:val="0"/>
        <w:bCs/>
      </w:rPr>
      <w:t>Paul-Timothy Study #78, for Shepherds (2017</w:t>
    </w:r>
    <w:proofErr w:type="gramStart"/>
    <w:r w:rsidRPr="00F11DCE">
      <w:rPr>
        <w:rFonts w:asciiTheme="minorHAnsi" w:hAnsiTheme="minorHAnsi" w:cstheme="minorHAnsi"/>
        <w:b w:val="0"/>
        <w:bCs/>
      </w:rPr>
      <w:t>)</w:t>
    </w:r>
    <w:proofErr w:type="gramEnd"/>
    <w:r w:rsidR="00F11DCE" w:rsidRPr="00F11DCE">
      <w:rPr>
        <w:rFonts w:asciiTheme="minorHAnsi" w:hAnsiTheme="minorHAnsi" w:cstheme="minorHAnsi"/>
        <w:b w:val="0"/>
        <w:bCs/>
      </w:rPr>
      <w:br/>
      <w:t>www.paul-timothy.net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3E2" w:rsidRDefault="00D023E2" w:rsidP="00D023E2">
    <w:pPr>
      <w:pStyle w:val="0L6below"/>
      <w:jc w:val="center"/>
      <w:rPr>
        <w:lang w:val="en-US"/>
      </w:rPr>
    </w:pPr>
    <w:r>
      <w:rPr>
        <w:lang w:val="en-US"/>
      </w:rPr>
      <w:t>Paul-Timothy Study #78, for Shepherds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65A96"/>
    <w:multiLevelType w:val="hybridMultilevel"/>
    <w:tmpl w:val="91DAE7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23F87"/>
    <w:multiLevelType w:val="hybridMultilevel"/>
    <w:tmpl w:val="A08477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E63E5"/>
    <w:multiLevelType w:val="hybridMultilevel"/>
    <w:tmpl w:val="33583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925B4"/>
    <w:multiLevelType w:val="hybridMultilevel"/>
    <w:tmpl w:val="4546F03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2377F6"/>
    <w:multiLevelType w:val="hybridMultilevel"/>
    <w:tmpl w:val="96025540"/>
    <w:lvl w:ilvl="0" w:tplc="0A9673C6">
      <w:start w:val="1"/>
      <w:numFmt w:val="bullet"/>
      <w:pStyle w:val="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772F3"/>
    <w:multiLevelType w:val="hybridMultilevel"/>
    <w:tmpl w:val="27CC4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87C41"/>
    <w:multiLevelType w:val="hybridMultilevel"/>
    <w:tmpl w:val="FE00E814"/>
    <w:lvl w:ilvl="0" w:tplc="E87C674C">
      <w:start w:val="1"/>
      <w:numFmt w:val="bullet"/>
      <w:pStyle w:val="Main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E57F8"/>
    <w:multiLevelType w:val="hybridMultilevel"/>
    <w:tmpl w:val="C93CBD28"/>
    <w:lvl w:ilvl="0" w:tplc="3E165A0C">
      <w:start w:val="1"/>
      <w:numFmt w:val="decimal"/>
      <w:pStyle w:val="0numbered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06FBA"/>
    <w:multiLevelType w:val="hybridMultilevel"/>
    <w:tmpl w:val="FEEA1520"/>
    <w:lvl w:ilvl="0" w:tplc="BF9C6404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43AD2"/>
    <w:multiLevelType w:val="hybridMultilevel"/>
    <w:tmpl w:val="75FCCD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0"/>
  </w:num>
  <w:num w:numId="12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MX" w:vendorID="64" w:dllVersion="131078" w:nlCheck="1" w:checkStyle="1"/>
  <w:activeWritingStyle w:appName="MSWord" w:lang="en-CA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2D"/>
    <w:rsid w:val="000006AB"/>
    <w:rsid w:val="00015AD4"/>
    <w:rsid w:val="000326AA"/>
    <w:rsid w:val="0008529D"/>
    <w:rsid w:val="000A2158"/>
    <w:rsid w:val="000C17B4"/>
    <w:rsid w:val="000D09FA"/>
    <w:rsid w:val="000E1CC2"/>
    <w:rsid w:val="000E6FCF"/>
    <w:rsid w:val="000F5B22"/>
    <w:rsid w:val="0010489F"/>
    <w:rsid w:val="00114B8F"/>
    <w:rsid w:val="00120E92"/>
    <w:rsid w:val="00132FC5"/>
    <w:rsid w:val="00134081"/>
    <w:rsid w:val="00160639"/>
    <w:rsid w:val="00176E09"/>
    <w:rsid w:val="00194AE1"/>
    <w:rsid w:val="00195E94"/>
    <w:rsid w:val="001A6801"/>
    <w:rsid w:val="001C5D36"/>
    <w:rsid w:val="001C652D"/>
    <w:rsid w:val="001D3820"/>
    <w:rsid w:val="001E078B"/>
    <w:rsid w:val="001E4836"/>
    <w:rsid w:val="001F1F6A"/>
    <w:rsid w:val="002014B5"/>
    <w:rsid w:val="002021B3"/>
    <w:rsid w:val="00231E46"/>
    <w:rsid w:val="00244379"/>
    <w:rsid w:val="002468B5"/>
    <w:rsid w:val="002823FE"/>
    <w:rsid w:val="002A081F"/>
    <w:rsid w:val="002D5A7D"/>
    <w:rsid w:val="002E2F72"/>
    <w:rsid w:val="002E6E0C"/>
    <w:rsid w:val="002F2DA1"/>
    <w:rsid w:val="00321CC7"/>
    <w:rsid w:val="003334BF"/>
    <w:rsid w:val="00337969"/>
    <w:rsid w:val="00345C2D"/>
    <w:rsid w:val="00352C10"/>
    <w:rsid w:val="00367DB6"/>
    <w:rsid w:val="00370A80"/>
    <w:rsid w:val="003771F4"/>
    <w:rsid w:val="00395D98"/>
    <w:rsid w:val="003A7579"/>
    <w:rsid w:val="003C58A0"/>
    <w:rsid w:val="003C6653"/>
    <w:rsid w:val="003F4DBD"/>
    <w:rsid w:val="00405A53"/>
    <w:rsid w:val="00411624"/>
    <w:rsid w:val="00422437"/>
    <w:rsid w:val="0043123E"/>
    <w:rsid w:val="00445423"/>
    <w:rsid w:val="004716FD"/>
    <w:rsid w:val="00477075"/>
    <w:rsid w:val="00491DD3"/>
    <w:rsid w:val="004B390D"/>
    <w:rsid w:val="004D7D19"/>
    <w:rsid w:val="004E0CC6"/>
    <w:rsid w:val="004E2E88"/>
    <w:rsid w:val="004E598C"/>
    <w:rsid w:val="005367A8"/>
    <w:rsid w:val="00536855"/>
    <w:rsid w:val="00537E98"/>
    <w:rsid w:val="00540549"/>
    <w:rsid w:val="0054193F"/>
    <w:rsid w:val="00550B60"/>
    <w:rsid w:val="0057659B"/>
    <w:rsid w:val="00595D4F"/>
    <w:rsid w:val="005C35E3"/>
    <w:rsid w:val="005C7355"/>
    <w:rsid w:val="005D6E60"/>
    <w:rsid w:val="005D6EE3"/>
    <w:rsid w:val="005E4E00"/>
    <w:rsid w:val="005E6805"/>
    <w:rsid w:val="005E68E7"/>
    <w:rsid w:val="00601953"/>
    <w:rsid w:val="00605CE9"/>
    <w:rsid w:val="006708C0"/>
    <w:rsid w:val="00673D81"/>
    <w:rsid w:val="00680348"/>
    <w:rsid w:val="0068550C"/>
    <w:rsid w:val="00685B24"/>
    <w:rsid w:val="006B140E"/>
    <w:rsid w:val="006B1774"/>
    <w:rsid w:val="006B3576"/>
    <w:rsid w:val="006B3B36"/>
    <w:rsid w:val="006C34A1"/>
    <w:rsid w:val="00700E3C"/>
    <w:rsid w:val="00721971"/>
    <w:rsid w:val="007232B7"/>
    <w:rsid w:val="00732525"/>
    <w:rsid w:val="00736558"/>
    <w:rsid w:val="00743C5D"/>
    <w:rsid w:val="00745869"/>
    <w:rsid w:val="00751853"/>
    <w:rsid w:val="00765208"/>
    <w:rsid w:val="0076602D"/>
    <w:rsid w:val="00766324"/>
    <w:rsid w:val="00775905"/>
    <w:rsid w:val="007968D1"/>
    <w:rsid w:val="007971CC"/>
    <w:rsid w:val="007A54A3"/>
    <w:rsid w:val="007A7D5C"/>
    <w:rsid w:val="007C1B0E"/>
    <w:rsid w:val="00806A88"/>
    <w:rsid w:val="00806BB7"/>
    <w:rsid w:val="00826566"/>
    <w:rsid w:val="008358A0"/>
    <w:rsid w:val="00842846"/>
    <w:rsid w:val="008575BC"/>
    <w:rsid w:val="00874D6D"/>
    <w:rsid w:val="00880BC9"/>
    <w:rsid w:val="00881925"/>
    <w:rsid w:val="0088221D"/>
    <w:rsid w:val="00883970"/>
    <w:rsid w:val="0089318C"/>
    <w:rsid w:val="008B70EC"/>
    <w:rsid w:val="008C7F8E"/>
    <w:rsid w:val="008D5D53"/>
    <w:rsid w:val="008F03C9"/>
    <w:rsid w:val="008F33C9"/>
    <w:rsid w:val="008F5D58"/>
    <w:rsid w:val="00901C2D"/>
    <w:rsid w:val="00905573"/>
    <w:rsid w:val="00911D41"/>
    <w:rsid w:val="0092011E"/>
    <w:rsid w:val="00941628"/>
    <w:rsid w:val="009718C4"/>
    <w:rsid w:val="00976FF3"/>
    <w:rsid w:val="0098125D"/>
    <w:rsid w:val="00996938"/>
    <w:rsid w:val="009B7C61"/>
    <w:rsid w:val="009D4129"/>
    <w:rsid w:val="009F2030"/>
    <w:rsid w:val="00A11755"/>
    <w:rsid w:val="00A23B24"/>
    <w:rsid w:val="00A40183"/>
    <w:rsid w:val="00A51C06"/>
    <w:rsid w:val="00A53C77"/>
    <w:rsid w:val="00A61013"/>
    <w:rsid w:val="00A726F7"/>
    <w:rsid w:val="00A74533"/>
    <w:rsid w:val="00A828D8"/>
    <w:rsid w:val="00A839CD"/>
    <w:rsid w:val="00AA4260"/>
    <w:rsid w:val="00AA7612"/>
    <w:rsid w:val="00AB1F64"/>
    <w:rsid w:val="00AC45C0"/>
    <w:rsid w:val="00AD1EAE"/>
    <w:rsid w:val="00AD78F8"/>
    <w:rsid w:val="00AE06FA"/>
    <w:rsid w:val="00AF3359"/>
    <w:rsid w:val="00B048E3"/>
    <w:rsid w:val="00B13503"/>
    <w:rsid w:val="00B23231"/>
    <w:rsid w:val="00B23479"/>
    <w:rsid w:val="00B244A0"/>
    <w:rsid w:val="00B306DE"/>
    <w:rsid w:val="00B35914"/>
    <w:rsid w:val="00B37ACC"/>
    <w:rsid w:val="00B42AB8"/>
    <w:rsid w:val="00B45F8B"/>
    <w:rsid w:val="00B602F4"/>
    <w:rsid w:val="00B84EF3"/>
    <w:rsid w:val="00BC04FD"/>
    <w:rsid w:val="00BC4679"/>
    <w:rsid w:val="00BE1962"/>
    <w:rsid w:val="00BE6DAD"/>
    <w:rsid w:val="00BF22A9"/>
    <w:rsid w:val="00BF2E05"/>
    <w:rsid w:val="00C21AC0"/>
    <w:rsid w:val="00C436E5"/>
    <w:rsid w:val="00C44F9A"/>
    <w:rsid w:val="00C532A1"/>
    <w:rsid w:val="00C62111"/>
    <w:rsid w:val="00C72ECF"/>
    <w:rsid w:val="00CB1629"/>
    <w:rsid w:val="00CD47BA"/>
    <w:rsid w:val="00CE43F4"/>
    <w:rsid w:val="00D017BB"/>
    <w:rsid w:val="00D023E2"/>
    <w:rsid w:val="00D36B9D"/>
    <w:rsid w:val="00D618DA"/>
    <w:rsid w:val="00D62180"/>
    <w:rsid w:val="00D80E91"/>
    <w:rsid w:val="00D90B18"/>
    <w:rsid w:val="00DA1877"/>
    <w:rsid w:val="00DA3886"/>
    <w:rsid w:val="00DA5FE7"/>
    <w:rsid w:val="00DB0AD5"/>
    <w:rsid w:val="00DD20B2"/>
    <w:rsid w:val="00DD7DBC"/>
    <w:rsid w:val="00E02662"/>
    <w:rsid w:val="00E07471"/>
    <w:rsid w:val="00E07731"/>
    <w:rsid w:val="00E21FB3"/>
    <w:rsid w:val="00E22395"/>
    <w:rsid w:val="00E23314"/>
    <w:rsid w:val="00E35020"/>
    <w:rsid w:val="00E54AA9"/>
    <w:rsid w:val="00E60241"/>
    <w:rsid w:val="00E640CF"/>
    <w:rsid w:val="00E642D4"/>
    <w:rsid w:val="00E70B77"/>
    <w:rsid w:val="00E86F1F"/>
    <w:rsid w:val="00E87D06"/>
    <w:rsid w:val="00E92AEA"/>
    <w:rsid w:val="00EA40A0"/>
    <w:rsid w:val="00EB4871"/>
    <w:rsid w:val="00EE4ED4"/>
    <w:rsid w:val="00F11DCE"/>
    <w:rsid w:val="00F2710C"/>
    <w:rsid w:val="00F415C8"/>
    <w:rsid w:val="00F50476"/>
    <w:rsid w:val="00F646A0"/>
    <w:rsid w:val="00F724F1"/>
    <w:rsid w:val="00F90796"/>
    <w:rsid w:val="00FB38EF"/>
    <w:rsid w:val="00FB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7CDD1D"/>
  <w15:chartTrackingRefBased/>
  <w15:docId w15:val="{94FF0F59-808C-4407-BBCF-9A65219F8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395"/>
    <w:rPr>
      <w:sz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6B140E"/>
    <w:pPr>
      <w:keepNext/>
      <w:spacing w:before="60"/>
      <w:jc w:val="center"/>
      <w:outlineLvl w:val="0"/>
    </w:pPr>
    <w:rPr>
      <w:rFonts w:ascii="Verdana" w:hAnsi="Verdana" w:cs="Arial"/>
      <w:b/>
      <w:bCs/>
      <w:kern w:val="32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345C2D"/>
    <w:pPr>
      <w:keepNext/>
      <w:spacing w:before="120" w:after="60"/>
      <w:jc w:val="center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A7579"/>
    <w:pPr>
      <w:keepNext/>
      <w:numPr>
        <w:numId w:val="1"/>
      </w:numPr>
      <w:spacing w:before="18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2395"/>
    <w:pPr>
      <w:tabs>
        <w:tab w:val="center" w:pos="4320"/>
        <w:tab w:val="right" w:pos="8640"/>
      </w:tabs>
      <w:jc w:val="center"/>
    </w:pPr>
    <w:rPr>
      <w:rFonts w:ascii="Arial" w:hAnsi="Arial"/>
      <w:b/>
      <w:sz w:val="20"/>
    </w:rPr>
  </w:style>
  <w:style w:type="paragraph" w:styleId="Footer">
    <w:name w:val="footer"/>
    <w:basedOn w:val="Normal"/>
    <w:link w:val="FooterChar"/>
    <w:uiPriority w:val="99"/>
    <w:rsid w:val="001C652D"/>
    <w:pPr>
      <w:tabs>
        <w:tab w:val="center" w:pos="4320"/>
        <w:tab w:val="right" w:pos="8640"/>
      </w:tabs>
    </w:pPr>
  </w:style>
  <w:style w:type="character" w:styleId="PageNumber">
    <w:name w:val="page number"/>
    <w:rsid w:val="001C652D"/>
    <w:rPr>
      <w:rFonts w:ascii="Arial" w:hAnsi="Arial"/>
      <w:b/>
      <w:sz w:val="24"/>
    </w:rPr>
  </w:style>
  <w:style w:type="paragraph" w:customStyle="1" w:styleId="Maintext">
    <w:name w:val="Main text"/>
    <w:basedOn w:val="Normal"/>
    <w:autoRedefine/>
    <w:rsid w:val="00DD20B2"/>
    <w:pPr>
      <w:spacing w:before="120" w:after="120"/>
      <w:ind w:left="1267" w:right="1354" w:firstLine="360"/>
      <w:jc w:val="both"/>
    </w:pPr>
    <w:rPr>
      <w:rFonts w:asciiTheme="minorHAnsi" w:hAnsiTheme="minorHAnsi" w:cstheme="minorHAnsi"/>
      <w:lang w:val="en-GB"/>
    </w:rPr>
  </w:style>
  <w:style w:type="paragraph" w:customStyle="1" w:styleId="Maintextbullets">
    <w:name w:val="Main text bullets"/>
    <w:basedOn w:val="Maintext"/>
    <w:autoRedefine/>
    <w:rsid w:val="00DD7DBC"/>
    <w:pPr>
      <w:numPr>
        <w:numId w:val="2"/>
      </w:numPr>
      <w:spacing w:before="40"/>
      <w:jc w:val="left"/>
    </w:pPr>
  </w:style>
  <w:style w:type="table" w:styleId="TableGrid">
    <w:name w:val="Table Grid"/>
    <w:basedOn w:val="TableNormal"/>
    <w:rsid w:val="009B7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B140E"/>
    <w:rPr>
      <w:color w:val="0000FF"/>
      <w:u w:val="single"/>
    </w:rPr>
  </w:style>
  <w:style w:type="character" w:styleId="FollowedHyperlink">
    <w:name w:val="FollowedHyperlink"/>
    <w:rsid w:val="006B140E"/>
    <w:rPr>
      <w:color w:val="800080"/>
      <w:u w:val="single"/>
    </w:rPr>
  </w:style>
  <w:style w:type="paragraph" w:customStyle="1" w:styleId="0Ctrbold">
    <w:name w:val="0 Ctr bold"/>
    <w:basedOn w:val="Heading1"/>
    <w:qFormat/>
    <w:rsid w:val="00352C10"/>
    <w:pPr>
      <w:keepLines/>
      <w:spacing w:before="240" w:after="60"/>
      <w:contextualSpacing/>
    </w:pPr>
    <w:rPr>
      <w:rFonts w:ascii="Calibri" w:hAnsi="Calibri" w:cs="Calibri"/>
      <w:bCs w:val="0"/>
      <w:kern w:val="0"/>
      <w:sz w:val="24"/>
      <w:szCs w:val="24"/>
      <w:lang w:val="en-US" w:eastAsia="es-MX"/>
    </w:rPr>
  </w:style>
  <w:style w:type="paragraph" w:customStyle="1" w:styleId="024ctr">
    <w:name w:val="0 24 ctr"/>
    <w:basedOn w:val="Heading1"/>
    <w:qFormat/>
    <w:rsid w:val="00352C10"/>
    <w:pPr>
      <w:keepLines/>
      <w:spacing w:before="0" w:after="360"/>
    </w:pPr>
    <w:rPr>
      <w:rFonts w:ascii="Calibri" w:hAnsi="Calibri" w:cs="Calibri"/>
      <w:b w:val="0"/>
      <w:bCs w:val="0"/>
      <w:kern w:val="0"/>
      <w:sz w:val="48"/>
      <w:szCs w:val="48"/>
    </w:rPr>
  </w:style>
  <w:style w:type="paragraph" w:customStyle="1" w:styleId="0L6below">
    <w:name w:val="0 L 6 below"/>
    <w:qFormat/>
    <w:rsid w:val="00352C10"/>
    <w:pPr>
      <w:spacing w:after="120"/>
    </w:pPr>
    <w:rPr>
      <w:rFonts w:ascii="Calibri" w:eastAsia="Calibri" w:hAnsi="Calibri" w:cs="Calibri"/>
      <w:sz w:val="24"/>
      <w:lang w:eastAsia="en-US"/>
    </w:rPr>
  </w:style>
  <w:style w:type="paragraph" w:customStyle="1" w:styleId="0numbered">
    <w:name w:val="0 numbered"/>
    <w:basedOn w:val="Normal"/>
    <w:qFormat/>
    <w:rsid w:val="00352C10"/>
    <w:pPr>
      <w:keepLines/>
      <w:numPr>
        <w:numId w:val="3"/>
      </w:numPr>
      <w:tabs>
        <w:tab w:val="num" w:pos="360"/>
      </w:tabs>
      <w:spacing w:after="60"/>
      <w:ind w:left="360"/>
    </w:pPr>
    <w:rPr>
      <w:rFonts w:ascii="Calibri" w:eastAsia="Calibri" w:hAnsi="Calibri" w:cs="Calibri"/>
      <w:b/>
      <w:szCs w:val="24"/>
      <w:lang w:val="es-MX"/>
    </w:rPr>
  </w:style>
  <w:style w:type="paragraph" w:customStyle="1" w:styleId="0bullet">
    <w:name w:val="0 bullet"/>
    <w:qFormat/>
    <w:rsid w:val="00352C10"/>
    <w:pPr>
      <w:keepLines/>
      <w:numPr>
        <w:numId w:val="4"/>
      </w:numPr>
      <w:tabs>
        <w:tab w:val="num" w:pos="360"/>
      </w:tabs>
      <w:spacing w:after="60"/>
      <w:ind w:left="360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0L">
    <w:name w:val="0 L"/>
    <w:qFormat/>
    <w:rsid w:val="00874D6D"/>
    <w:pPr>
      <w:spacing w:after="120"/>
    </w:pPr>
    <w:rPr>
      <w:rFonts w:asciiTheme="minorHAnsi" w:eastAsiaTheme="minorHAnsi" w:hAnsiTheme="minorHAnsi" w:cstheme="minorHAnsi"/>
      <w:sz w:val="24"/>
      <w:lang w:eastAsia="en-US"/>
    </w:rPr>
  </w:style>
  <w:style w:type="paragraph" w:customStyle="1" w:styleId="0Lhanging">
    <w:name w:val="0 L hanging"/>
    <w:basedOn w:val="0L"/>
    <w:rsid w:val="00874D6D"/>
    <w:pPr>
      <w:ind w:left="720" w:hanging="720"/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C7F8E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E5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alen\Application%20Data\Microsoft\Templates\ptlt_lt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A471A-4761-4D9E-A505-2E651360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ptlt_ltr.dot</Template>
  <TotalTime>155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Jesus' Resurrection, Turning Point of</vt:lpstr>
    </vt:vector>
  </TitlesOfParts>
  <Company>Hewlett-Packard Company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Jesus' Resurrection, Turning Point of</dc:title>
  <dc:subject/>
  <dc:creator>Galen &amp; Jennifer</dc:creator>
  <cp:keywords/>
  <dc:description/>
  <cp:lastModifiedBy>Galen Currah</cp:lastModifiedBy>
  <cp:revision>12</cp:revision>
  <cp:lastPrinted>2017-08-08T22:26:00Z</cp:lastPrinted>
  <dcterms:created xsi:type="dcterms:W3CDTF">2017-07-13T18:01:00Z</dcterms:created>
  <dcterms:modified xsi:type="dcterms:W3CDTF">2017-08-08T22:26:00Z</dcterms:modified>
</cp:coreProperties>
</file>