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97" w:rsidRPr="00CB6323" w:rsidRDefault="00247967" w:rsidP="00CB6323">
      <w:pPr>
        <w:pStyle w:val="024ctr"/>
        <w:keepNext w:val="0"/>
        <w:keepLines w:val="0"/>
        <w:rPr>
          <w:rFonts w:asciiTheme="majorHAnsi" w:hAnsiTheme="majorHAnsi" w:cstheme="majorHAnsi"/>
          <w:sz w:val="56"/>
          <w:szCs w:val="56"/>
          <w:lang w:val="en-US"/>
        </w:rPr>
      </w:pPr>
      <w:r w:rsidRPr="00CB6323">
        <w:rPr>
          <w:rFonts w:asciiTheme="majorHAnsi" w:hAnsiTheme="majorHAnsi" w:cstheme="majorHAnsi"/>
          <w:sz w:val="56"/>
          <w:szCs w:val="56"/>
          <w:lang w:val="en-US"/>
        </w:rPr>
        <w:t>Moses Helped His People Know God</w:t>
      </w:r>
    </w:p>
    <w:p w:rsidR="00BE1497" w:rsidRPr="00CB6323" w:rsidRDefault="00BE1497" w:rsidP="00CE0A8E">
      <w:pPr>
        <w:autoSpaceDE w:val="0"/>
        <w:autoSpaceDN w:val="0"/>
        <w:adjustRightInd w:val="0"/>
        <w:spacing w:after="120"/>
        <w:ind w:left="720" w:hanging="720"/>
        <w:rPr>
          <w:rFonts w:asciiTheme="minorHAnsi" w:hAnsiTheme="minorHAnsi" w:cstheme="minorHAnsi"/>
          <w:b/>
          <w:sz w:val="22"/>
          <w:szCs w:val="22"/>
        </w:rPr>
      </w:pPr>
      <w:r w:rsidRPr="00CB6323">
        <w:rPr>
          <w:rFonts w:asciiTheme="minorHAnsi" w:hAnsiTheme="minorHAnsi" w:cstheme="minorHAnsi"/>
          <w:b/>
          <w:sz w:val="22"/>
          <w:szCs w:val="22"/>
        </w:rPr>
        <w:t>Anchor command.</w:t>
      </w:r>
      <w:r w:rsidR="00902C75" w:rsidRPr="00CB6323">
        <w:rPr>
          <w:rFonts w:asciiTheme="minorHAnsi" w:hAnsiTheme="minorHAnsi" w:cstheme="minorHAnsi"/>
          <w:sz w:val="22"/>
          <w:szCs w:val="22"/>
        </w:rPr>
        <w:t xml:space="preserve"> “Hear, O Israel! The Lord is our God, the Lord is one!</w:t>
      </w:r>
      <w:r w:rsidR="00DB35A3" w:rsidRPr="00CB6323">
        <w:rPr>
          <w:rFonts w:asciiTheme="minorHAnsi" w:hAnsiTheme="minorHAnsi" w:cstheme="minorHAnsi"/>
          <w:sz w:val="22"/>
          <w:szCs w:val="22"/>
        </w:rPr>
        <w:t xml:space="preserve"> </w:t>
      </w:r>
      <w:r w:rsidR="00902C75" w:rsidRPr="00CB6323">
        <w:rPr>
          <w:rFonts w:asciiTheme="minorHAnsi" w:hAnsiTheme="minorHAnsi" w:cstheme="minorHAnsi"/>
          <w:sz w:val="22"/>
          <w:szCs w:val="22"/>
        </w:rPr>
        <w:t xml:space="preserve">You shall love the Lord your God with all your heart and with all your soul and with all your might.” </w:t>
      </w:r>
      <w:r w:rsidR="00902C75" w:rsidRPr="00CB6323">
        <w:rPr>
          <w:rFonts w:asciiTheme="minorHAnsi" w:hAnsiTheme="minorHAnsi" w:cstheme="minorHAnsi"/>
          <w:i/>
          <w:sz w:val="22"/>
          <w:szCs w:val="22"/>
        </w:rPr>
        <w:t>Deuteronomy 6:4-5</w:t>
      </w:r>
    </w:p>
    <w:p w:rsidR="00BE1497" w:rsidRPr="00CB6323" w:rsidRDefault="00BE1497" w:rsidP="00CB6323">
      <w:pPr>
        <w:pStyle w:val="0L6below"/>
        <w:ind w:left="720" w:hanging="720"/>
        <w:rPr>
          <w:rFonts w:asciiTheme="minorHAnsi" w:hAnsiTheme="minorHAnsi" w:cstheme="minorHAnsi"/>
          <w:sz w:val="22"/>
          <w:szCs w:val="22"/>
          <w:lang w:val="en-US"/>
        </w:rPr>
      </w:pPr>
      <w:r w:rsidRPr="00CB6323">
        <w:rPr>
          <w:rFonts w:asciiTheme="minorHAnsi" w:hAnsiTheme="minorHAnsi" w:cstheme="minorHAnsi"/>
          <w:b/>
          <w:sz w:val="22"/>
          <w:szCs w:val="22"/>
          <w:lang w:val="en-US"/>
        </w:rPr>
        <w:t>Anchor story</w:t>
      </w:r>
      <w:r w:rsidRPr="00CB6323">
        <w:rPr>
          <w:rFonts w:asciiTheme="minorHAnsi" w:hAnsiTheme="minorHAnsi" w:cstheme="minorHAnsi"/>
          <w:sz w:val="22"/>
          <w:szCs w:val="22"/>
          <w:lang w:val="en-US"/>
        </w:rPr>
        <w:t xml:space="preserve">. </w:t>
      </w:r>
      <w:r w:rsidR="00F0645A" w:rsidRPr="00CB6323">
        <w:rPr>
          <w:rFonts w:asciiTheme="minorHAnsi" w:hAnsiTheme="minorHAnsi" w:cstheme="minorHAnsi"/>
          <w:sz w:val="22"/>
          <w:szCs w:val="22"/>
          <w:lang w:val="en-US"/>
        </w:rPr>
        <w:t>God revealed himself to Moses from the burning Bush</w:t>
      </w:r>
      <w:r w:rsidR="00CB6323">
        <w:rPr>
          <w:rFonts w:asciiTheme="minorHAnsi" w:hAnsiTheme="minorHAnsi" w:cstheme="minorHAnsi"/>
          <w:sz w:val="22"/>
          <w:szCs w:val="22"/>
          <w:lang w:val="en-US"/>
        </w:rPr>
        <w:t xml:space="preserve">. </w:t>
      </w:r>
      <w:r w:rsidR="00F0645A" w:rsidRPr="00CB6323">
        <w:rPr>
          <w:rFonts w:asciiTheme="minorHAnsi" w:hAnsiTheme="minorHAnsi" w:cstheme="minorHAnsi"/>
          <w:i/>
          <w:sz w:val="22"/>
          <w:szCs w:val="22"/>
          <w:lang w:val="en-US"/>
        </w:rPr>
        <w:t xml:space="preserve">Exodus </w:t>
      </w:r>
      <w:r w:rsidR="00CB2C53" w:rsidRPr="00CB6323">
        <w:rPr>
          <w:rFonts w:asciiTheme="minorHAnsi" w:hAnsiTheme="minorHAnsi" w:cstheme="minorHAnsi"/>
          <w:i/>
          <w:sz w:val="22"/>
          <w:szCs w:val="22"/>
          <w:lang w:val="en-US"/>
        </w:rPr>
        <w:t>3</w:t>
      </w:r>
      <w:r w:rsidR="00E27200" w:rsidRPr="00CB6323">
        <w:rPr>
          <w:rFonts w:asciiTheme="minorHAnsi" w:hAnsiTheme="minorHAnsi" w:cstheme="minorHAnsi"/>
          <w:sz w:val="22"/>
          <w:szCs w:val="22"/>
          <w:lang w:val="en-US"/>
        </w:rPr>
        <w:t>.</w:t>
      </w:r>
      <w:r w:rsidR="00CB2C53" w:rsidRPr="00CB6323">
        <w:rPr>
          <w:rFonts w:asciiTheme="minorHAnsi" w:hAnsiTheme="minorHAnsi" w:cstheme="minorHAnsi"/>
          <w:sz w:val="22"/>
          <w:szCs w:val="22"/>
          <w:lang w:val="en-US"/>
        </w:rPr>
        <w:t xml:space="preserve"> </w:t>
      </w:r>
    </w:p>
    <w:p w:rsidR="00E05C96" w:rsidRPr="00CB6323" w:rsidRDefault="00BE1497" w:rsidP="00CB6323">
      <w:pPr>
        <w:autoSpaceDE w:val="0"/>
        <w:autoSpaceDN w:val="0"/>
        <w:adjustRightInd w:val="0"/>
        <w:spacing w:after="120"/>
        <w:ind w:left="720" w:hanging="720"/>
        <w:rPr>
          <w:rFonts w:asciiTheme="minorHAnsi" w:hAnsiTheme="minorHAnsi" w:cstheme="minorHAnsi"/>
          <w:b/>
          <w:sz w:val="22"/>
          <w:szCs w:val="22"/>
        </w:rPr>
      </w:pPr>
      <w:r w:rsidRPr="00CB6323">
        <w:rPr>
          <w:rFonts w:asciiTheme="minorHAnsi" w:hAnsiTheme="minorHAnsi" w:cstheme="minorHAnsi"/>
          <w:b/>
          <w:sz w:val="22"/>
          <w:szCs w:val="22"/>
        </w:rPr>
        <w:t>Anchor verse</w:t>
      </w:r>
      <w:r w:rsidRPr="00CB6323">
        <w:rPr>
          <w:rFonts w:asciiTheme="minorHAnsi" w:hAnsiTheme="minorHAnsi" w:cstheme="minorHAnsi"/>
          <w:sz w:val="22"/>
          <w:szCs w:val="22"/>
        </w:rPr>
        <w:t xml:space="preserve">. </w:t>
      </w:r>
      <w:r w:rsidR="000C6F95" w:rsidRPr="00CB6323">
        <w:rPr>
          <w:rFonts w:asciiTheme="minorHAnsi" w:hAnsiTheme="minorHAnsi" w:cstheme="minorHAnsi"/>
          <w:sz w:val="22"/>
          <w:szCs w:val="22"/>
        </w:rPr>
        <w:t>“</w:t>
      </w:r>
      <w:r w:rsidR="00CB6323" w:rsidRPr="00CB6323">
        <w:rPr>
          <w:rFonts w:asciiTheme="minorHAnsi" w:hAnsiTheme="minorHAnsi" w:cstheme="minorHAnsi"/>
          <w:sz w:val="22"/>
          <w:szCs w:val="22"/>
        </w:rPr>
        <w:t>With most of them God was not pleased, for they were overthrown in the wilderness.</w:t>
      </w:r>
      <w:r w:rsidR="00CB6323">
        <w:rPr>
          <w:rFonts w:asciiTheme="minorHAnsi" w:hAnsiTheme="minorHAnsi" w:cstheme="minorHAnsi"/>
          <w:sz w:val="22"/>
          <w:szCs w:val="22"/>
        </w:rPr>
        <w:t xml:space="preserve"> </w:t>
      </w:r>
      <w:r w:rsidR="00CB6323" w:rsidRPr="00CB6323">
        <w:rPr>
          <w:rFonts w:asciiTheme="minorHAnsi" w:hAnsiTheme="minorHAnsi" w:cstheme="minorHAnsi"/>
          <w:sz w:val="22"/>
          <w:szCs w:val="22"/>
        </w:rPr>
        <w:t>Now these things took place as examples for us, that we might not desire evil as they did</w:t>
      </w:r>
      <w:r w:rsidR="006E3EAC" w:rsidRPr="00CB6323">
        <w:rPr>
          <w:rFonts w:asciiTheme="minorHAnsi" w:hAnsiTheme="minorHAnsi" w:cstheme="minorHAnsi"/>
          <w:sz w:val="22"/>
          <w:szCs w:val="22"/>
        </w:rPr>
        <w:t>.</w:t>
      </w:r>
      <w:r w:rsidR="00233818" w:rsidRPr="00CB6323">
        <w:rPr>
          <w:rFonts w:asciiTheme="minorHAnsi" w:hAnsiTheme="minorHAnsi" w:cstheme="minorHAnsi"/>
          <w:sz w:val="22"/>
          <w:szCs w:val="22"/>
        </w:rPr>
        <w:t>”</w:t>
      </w:r>
      <w:r w:rsidR="000C6F95" w:rsidRPr="00CB6323">
        <w:rPr>
          <w:rFonts w:asciiTheme="minorHAnsi" w:hAnsiTheme="minorHAnsi" w:cstheme="minorHAnsi"/>
          <w:i/>
          <w:sz w:val="22"/>
          <w:szCs w:val="22"/>
        </w:rPr>
        <w:t xml:space="preserve"> 1</w:t>
      </w:r>
      <w:r w:rsidR="00CB6323">
        <w:rPr>
          <w:rFonts w:asciiTheme="minorHAnsi" w:hAnsiTheme="minorHAnsi" w:cstheme="minorHAnsi"/>
          <w:i/>
          <w:sz w:val="22"/>
          <w:szCs w:val="22"/>
        </w:rPr>
        <w:t> </w:t>
      </w:r>
      <w:r w:rsidR="000C6F95" w:rsidRPr="00CB6323">
        <w:rPr>
          <w:rFonts w:asciiTheme="minorHAnsi" w:hAnsiTheme="minorHAnsi" w:cstheme="minorHAnsi"/>
          <w:i/>
          <w:sz w:val="22"/>
          <w:szCs w:val="22"/>
        </w:rPr>
        <w:t>Corinthians 10:5-6</w:t>
      </w:r>
    </w:p>
    <w:p w:rsidR="00BE1497" w:rsidRPr="00CB6323" w:rsidRDefault="00BE1497" w:rsidP="00CE0A8E">
      <w:pPr>
        <w:pStyle w:val="0L6below"/>
        <w:ind w:left="720" w:hanging="720"/>
        <w:rPr>
          <w:rFonts w:asciiTheme="minorHAnsi" w:hAnsiTheme="minorHAnsi" w:cstheme="minorHAnsi"/>
          <w:sz w:val="22"/>
          <w:szCs w:val="22"/>
          <w:lang w:val="en-US"/>
        </w:rPr>
      </w:pPr>
      <w:r w:rsidRPr="00CB6323">
        <w:rPr>
          <w:rFonts w:asciiTheme="minorHAnsi" w:hAnsiTheme="minorHAnsi" w:cstheme="minorHAnsi"/>
          <w:b/>
          <w:sz w:val="22"/>
          <w:szCs w:val="22"/>
          <w:lang w:val="en-US"/>
        </w:rPr>
        <w:t>Learning goal.</w:t>
      </w:r>
      <w:r w:rsidRPr="00CB6323">
        <w:rPr>
          <w:rFonts w:asciiTheme="minorHAnsi" w:hAnsiTheme="minorHAnsi" w:cstheme="minorHAnsi"/>
          <w:sz w:val="22"/>
          <w:szCs w:val="22"/>
          <w:lang w:val="en-US"/>
        </w:rPr>
        <w:t xml:space="preserve"> </w:t>
      </w:r>
      <w:r w:rsidR="00965BCB" w:rsidRPr="00CB6323">
        <w:rPr>
          <w:rFonts w:asciiTheme="minorHAnsi" w:hAnsiTheme="minorHAnsi" w:cstheme="minorHAnsi"/>
          <w:sz w:val="22"/>
          <w:szCs w:val="22"/>
          <w:lang w:val="en-US"/>
        </w:rPr>
        <w:t>Know the importance of God’s calling and commissioning Moses.</w:t>
      </w:r>
    </w:p>
    <w:p w:rsidR="00BE1497" w:rsidRPr="00CB6323" w:rsidRDefault="00BE1497" w:rsidP="00CE0A8E">
      <w:pPr>
        <w:pStyle w:val="0L6below"/>
        <w:ind w:left="720" w:hanging="720"/>
        <w:rPr>
          <w:rFonts w:asciiTheme="minorHAnsi" w:hAnsiTheme="minorHAnsi" w:cstheme="minorHAnsi"/>
          <w:sz w:val="22"/>
          <w:szCs w:val="22"/>
          <w:lang w:val="en-US"/>
        </w:rPr>
      </w:pPr>
      <w:r w:rsidRPr="00CB6323">
        <w:rPr>
          <w:rFonts w:asciiTheme="minorHAnsi" w:hAnsiTheme="minorHAnsi" w:cstheme="minorHAnsi"/>
          <w:b/>
          <w:sz w:val="22"/>
          <w:szCs w:val="22"/>
          <w:lang w:val="en-US"/>
        </w:rPr>
        <w:t>Growth goal.</w:t>
      </w:r>
      <w:r w:rsidRPr="00CB6323">
        <w:rPr>
          <w:rFonts w:asciiTheme="minorHAnsi" w:hAnsiTheme="minorHAnsi" w:cstheme="minorHAnsi"/>
          <w:sz w:val="22"/>
          <w:szCs w:val="22"/>
          <w:lang w:val="en-US"/>
        </w:rPr>
        <w:t xml:space="preserve"> </w:t>
      </w:r>
      <w:r w:rsidR="00691819" w:rsidRPr="00CB6323">
        <w:rPr>
          <w:rFonts w:asciiTheme="minorHAnsi" w:hAnsiTheme="minorHAnsi" w:cstheme="minorHAnsi"/>
          <w:sz w:val="22"/>
          <w:szCs w:val="22"/>
          <w:lang w:val="en-US"/>
        </w:rPr>
        <w:t>Appreciate how Moses by knowing God helped others to know God.</w:t>
      </w:r>
    </w:p>
    <w:p w:rsidR="00BE1497" w:rsidRPr="00CB6323" w:rsidRDefault="00BE1497" w:rsidP="00CE0A8E">
      <w:pPr>
        <w:pStyle w:val="0L6below"/>
        <w:ind w:left="720" w:hanging="720"/>
        <w:rPr>
          <w:rFonts w:asciiTheme="minorHAnsi" w:hAnsiTheme="minorHAnsi" w:cstheme="minorHAnsi"/>
          <w:sz w:val="22"/>
          <w:szCs w:val="22"/>
          <w:lang w:val="en-US"/>
        </w:rPr>
      </w:pPr>
      <w:r w:rsidRPr="00CB6323">
        <w:rPr>
          <w:rFonts w:asciiTheme="minorHAnsi" w:hAnsiTheme="minorHAnsi" w:cstheme="minorHAnsi"/>
          <w:b/>
          <w:sz w:val="22"/>
          <w:szCs w:val="22"/>
          <w:lang w:val="en-US"/>
        </w:rPr>
        <w:t>Skill goa</w:t>
      </w:r>
      <w:r w:rsidRPr="00CB6323">
        <w:rPr>
          <w:rFonts w:asciiTheme="minorHAnsi" w:hAnsiTheme="minorHAnsi" w:cstheme="minorHAnsi"/>
          <w:sz w:val="22"/>
          <w:szCs w:val="22"/>
          <w:lang w:val="en-US"/>
        </w:rPr>
        <w:t xml:space="preserve">l. </w:t>
      </w:r>
      <w:r w:rsidR="00DB31D7" w:rsidRPr="00CB6323">
        <w:rPr>
          <w:rFonts w:asciiTheme="minorHAnsi" w:hAnsiTheme="minorHAnsi" w:cstheme="minorHAnsi"/>
          <w:sz w:val="22"/>
          <w:szCs w:val="22"/>
          <w:lang w:val="en-US"/>
        </w:rPr>
        <w:t>Enable believers to discover vital truths about God in the Pentateuch.</w:t>
      </w:r>
    </w:p>
    <w:p w:rsidR="00BE1497" w:rsidRPr="00CB6323" w:rsidRDefault="00BE1497" w:rsidP="00CE0A8E">
      <w:pPr>
        <w:spacing w:after="180"/>
        <w:ind w:left="720" w:hanging="720"/>
        <w:contextualSpacing/>
        <w:rPr>
          <w:rFonts w:asciiTheme="minorHAnsi" w:hAnsiTheme="minorHAnsi" w:cstheme="minorHAnsi"/>
          <w:sz w:val="22"/>
          <w:szCs w:val="22"/>
        </w:rPr>
      </w:pPr>
      <w:r w:rsidRPr="00CB6323">
        <w:rPr>
          <w:rFonts w:asciiTheme="minorHAnsi" w:hAnsiTheme="minorHAnsi" w:cstheme="minorHAnsi"/>
          <w:b/>
          <w:sz w:val="22"/>
          <w:szCs w:val="22"/>
        </w:rPr>
        <w:t xml:space="preserve">Outcome goal. </w:t>
      </w:r>
      <w:r w:rsidR="00727F30" w:rsidRPr="00CB6323">
        <w:rPr>
          <w:rFonts w:asciiTheme="minorHAnsi" w:hAnsiTheme="minorHAnsi" w:cstheme="minorHAnsi"/>
          <w:sz w:val="22"/>
          <w:szCs w:val="22"/>
        </w:rPr>
        <w:t>Believers know God by learning from both the Old and New Testaments.</w:t>
      </w:r>
    </w:p>
    <w:p w:rsidR="00AE44C0" w:rsidRPr="00CB6323" w:rsidRDefault="00AE44C0" w:rsidP="00CE0A8E">
      <w:pPr>
        <w:pStyle w:val="Maintext"/>
        <w:spacing w:before="0" w:after="180"/>
        <w:ind w:left="1440" w:right="1440"/>
        <w:jc w:val="both"/>
        <w:rPr>
          <w:rFonts w:asciiTheme="minorHAnsi" w:hAnsiTheme="minorHAnsi" w:cstheme="minorHAnsi"/>
          <w:sz w:val="22"/>
          <w:szCs w:val="22"/>
          <w:lang w:val="en-US"/>
        </w:rPr>
      </w:pPr>
      <w:r w:rsidRPr="00CB6323">
        <w:rPr>
          <w:rFonts w:asciiTheme="minorHAnsi" w:hAnsiTheme="minorHAnsi" w:cstheme="minorHAnsi"/>
          <w:sz w:val="22"/>
          <w:szCs w:val="22"/>
          <w:lang w:val="en-US"/>
        </w:rPr>
        <w:t>Almighty and merciful God, help me to teach your people what you are like, by telling them how you revealed yourself to</w:t>
      </w:r>
      <w:r w:rsidR="000E6C54" w:rsidRPr="00CB6323">
        <w:rPr>
          <w:rFonts w:asciiTheme="minorHAnsi" w:hAnsiTheme="minorHAnsi" w:cstheme="minorHAnsi"/>
          <w:sz w:val="22"/>
          <w:szCs w:val="22"/>
          <w:lang w:val="en-US"/>
        </w:rPr>
        <w:t xml:space="preserve"> people </w:t>
      </w:r>
      <w:r w:rsidRPr="00CB6323">
        <w:rPr>
          <w:rFonts w:asciiTheme="minorHAnsi" w:hAnsiTheme="minorHAnsi" w:cstheme="minorHAnsi"/>
          <w:sz w:val="22"/>
          <w:szCs w:val="22"/>
          <w:lang w:val="en-US"/>
        </w:rPr>
        <w:t>through Moses.</w:t>
      </w:r>
    </w:p>
    <w:p w:rsidR="00BE1497" w:rsidRPr="00CB6323" w:rsidRDefault="00BE1497" w:rsidP="00CB6323">
      <w:pPr>
        <w:pStyle w:val="0Ctrbold"/>
        <w:spacing w:before="0" w:after="240"/>
        <w:rPr>
          <w:rFonts w:asciiTheme="minorHAnsi" w:hAnsiTheme="minorHAnsi" w:cstheme="minorHAnsi"/>
          <w:sz w:val="22"/>
          <w:szCs w:val="22"/>
        </w:rPr>
      </w:pPr>
      <w:r w:rsidRPr="00CB6323">
        <w:rPr>
          <w:rFonts w:asciiTheme="minorHAnsi" w:hAnsiTheme="minorHAnsi" w:cstheme="minorHAnsi"/>
          <w:sz w:val="22"/>
          <w:szCs w:val="22"/>
          <w:u w:val="single"/>
        </w:rPr>
        <w:t>Basic Study</w:t>
      </w:r>
    </w:p>
    <w:p w:rsidR="00BE1497" w:rsidRPr="00CB6323" w:rsidRDefault="00865AE0" w:rsidP="00CE0A8E">
      <w:pPr>
        <w:pStyle w:val="0L6below"/>
        <w:spacing w:after="0"/>
        <w:rPr>
          <w:rFonts w:asciiTheme="minorHAnsi" w:hAnsiTheme="minorHAnsi" w:cstheme="minorHAnsi"/>
          <w:b/>
          <w:sz w:val="22"/>
          <w:szCs w:val="22"/>
          <w:lang w:val="en-US"/>
        </w:rPr>
      </w:pPr>
      <w:r w:rsidRPr="00CB6323">
        <w:rPr>
          <w:rFonts w:asciiTheme="minorHAnsi" w:hAnsiTheme="minorHAnsi" w:cstheme="minorHAnsi"/>
          <w:b/>
          <w:sz w:val="22"/>
          <w:szCs w:val="22"/>
          <w:lang w:val="en-US"/>
        </w:rPr>
        <w:t xml:space="preserve">Moses </w:t>
      </w:r>
      <w:r w:rsidR="00662C6C" w:rsidRPr="00CB6323">
        <w:rPr>
          <w:rFonts w:asciiTheme="minorHAnsi" w:hAnsiTheme="minorHAnsi" w:cstheme="minorHAnsi"/>
          <w:b/>
          <w:sz w:val="22"/>
          <w:szCs w:val="22"/>
          <w:lang w:val="en-US"/>
        </w:rPr>
        <w:t xml:space="preserve">meets God at a burning bush, </w:t>
      </w:r>
      <w:r w:rsidR="004516A1" w:rsidRPr="00CB6323">
        <w:rPr>
          <w:rFonts w:asciiTheme="minorHAnsi" w:hAnsiTheme="minorHAnsi" w:cstheme="minorHAnsi"/>
          <w:b/>
          <w:sz w:val="22"/>
          <w:szCs w:val="22"/>
          <w:lang w:val="en-US"/>
        </w:rPr>
        <w:t>Exodus 3.</w:t>
      </w:r>
    </w:p>
    <w:p w:rsidR="001D47AD" w:rsidRPr="00CB6323" w:rsidRDefault="004516A1" w:rsidP="00CE0A8E">
      <w:pPr>
        <w:pStyle w:val="0bullet"/>
        <w:rPr>
          <w:rFonts w:asciiTheme="minorHAnsi" w:hAnsiTheme="minorHAnsi" w:cstheme="minorHAnsi"/>
          <w:sz w:val="22"/>
          <w:szCs w:val="22"/>
          <w:lang w:eastAsia="es-MX"/>
        </w:rPr>
      </w:pPr>
      <w:r w:rsidRPr="00CB6323">
        <w:rPr>
          <w:rFonts w:asciiTheme="minorHAnsi" w:hAnsiTheme="minorHAnsi" w:cstheme="minorHAnsi"/>
          <w:sz w:val="22"/>
          <w:szCs w:val="22"/>
          <w:lang w:eastAsia="es-MX"/>
        </w:rPr>
        <w:t xml:space="preserve">What was unusual about the burning </w:t>
      </w:r>
      <w:r w:rsidR="009D45DF" w:rsidRPr="00CB6323">
        <w:rPr>
          <w:rFonts w:asciiTheme="minorHAnsi" w:hAnsiTheme="minorHAnsi" w:cstheme="minorHAnsi"/>
          <w:sz w:val="22"/>
          <w:szCs w:val="22"/>
          <w:lang w:eastAsia="es-MX"/>
        </w:rPr>
        <w:t>bush that caused Moses to go see it?</w:t>
      </w:r>
      <w:r w:rsidR="00067F43" w:rsidRPr="00CB6323">
        <w:rPr>
          <w:rFonts w:asciiTheme="minorHAnsi" w:hAnsiTheme="minorHAnsi" w:cstheme="minorHAnsi"/>
          <w:sz w:val="22"/>
          <w:szCs w:val="22"/>
          <w:lang w:eastAsia="es-MX"/>
        </w:rPr>
        <w:t xml:space="preserve"> </w:t>
      </w:r>
      <w:r w:rsidR="00067F43" w:rsidRPr="00CB6323">
        <w:rPr>
          <w:rFonts w:asciiTheme="minorHAnsi" w:hAnsiTheme="minorHAnsi" w:cstheme="minorHAnsi"/>
          <w:i/>
          <w:sz w:val="22"/>
          <w:szCs w:val="22"/>
          <w:lang w:eastAsia="es-MX"/>
        </w:rPr>
        <w:t>3:1-3</w:t>
      </w:r>
    </w:p>
    <w:p w:rsidR="00067F43" w:rsidRPr="00CB6323" w:rsidRDefault="00160117" w:rsidP="00CE0A8E">
      <w:pPr>
        <w:pStyle w:val="0bullet"/>
        <w:rPr>
          <w:rFonts w:asciiTheme="minorHAnsi" w:hAnsiTheme="minorHAnsi" w:cstheme="minorHAnsi"/>
          <w:sz w:val="22"/>
          <w:szCs w:val="22"/>
          <w:lang w:eastAsia="es-MX"/>
        </w:rPr>
      </w:pPr>
      <w:r w:rsidRPr="00CB6323">
        <w:rPr>
          <w:rFonts w:asciiTheme="minorHAnsi" w:hAnsiTheme="minorHAnsi" w:cstheme="minorHAnsi"/>
          <w:sz w:val="22"/>
          <w:szCs w:val="22"/>
          <w:lang w:eastAsia="es-MX"/>
        </w:rPr>
        <w:t xml:space="preserve">What </w:t>
      </w:r>
      <w:r w:rsidR="00067F43" w:rsidRPr="00CB6323">
        <w:rPr>
          <w:rFonts w:asciiTheme="minorHAnsi" w:hAnsiTheme="minorHAnsi" w:cstheme="minorHAnsi"/>
          <w:sz w:val="22"/>
          <w:szCs w:val="22"/>
          <w:lang w:eastAsia="es-MX"/>
        </w:rPr>
        <w:t xml:space="preserve">did God tell Moses to do when he drew near to the </w:t>
      </w:r>
      <w:r w:rsidRPr="00CB6323">
        <w:rPr>
          <w:rFonts w:asciiTheme="minorHAnsi" w:hAnsiTheme="minorHAnsi" w:cstheme="minorHAnsi"/>
          <w:sz w:val="22"/>
          <w:szCs w:val="22"/>
          <w:lang w:eastAsia="es-MX"/>
        </w:rPr>
        <w:t>b</w:t>
      </w:r>
      <w:r w:rsidR="00067F43" w:rsidRPr="00CB6323">
        <w:rPr>
          <w:rFonts w:asciiTheme="minorHAnsi" w:hAnsiTheme="minorHAnsi" w:cstheme="minorHAnsi"/>
          <w:sz w:val="22"/>
          <w:szCs w:val="22"/>
          <w:lang w:eastAsia="es-MX"/>
        </w:rPr>
        <w:t>ush?</w:t>
      </w:r>
      <w:r w:rsidRPr="00CB6323">
        <w:rPr>
          <w:rFonts w:asciiTheme="minorHAnsi" w:hAnsiTheme="minorHAnsi" w:cstheme="minorHAnsi"/>
          <w:sz w:val="22"/>
          <w:szCs w:val="22"/>
          <w:lang w:eastAsia="es-MX"/>
        </w:rPr>
        <w:t xml:space="preserve"> </w:t>
      </w:r>
      <w:r w:rsidRPr="00CB6323">
        <w:rPr>
          <w:rFonts w:asciiTheme="minorHAnsi" w:hAnsiTheme="minorHAnsi" w:cstheme="minorHAnsi"/>
          <w:i/>
          <w:sz w:val="22"/>
          <w:szCs w:val="22"/>
          <w:lang w:eastAsia="es-MX"/>
        </w:rPr>
        <w:t>4-5</w:t>
      </w:r>
    </w:p>
    <w:p w:rsidR="00160117" w:rsidRPr="00CB6323" w:rsidRDefault="00AB4707" w:rsidP="00CE0A8E">
      <w:pPr>
        <w:pStyle w:val="0bullet"/>
        <w:rPr>
          <w:rFonts w:asciiTheme="minorHAnsi" w:hAnsiTheme="minorHAnsi" w:cstheme="minorHAnsi"/>
          <w:sz w:val="22"/>
          <w:szCs w:val="22"/>
        </w:rPr>
      </w:pPr>
      <w:r w:rsidRPr="00CB6323">
        <w:rPr>
          <w:rFonts w:asciiTheme="minorHAnsi" w:hAnsiTheme="minorHAnsi" w:cstheme="minorHAnsi"/>
          <w:sz w:val="22"/>
          <w:szCs w:val="22"/>
        </w:rPr>
        <w:t>What</w:t>
      </w:r>
      <w:r w:rsidR="00B7199A" w:rsidRPr="00CB6323">
        <w:rPr>
          <w:rFonts w:asciiTheme="minorHAnsi" w:hAnsiTheme="minorHAnsi" w:cstheme="minorHAnsi"/>
          <w:sz w:val="22"/>
          <w:szCs w:val="22"/>
        </w:rPr>
        <w:t xml:space="preserve"> was happening in Egypt that caused God to take action? </w:t>
      </w:r>
      <w:r w:rsidR="00B7199A" w:rsidRPr="00CB6323">
        <w:rPr>
          <w:rFonts w:asciiTheme="minorHAnsi" w:hAnsiTheme="minorHAnsi" w:cstheme="minorHAnsi"/>
          <w:i/>
          <w:sz w:val="22"/>
          <w:szCs w:val="22"/>
        </w:rPr>
        <w:t>6-</w:t>
      </w:r>
      <w:r w:rsidR="008A532E" w:rsidRPr="00CB6323">
        <w:rPr>
          <w:rFonts w:asciiTheme="minorHAnsi" w:hAnsiTheme="minorHAnsi" w:cstheme="minorHAnsi"/>
          <w:i/>
          <w:sz w:val="22"/>
          <w:szCs w:val="22"/>
        </w:rPr>
        <w:t>9</w:t>
      </w:r>
    </w:p>
    <w:p w:rsidR="00160117" w:rsidRPr="00CB6323" w:rsidRDefault="00B80A78"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What </w:t>
      </w:r>
      <w:r w:rsidR="008A532E" w:rsidRPr="00CB6323">
        <w:rPr>
          <w:rFonts w:asciiTheme="minorHAnsi" w:hAnsiTheme="minorHAnsi" w:cstheme="minorHAnsi"/>
          <w:sz w:val="22"/>
          <w:szCs w:val="22"/>
        </w:rPr>
        <w:t>did God commission Moses to do?</w:t>
      </w:r>
      <w:r w:rsidR="008A532E" w:rsidRPr="00CB6323">
        <w:rPr>
          <w:rFonts w:asciiTheme="minorHAnsi" w:hAnsiTheme="minorHAnsi" w:cstheme="minorHAnsi"/>
          <w:i/>
          <w:sz w:val="22"/>
          <w:szCs w:val="22"/>
        </w:rPr>
        <w:t xml:space="preserve"> 9-12</w:t>
      </w:r>
    </w:p>
    <w:p w:rsidR="00160117" w:rsidRPr="00CB6323" w:rsidRDefault="00C33E43" w:rsidP="00CE0A8E">
      <w:pPr>
        <w:pStyle w:val="0bullet"/>
        <w:rPr>
          <w:rFonts w:asciiTheme="minorHAnsi" w:hAnsiTheme="minorHAnsi" w:cstheme="minorHAnsi"/>
          <w:sz w:val="22"/>
          <w:szCs w:val="22"/>
        </w:rPr>
      </w:pPr>
      <w:r w:rsidRPr="00CB6323">
        <w:rPr>
          <w:rFonts w:asciiTheme="minorHAnsi" w:hAnsiTheme="minorHAnsi" w:cstheme="minorHAnsi"/>
          <w:sz w:val="22"/>
          <w:szCs w:val="22"/>
        </w:rPr>
        <w:t>What was God’s name,</w:t>
      </w:r>
      <w:r w:rsidR="00B80A78" w:rsidRPr="00CB6323">
        <w:rPr>
          <w:rFonts w:asciiTheme="minorHAnsi" w:hAnsiTheme="minorHAnsi" w:cstheme="minorHAnsi"/>
          <w:sz w:val="22"/>
          <w:szCs w:val="22"/>
        </w:rPr>
        <w:t xml:space="preserve"> by which he would be known to the children of Israel?</w:t>
      </w:r>
      <w:r w:rsidRPr="00CB6323">
        <w:rPr>
          <w:rFonts w:asciiTheme="minorHAnsi" w:hAnsiTheme="minorHAnsi" w:cstheme="minorHAnsi"/>
          <w:sz w:val="22"/>
          <w:szCs w:val="22"/>
        </w:rPr>
        <w:t xml:space="preserve"> </w:t>
      </w:r>
      <w:r w:rsidRPr="00CB6323">
        <w:rPr>
          <w:rFonts w:asciiTheme="minorHAnsi" w:hAnsiTheme="minorHAnsi" w:cstheme="minorHAnsi"/>
          <w:i/>
          <w:sz w:val="22"/>
          <w:szCs w:val="22"/>
        </w:rPr>
        <w:t>13-15</w:t>
      </w:r>
    </w:p>
    <w:p w:rsidR="00DD50FD" w:rsidRPr="00CB6323" w:rsidRDefault="000C47B3"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What was Moses to tell the elders of Israel? </w:t>
      </w:r>
      <w:r w:rsidRPr="00CB6323">
        <w:rPr>
          <w:rFonts w:asciiTheme="minorHAnsi" w:hAnsiTheme="minorHAnsi" w:cstheme="minorHAnsi"/>
          <w:i/>
          <w:sz w:val="22"/>
          <w:szCs w:val="22"/>
        </w:rPr>
        <w:t>16-17</w:t>
      </w:r>
    </w:p>
    <w:p w:rsidR="00DD50FD" w:rsidRPr="00CB6323" w:rsidRDefault="00D117DC"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What </w:t>
      </w:r>
      <w:r w:rsidR="000F2384" w:rsidRPr="00CB6323">
        <w:rPr>
          <w:rFonts w:asciiTheme="minorHAnsi" w:hAnsiTheme="minorHAnsi" w:cstheme="minorHAnsi"/>
          <w:sz w:val="22"/>
          <w:szCs w:val="22"/>
        </w:rPr>
        <w:t xml:space="preserve">was it that God knew the king of Egypt would refuse to </w:t>
      </w:r>
      <w:r w:rsidR="009C1DB1" w:rsidRPr="00CB6323">
        <w:rPr>
          <w:rFonts w:asciiTheme="minorHAnsi" w:hAnsiTheme="minorHAnsi" w:cstheme="minorHAnsi"/>
          <w:sz w:val="22"/>
          <w:szCs w:val="22"/>
        </w:rPr>
        <w:t>do, except</w:t>
      </w:r>
      <w:r w:rsidRPr="00CB6323">
        <w:rPr>
          <w:rFonts w:asciiTheme="minorHAnsi" w:hAnsiTheme="minorHAnsi" w:cstheme="minorHAnsi"/>
          <w:sz w:val="22"/>
          <w:szCs w:val="22"/>
        </w:rPr>
        <w:t xml:space="preserve"> under </w:t>
      </w:r>
      <w:r w:rsidR="00084CD3" w:rsidRPr="00CB6323">
        <w:rPr>
          <w:rFonts w:asciiTheme="minorHAnsi" w:hAnsiTheme="minorHAnsi" w:cstheme="minorHAnsi"/>
          <w:sz w:val="22"/>
          <w:szCs w:val="22"/>
        </w:rPr>
        <w:t xml:space="preserve">the </w:t>
      </w:r>
      <w:r w:rsidRPr="00CB6323">
        <w:rPr>
          <w:rFonts w:asciiTheme="minorHAnsi" w:hAnsiTheme="minorHAnsi" w:cstheme="minorHAnsi"/>
          <w:sz w:val="22"/>
          <w:szCs w:val="22"/>
        </w:rPr>
        <w:t>compulsion of</w:t>
      </w:r>
      <w:r w:rsidR="001C2FC1" w:rsidRPr="00CB6323">
        <w:rPr>
          <w:rFonts w:asciiTheme="minorHAnsi" w:hAnsiTheme="minorHAnsi" w:cstheme="minorHAnsi"/>
          <w:sz w:val="22"/>
          <w:szCs w:val="22"/>
        </w:rPr>
        <w:t xml:space="preserve"> miraculous plagues</w:t>
      </w:r>
      <w:r w:rsidRPr="00CB6323">
        <w:rPr>
          <w:rFonts w:asciiTheme="minorHAnsi" w:hAnsiTheme="minorHAnsi" w:cstheme="minorHAnsi"/>
          <w:sz w:val="22"/>
          <w:szCs w:val="22"/>
        </w:rPr>
        <w:t>?</w:t>
      </w:r>
      <w:r w:rsidR="003837FA" w:rsidRPr="00CB6323">
        <w:rPr>
          <w:rFonts w:asciiTheme="minorHAnsi" w:hAnsiTheme="minorHAnsi" w:cstheme="minorHAnsi"/>
          <w:sz w:val="22"/>
          <w:szCs w:val="22"/>
        </w:rPr>
        <w:t xml:space="preserve"> </w:t>
      </w:r>
      <w:r w:rsidR="003837FA" w:rsidRPr="00CB6323">
        <w:rPr>
          <w:rFonts w:asciiTheme="minorHAnsi" w:hAnsiTheme="minorHAnsi" w:cstheme="minorHAnsi"/>
          <w:i/>
          <w:sz w:val="22"/>
          <w:szCs w:val="22"/>
        </w:rPr>
        <w:t>18-20</w:t>
      </w:r>
    </w:p>
    <w:p w:rsidR="00CB6323" w:rsidRPr="00CB6323" w:rsidRDefault="0035344D" w:rsidP="00CB6323">
      <w:pPr>
        <w:pStyle w:val="0bullet"/>
        <w:spacing w:after="180"/>
        <w:rPr>
          <w:rFonts w:asciiTheme="minorHAnsi" w:hAnsiTheme="minorHAnsi" w:cstheme="minorHAnsi"/>
          <w:sz w:val="22"/>
          <w:szCs w:val="22"/>
        </w:rPr>
      </w:pPr>
      <w:r w:rsidRPr="00CB6323">
        <w:rPr>
          <w:rFonts w:asciiTheme="minorHAnsi" w:hAnsiTheme="minorHAnsi" w:cstheme="minorHAnsi"/>
          <w:sz w:val="22"/>
          <w:szCs w:val="22"/>
        </w:rPr>
        <w:t xml:space="preserve">How </w:t>
      </w:r>
      <w:r w:rsidR="00BC2B81" w:rsidRPr="00CB6323">
        <w:rPr>
          <w:rFonts w:asciiTheme="minorHAnsi" w:hAnsiTheme="minorHAnsi" w:cstheme="minorHAnsi"/>
          <w:sz w:val="22"/>
          <w:szCs w:val="22"/>
        </w:rPr>
        <w:t>did God</w:t>
      </w:r>
      <w:r w:rsidRPr="00CB6323">
        <w:rPr>
          <w:rFonts w:asciiTheme="minorHAnsi" w:hAnsiTheme="minorHAnsi" w:cstheme="minorHAnsi"/>
          <w:sz w:val="22"/>
          <w:szCs w:val="22"/>
        </w:rPr>
        <w:t xml:space="preserve"> provide </w:t>
      </w:r>
      <w:r w:rsidR="00BC2B81" w:rsidRPr="00CB6323">
        <w:rPr>
          <w:rFonts w:asciiTheme="minorHAnsi" w:hAnsiTheme="minorHAnsi" w:cstheme="minorHAnsi"/>
          <w:sz w:val="22"/>
          <w:szCs w:val="22"/>
        </w:rPr>
        <w:t>for the Israelites to travel a long time in a wilderness</w:t>
      </w:r>
      <w:r w:rsidRPr="00CB6323">
        <w:rPr>
          <w:rFonts w:asciiTheme="minorHAnsi" w:hAnsiTheme="minorHAnsi" w:cstheme="minorHAnsi"/>
          <w:sz w:val="22"/>
          <w:szCs w:val="22"/>
        </w:rPr>
        <w:t xml:space="preserve">? </w:t>
      </w:r>
      <w:r w:rsidRPr="00CB6323">
        <w:rPr>
          <w:rFonts w:asciiTheme="minorHAnsi" w:hAnsiTheme="minorHAnsi" w:cstheme="minorHAnsi"/>
          <w:i/>
          <w:sz w:val="22"/>
          <w:szCs w:val="22"/>
        </w:rPr>
        <w:t>21-22</w:t>
      </w:r>
      <w:r w:rsidR="00CB6323">
        <w:rPr>
          <w:rFonts w:asciiTheme="minorHAnsi" w:hAnsiTheme="minorHAnsi" w:cstheme="minorHAnsi"/>
          <w:sz w:val="22"/>
          <w:szCs w:val="22"/>
        </w:rPr>
        <w:br/>
      </w:r>
    </w:p>
    <w:p w:rsidR="00CB6323" w:rsidRPr="00CB6323" w:rsidRDefault="00CB6323" w:rsidP="00CB6323">
      <w:pPr>
        <w:pStyle w:val="0bullet"/>
        <w:numPr>
          <w:ilvl w:val="0"/>
          <w:numId w:val="0"/>
        </w:numPr>
        <w:spacing w:after="180"/>
        <w:jc w:val="center"/>
        <w:rPr>
          <w:rFonts w:asciiTheme="minorHAnsi" w:hAnsiTheme="minorHAnsi" w:cstheme="minorHAnsi"/>
          <w:i/>
          <w:iCs/>
          <w:sz w:val="22"/>
          <w:szCs w:val="22"/>
        </w:rPr>
      </w:pPr>
      <w:r w:rsidRPr="00CB6323">
        <w:rPr>
          <w:i/>
          <w:iCs/>
          <w:noProof/>
          <w:lang w:val="en-CA" w:eastAsia="en-CA"/>
        </w:rPr>
        <w:drawing>
          <wp:inline distT="0" distB="0" distL="0" distR="0">
            <wp:extent cx="3005593" cy="1746218"/>
            <wp:effectExtent l="0" t="0" r="4445" b="6985"/>
            <wp:docPr id="3" name="Picture 3" descr="Image result for moses burning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oses burning tre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549" cy="1760717"/>
                    </a:xfrm>
                    <a:prstGeom prst="rect">
                      <a:avLst/>
                    </a:prstGeom>
                    <a:noFill/>
                    <a:ln>
                      <a:noFill/>
                    </a:ln>
                  </pic:spPr>
                </pic:pic>
              </a:graphicData>
            </a:graphic>
          </wp:inline>
        </w:drawing>
      </w:r>
      <w:r w:rsidRPr="00CB6323">
        <w:rPr>
          <w:rFonts w:asciiTheme="minorHAnsi" w:hAnsiTheme="minorHAnsi" w:cstheme="minorHAnsi"/>
          <w:i/>
          <w:iCs/>
          <w:sz w:val="22"/>
          <w:szCs w:val="22"/>
        </w:rPr>
        <w:br/>
        <w:t>God spoke to Moses through a burning tree, commissioning him to return to Egypt.</w:t>
      </w:r>
    </w:p>
    <w:p w:rsidR="001B53ED" w:rsidRPr="00CB6323" w:rsidRDefault="00BE1497" w:rsidP="00CE0A8E">
      <w:pPr>
        <w:pStyle w:val="0L6below"/>
        <w:ind w:left="720" w:hanging="720"/>
        <w:rPr>
          <w:rFonts w:asciiTheme="minorHAnsi" w:hAnsiTheme="minorHAnsi" w:cstheme="minorHAnsi"/>
          <w:sz w:val="22"/>
          <w:szCs w:val="22"/>
          <w:lang w:val="en-US"/>
        </w:rPr>
      </w:pPr>
      <w:r w:rsidRPr="00CB6323">
        <w:rPr>
          <w:rFonts w:asciiTheme="minorHAnsi" w:hAnsiTheme="minorHAnsi" w:cstheme="minorHAnsi"/>
          <w:b/>
          <w:sz w:val="22"/>
          <w:szCs w:val="22"/>
          <w:lang w:val="en-US"/>
        </w:rPr>
        <w:lastRenderedPageBreak/>
        <w:t>During the wee</w:t>
      </w:r>
      <w:r w:rsidR="001B53ED" w:rsidRPr="00CB6323">
        <w:rPr>
          <w:rFonts w:asciiTheme="minorHAnsi" w:hAnsiTheme="minorHAnsi" w:cstheme="minorHAnsi"/>
          <w:b/>
          <w:sz w:val="22"/>
          <w:szCs w:val="22"/>
          <w:lang w:val="en-US"/>
        </w:rPr>
        <w:t xml:space="preserve">k </w:t>
      </w:r>
      <w:r w:rsidR="00C17E95" w:rsidRPr="00CB6323">
        <w:rPr>
          <w:rFonts w:asciiTheme="minorHAnsi" w:hAnsiTheme="minorHAnsi" w:cstheme="minorHAnsi"/>
          <w:bCs/>
          <w:sz w:val="22"/>
          <w:szCs w:val="22"/>
          <w:lang w:val="en-US"/>
        </w:rPr>
        <w:t>v</w:t>
      </w:r>
      <w:r w:rsidR="001B53ED" w:rsidRPr="00CB6323">
        <w:rPr>
          <w:rFonts w:asciiTheme="minorHAnsi" w:hAnsiTheme="minorHAnsi" w:cstheme="minorHAnsi"/>
          <w:bCs/>
          <w:sz w:val="22"/>
          <w:szCs w:val="22"/>
          <w:lang w:val="en-US"/>
        </w:rPr>
        <w:t>isit</w:t>
      </w:r>
      <w:r w:rsidR="001B53ED" w:rsidRPr="00CB6323">
        <w:rPr>
          <w:rFonts w:asciiTheme="minorHAnsi" w:hAnsiTheme="minorHAnsi" w:cstheme="minorHAnsi"/>
          <w:sz w:val="22"/>
          <w:szCs w:val="22"/>
          <w:lang w:val="en-US"/>
        </w:rPr>
        <w:t>, counsel and pray with believers who misunderstand basic</w:t>
      </w:r>
      <w:r w:rsidR="00C17E95" w:rsidRPr="00CB6323">
        <w:rPr>
          <w:rFonts w:asciiTheme="minorHAnsi" w:hAnsiTheme="minorHAnsi" w:cstheme="minorHAnsi"/>
          <w:sz w:val="22"/>
          <w:szCs w:val="22"/>
          <w:lang w:val="en-US"/>
        </w:rPr>
        <w:t xml:space="preserve"> truths about God</w:t>
      </w:r>
      <w:r w:rsidR="00E64FF1" w:rsidRPr="00CB6323">
        <w:rPr>
          <w:rFonts w:asciiTheme="minorHAnsi" w:hAnsiTheme="minorHAnsi" w:cstheme="minorHAnsi"/>
          <w:sz w:val="22"/>
          <w:szCs w:val="22"/>
          <w:lang w:val="en-US"/>
        </w:rPr>
        <w:t>, and help new leaders do the same.</w:t>
      </w:r>
    </w:p>
    <w:p w:rsidR="00BE1497" w:rsidRPr="00CB6323" w:rsidRDefault="00BE1497" w:rsidP="00CE0A8E">
      <w:pPr>
        <w:pStyle w:val="0L6below"/>
        <w:keepNext/>
        <w:keepLines/>
        <w:spacing w:after="0"/>
        <w:rPr>
          <w:rFonts w:asciiTheme="minorHAnsi" w:hAnsiTheme="minorHAnsi" w:cstheme="minorHAnsi"/>
          <w:b/>
          <w:sz w:val="22"/>
          <w:szCs w:val="22"/>
          <w:lang w:val="en-US"/>
        </w:rPr>
      </w:pPr>
      <w:r w:rsidRPr="00CB6323">
        <w:rPr>
          <w:rFonts w:asciiTheme="minorHAnsi" w:hAnsiTheme="minorHAnsi" w:cstheme="minorHAnsi"/>
          <w:b/>
          <w:sz w:val="22"/>
          <w:szCs w:val="22"/>
          <w:lang w:val="en-US"/>
        </w:rPr>
        <w:t xml:space="preserve">During worship </w:t>
      </w:r>
    </w:p>
    <w:p w:rsidR="00F85D86" w:rsidRPr="00CB6323" w:rsidRDefault="009C1DB1" w:rsidP="009C1DB1">
      <w:pPr>
        <w:pStyle w:val="0L6below"/>
        <w:numPr>
          <w:ilvl w:val="0"/>
          <w:numId w:val="5"/>
        </w:numPr>
        <w:spacing w:after="60"/>
        <w:rPr>
          <w:rFonts w:asciiTheme="minorHAnsi" w:hAnsiTheme="minorHAnsi" w:cstheme="minorHAnsi"/>
          <w:sz w:val="22"/>
          <w:szCs w:val="22"/>
          <w:lang w:val="en-US"/>
        </w:rPr>
      </w:pPr>
      <w:r w:rsidRPr="00CB6323">
        <w:rPr>
          <w:rFonts w:asciiTheme="minorHAnsi" w:hAnsiTheme="minorHAnsi" w:cstheme="minorHAnsi"/>
          <w:sz w:val="22"/>
          <w:szCs w:val="22"/>
          <w:lang w:val="en-US"/>
        </w:rPr>
        <w:t>Tell</w:t>
      </w:r>
      <w:r w:rsidR="00D21590" w:rsidRPr="00CB6323">
        <w:rPr>
          <w:rFonts w:asciiTheme="minorHAnsi" w:hAnsiTheme="minorHAnsi" w:cstheme="minorHAnsi"/>
          <w:sz w:val="22"/>
          <w:szCs w:val="22"/>
          <w:lang w:val="en-US"/>
        </w:rPr>
        <w:t xml:space="preserve"> the account of Moses and the burning Bush, and ask the same questions as above. Let believers discuss the answers.</w:t>
      </w:r>
    </w:p>
    <w:p w:rsidR="00BE1497" w:rsidRPr="00CB6323" w:rsidRDefault="00BE1497" w:rsidP="009C1DB1">
      <w:pPr>
        <w:pStyle w:val="0L6below"/>
        <w:numPr>
          <w:ilvl w:val="0"/>
          <w:numId w:val="5"/>
        </w:numPr>
        <w:spacing w:after="60"/>
        <w:rPr>
          <w:rFonts w:asciiTheme="minorHAnsi" w:hAnsiTheme="minorHAnsi" w:cstheme="minorHAnsi"/>
          <w:sz w:val="22"/>
          <w:szCs w:val="22"/>
          <w:lang w:val="en-US"/>
        </w:rPr>
      </w:pPr>
      <w:r w:rsidRPr="00CB6323">
        <w:rPr>
          <w:rFonts w:asciiTheme="minorHAnsi" w:hAnsiTheme="minorHAnsi" w:cstheme="minorHAnsi"/>
          <w:sz w:val="22"/>
          <w:szCs w:val="22"/>
          <w:lang w:val="en-US"/>
        </w:rPr>
        <w:t>Ask the children to present what they have prepared.</w:t>
      </w:r>
    </w:p>
    <w:p w:rsidR="00A76EB8" w:rsidRPr="00CB6323" w:rsidRDefault="00F85D86" w:rsidP="00CB6323">
      <w:pPr>
        <w:pStyle w:val="0bullet"/>
        <w:rPr>
          <w:rFonts w:asciiTheme="minorHAnsi" w:hAnsiTheme="minorHAnsi" w:cstheme="minorHAnsi"/>
          <w:sz w:val="22"/>
          <w:szCs w:val="22"/>
        </w:rPr>
      </w:pPr>
      <w:r w:rsidRPr="00CB6323">
        <w:rPr>
          <w:rFonts w:asciiTheme="minorHAnsi" w:hAnsiTheme="minorHAnsi" w:cstheme="minorHAnsi"/>
          <w:sz w:val="22"/>
          <w:szCs w:val="22"/>
        </w:rPr>
        <w:t>Memorize together</w:t>
      </w:r>
      <w:r w:rsidR="00CB2C53" w:rsidRPr="00CB6323">
        <w:rPr>
          <w:rFonts w:asciiTheme="minorHAnsi" w:hAnsiTheme="minorHAnsi" w:cstheme="minorHAnsi"/>
          <w:sz w:val="22"/>
          <w:szCs w:val="22"/>
        </w:rPr>
        <w:t xml:space="preserve"> John 1:17:</w:t>
      </w:r>
      <w:r w:rsidR="00A76EB8" w:rsidRPr="00CB6323">
        <w:rPr>
          <w:rFonts w:asciiTheme="minorHAnsi" w:hAnsiTheme="minorHAnsi" w:cstheme="minorHAnsi"/>
          <w:sz w:val="22"/>
          <w:szCs w:val="22"/>
        </w:rPr>
        <w:t xml:space="preserve"> </w:t>
      </w:r>
      <w:r w:rsidR="00CB2C53" w:rsidRPr="00CB6323">
        <w:rPr>
          <w:rFonts w:asciiTheme="minorHAnsi" w:hAnsiTheme="minorHAnsi" w:cstheme="minorHAnsi"/>
          <w:sz w:val="22"/>
          <w:szCs w:val="22"/>
        </w:rPr>
        <w:t>“</w:t>
      </w:r>
      <w:r w:rsidR="00CB6323">
        <w:rPr>
          <w:rFonts w:asciiTheme="minorHAnsi" w:hAnsiTheme="minorHAnsi" w:cstheme="minorHAnsi"/>
          <w:sz w:val="22"/>
          <w:szCs w:val="22"/>
        </w:rPr>
        <w:t>T</w:t>
      </w:r>
      <w:r w:rsidR="00A76EB8" w:rsidRPr="00CB6323">
        <w:rPr>
          <w:rFonts w:asciiTheme="minorHAnsi" w:hAnsiTheme="minorHAnsi" w:cstheme="minorHAnsi"/>
          <w:sz w:val="22"/>
          <w:szCs w:val="22"/>
        </w:rPr>
        <w:t>he Law was given through Moses; grace and truth were realized through Jesus Christ.</w:t>
      </w:r>
      <w:r w:rsidR="00CB2C53" w:rsidRPr="00CB6323">
        <w:rPr>
          <w:rFonts w:asciiTheme="minorHAnsi" w:hAnsiTheme="minorHAnsi" w:cstheme="minorHAnsi"/>
          <w:sz w:val="22"/>
          <w:szCs w:val="22"/>
        </w:rPr>
        <w:t>”</w:t>
      </w:r>
      <w:r w:rsidR="00CB6323" w:rsidRPr="00CB6323">
        <w:rPr>
          <w:rFonts w:asciiTheme="minorHAnsi" w:hAnsiTheme="minorHAnsi" w:cstheme="minorHAnsi"/>
          <w:sz w:val="22"/>
          <w:szCs w:val="22"/>
        </w:rPr>
        <w:br/>
      </w:r>
    </w:p>
    <w:p w:rsidR="00BE1497" w:rsidRPr="00CB6323" w:rsidRDefault="00BE1497" w:rsidP="00CB6323">
      <w:pPr>
        <w:pStyle w:val="0Ctrbold"/>
        <w:spacing w:before="0" w:after="240"/>
        <w:rPr>
          <w:rFonts w:asciiTheme="minorHAnsi" w:hAnsiTheme="minorHAnsi" w:cstheme="minorHAnsi"/>
          <w:sz w:val="22"/>
          <w:szCs w:val="22"/>
          <w:u w:val="single"/>
        </w:rPr>
      </w:pPr>
      <w:r w:rsidRPr="00CB6323">
        <w:rPr>
          <w:rFonts w:asciiTheme="minorHAnsi" w:hAnsiTheme="minorHAnsi" w:cstheme="minorHAnsi"/>
          <w:sz w:val="22"/>
          <w:szCs w:val="22"/>
          <w:u w:val="single"/>
        </w:rPr>
        <w:t>Advanced Study</w:t>
      </w:r>
    </w:p>
    <w:p w:rsidR="00BE1497" w:rsidRPr="00CB6323" w:rsidRDefault="00F50A69" w:rsidP="00CE0A8E">
      <w:pPr>
        <w:pStyle w:val="0numbered"/>
        <w:keepNext/>
        <w:tabs>
          <w:tab w:val="clear" w:pos="360"/>
        </w:tabs>
        <w:rPr>
          <w:rFonts w:asciiTheme="minorHAnsi" w:hAnsiTheme="minorHAnsi" w:cstheme="minorHAnsi"/>
          <w:sz w:val="22"/>
          <w:szCs w:val="22"/>
          <w:lang w:val="en-US"/>
        </w:rPr>
      </w:pPr>
      <w:r w:rsidRPr="00CB6323">
        <w:rPr>
          <w:rFonts w:asciiTheme="minorHAnsi" w:hAnsiTheme="minorHAnsi" w:cstheme="minorHAnsi"/>
          <w:sz w:val="22"/>
          <w:szCs w:val="22"/>
          <w:lang w:val="en-US"/>
        </w:rPr>
        <w:t xml:space="preserve">God revealed himself to Moses and the </w:t>
      </w:r>
      <w:r w:rsidR="00441740" w:rsidRPr="00CB6323">
        <w:rPr>
          <w:rFonts w:asciiTheme="minorHAnsi" w:hAnsiTheme="minorHAnsi" w:cstheme="minorHAnsi"/>
          <w:sz w:val="22"/>
          <w:szCs w:val="22"/>
          <w:lang w:val="en-US"/>
        </w:rPr>
        <w:t>Israelites</w:t>
      </w:r>
      <w:r w:rsidR="008526BF" w:rsidRPr="00CB6323">
        <w:rPr>
          <w:rFonts w:asciiTheme="minorHAnsi" w:hAnsiTheme="minorHAnsi" w:cstheme="minorHAnsi"/>
          <w:sz w:val="22"/>
          <w:szCs w:val="22"/>
          <w:lang w:val="en-US"/>
        </w:rPr>
        <w:t>.</w:t>
      </w:r>
    </w:p>
    <w:p w:rsidR="000F411E" w:rsidRPr="00CB6323" w:rsidRDefault="008F4986" w:rsidP="00CE0A8E">
      <w:pPr>
        <w:pStyle w:val="0bullet"/>
        <w:keepNext/>
        <w:keepLines/>
        <w:rPr>
          <w:rFonts w:asciiTheme="minorHAnsi" w:hAnsiTheme="minorHAnsi" w:cstheme="minorHAnsi"/>
          <w:sz w:val="22"/>
          <w:szCs w:val="22"/>
        </w:rPr>
      </w:pPr>
      <w:r w:rsidRPr="00CB6323">
        <w:rPr>
          <w:rFonts w:asciiTheme="minorHAnsi" w:hAnsiTheme="minorHAnsi" w:cstheme="minorHAnsi"/>
          <w:sz w:val="22"/>
          <w:szCs w:val="22"/>
        </w:rPr>
        <w:t>Back</w:t>
      </w:r>
      <w:r w:rsidR="00683944" w:rsidRPr="00CB6323">
        <w:rPr>
          <w:rFonts w:asciiTheme="minorHAnsi" w:hAnsiTheme="minorHAnsi" w:cstheme="minorHAnsi"/>
          <w:sz w:val="22"/>
          <w:szCs w:val="22"/>
        </w:rPr>
        <w:t>ground</w:t>
      </w:r>
      <w:r w:rsidR="00FE2C00" w:rsidRPr="00CB6323">
        <w:rPr>
          <w:rFonts w:asciiTheme="minorHAnsi" w:hAnsiTheme="minorHAnsi" w:cstheme="minorHAnsi"/>
          <w:sz w:val="22"/>
          <w:szCs w:val="22"/>
        </w:rPr>
        <w:t>:</w:t>
      </w:r>
    </w:p>
    <w:p w:rsidR="00A53C77" w:rsidRPr="00CB6323" w:rsidRDefault="00BA4B93"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About 4,000 years ago, God chose the descendants of faithful Abraham to be His holy people, Israel.</w:t>
      </w:r>
    </w:p>
    <w:p w:rsidR="00CD6206" w:rsidRPr="00CB6323" w:rsidRDefault="00CD6206"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About 500 years later, God miraculously freed Israel from slavery in Egypt and established through Moses the Old Testament covenant of law. They learned to fear and obey the one holy, all-powerful God. Their experiences are examples for us today (</w:t>
      </w:r>
      <w:r w:rsidRPr="00CB6323">
        <w:rPr>
          <w:rFonts w:asciiTheme="minorHAnsi" w:hAnsiTheme="minorHAnsi" w:cstheme="minorHAnsi"/>
          <w:i/>
          <w:sz w:val="22"/>
          <w:szCs w:val="22"/>
        </w:rPr>
        <w:t>1</w:t>
      </w:r>
      <w:r w:rsidR="009F7B3D" w:rsidRPr="00CB6323">
        <w:rPr>
          <w:rFonts w:asciiTheme="minorHAnsi" w:hAnsiTheme="minorHAnsi" w:cstheme="minorHAnsi"/>
          <w:i/>
          <w:sz w:val="22"/>
          <w:szCs w:val="22"/>
        </w:rPr>
        <w:t> </w:t>
      </w:r>
      <w:r w:rsidRPr="00CB6323">
        <w:rPr>
          <w:rFonts w:asciiTheme="minorHAnsi" w:hAnsiTheme="minorHAnsi" w:cstheme="minorHAnsi"/>
          <w:i/>
          <w:sz w:val="22"/>
          <w:szCs w:val="22"/>
        </w:rPr>
        <w:t>Cor</w:t>
      </w:r>
      <w:r w:rsidR="009F7B3D" w:rsidRPr="00CB6323">
        <w:rPr>
          <w:rFonts w:asciiTheme="minorHAnsi" w:hAnsiTheme="minorHAnsi" w:cstheme="minorHAnsi"/>
          <w:i/>
          <w:sz w:val="22"/>
          <w:szCs w:val="22"/>
        </w:rPr>
        <w:t>.</w:t>
      </w:r>
      <w:r w:rsidRPr="00CB6323">
        <w:rPr>
          <w:rFonts w:asciiTheme="minorHAnsi" w:hAnsiTheme="minorHAnsi" w:cstheme="minorHAnsi"/>
          <w:i/>
          <w:sz w:val="22"/>
          <w:szCs w:val="22"/>
        </w:rPr>
        <w:t>10:6</w:t>
      </w:r>
      <w:r w:rsidRPr="00CB6323">
        <w:rPr>
          <w:rFonts w:asciiTheme="minorHAnsi" w:hAnsiTheme="minorHAnsi" w:cstheme="minorHAnsi"/>
          <w:sz w:val="22"/>
          <w:szCs w:val="22"/>
        </w:rPr>
        <w:t>).</w:t>
      </w:r>
    </w:p>
    <w:p w:rsidR="00CD6206" w:rsidRPr="00CB6323" w:rsidRDefault="00CD6206"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 xml:space="preserve">About 2,000 years ago, God replaced the </w:t>
      </w:r>
      <w:r w:rsidR="009F7B3D" w:rsidRPr="00CB6323">
        <w:rPr>
          <w:rFonts w:asciiTheme="minorHAnsi" w:hAnsiTheme="minorHAnsi" w:cstheme="minorHAnsi"/>
          <w:i/>
          <w:iCs/>
          <w:sz w:val="22"/>
          <w:szCs w:val="22"/>
        </w:rPr>
        <w:t xml:space="preserve">old </w:t>
      </w:r>
      <w:r w:rsidRPr="00CB6323">
        <w:rPr>
          <w:rFonts w:asciiTheme="minorHAnsi" w:hAnsiTheme="minorHAnsi" w:cstheme="minorHAnsi"/>
          <w:i/>
          <w:iCs/>
          <w:sz w:val="22"/>
          <w:szCs w:val="22"/>
        </w:rPr>
        <w:t>covenant</w:t>
      </w:r>
      <w:r w:rsidRPr="00CB6323">
        <w:rPr>
          <w:rFonts w:asciiTheme="minorHAnsi" w:hAnsiTheme="minorHAnsi" w:cstheme="minorHAnsi"/>
          <w:sz w:val="22"/>
          <w:szCs w:val="22"/>
        </w:rPr>
        <w:t xml:space="preserve"> of law with the </w:t>
      </w:r>
      <w:r w:rsidR="009F7B3D" w:rsidRPr="00CB6323">
        <w:rPr>
          <w:rFonts w:asciiTheme="minorHAnsi" w:hAnsiTheme="minorHAnsi" w:cstheme="minorHAnsi"/>
          <w:i/>
          <w:iCs/>
          <w:sz w:val="22"/>
          <w:szCs w:val="22"/>
        </w:rPr>
        <w:t>new covenant</w:t>
      </w:r>
      <w:r w:rsidR="009F7B3D" w:rsidRPr="00CB6323">
        <w:rPr>
          <w:rFonts w:asciiTheme="minorHAnsi" w:hAnsiTheme="minorHAnsi" w:cstheme="minorHAnsi"/>
          <w:sz w:val="22"/>
          <w:szCs w:val="22"/>
        </w:rPr>
        <w:t xml:space="preserve"> </w:t>
      </w:r>
      <w:r w:rsidRPr="00CB6323">
        <w:rPr>
          <w:rFonts w:asciiTheme="minorHAnsi" w:hAnsiTheme="minorHAnsi" w:cstheme="minorHAnsi"/>
          <w:sz w:val="22"/>
          <w:szCs w:val="22"/>
        </w:rPr>
        <w:t>of grace for all peoples, when Jesus died and rose back to life for them.</w:t>
      </w:r>
    </w:p>
    <w:p w:rsidR="00640856" w:rsidRPr="00CB6323" w:rsidRDefault="00640856"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Find in Exodus 1 why Egypt’s king feared the Israelites and planned to limit their numbers. (Later, similarly, King Herod </w:t>
      </w:r>
      <w:r w:rsidR="00F65235" w:rsidRPr="00CB6323">
        <w:rPr>
          <w:rFonts w:asciiTheme="minorHAnsi" w:hAnsiTheme="minorHAnsi" w:cstheme="minorHAnsi"/>
          <w:sz w:val="22"/>
          <w:szCs w:val="22"/>
        </w:rPr>
        <w:t xml:space="preserve">would </w:t>
      </w:r>
      <w:r w:rsidRPr="00CB6323">
        <w:rPr>
          <w:rFonts w:asciiTheme="minorHAnsi" w:hAnsiTheme="minorHAnsi" w:cstheme="minorHAnsi"/>
          <w:sz w:val="22"/>
          <w:szCs w:val="22"/>
        </w:rPr>
        <w:t>kill the boy babies in Bethlehem in his attempt to destroy the newborn king, Jesus.)</w:t>
      </w:r>
    </w:p>
    <w:p w:rsidR="00CD6206" w:rsidRPr="00CB6323" w:rsidRDefault="00CD6206" w:rsidP="00CE0A8E">
      <w:pPr>
        <w:pStyle w:val="0bullet"/>
        <w:rPr>
          <w:rFonts w:asciiTheme="minorHAnsi" w:hAnsiTheme="minorHAnsi" w:cstheme="minorHAnsi"/>
          <w:sz w:val="22"/>
          <w:szCs w:val="22"/>
        </w:rPr>
      </w:pPr>
      <w:r w:rsidRPr="00CB6323">
        <w:rPr>
          <w:rFonts w:asciiTheme="minorHAnsi" w:hAnsiTheme="minorHAnsi" w:cstheme="minorHAnsi"/>
          <w:sz w:val="22"/>
          <w:szCs w:val="22"/>
        </w:rPr>
        <w:t>Find in Exodus 2 how God saved baby Moses from death, and what happened when Moses tried to save his people by his own human effort.</w:t>
      </w:r>
    </w:p>
    <w:p w:rsidR="00CD6206" w:rsidRDefault="000561E2" w:rsidP="00CE0A8E">
      <w:pPr>
        <w:pStyle w:val="0bullet"/>
        <w:spacing w:after="180"/>
        <w:rPr>
          <w:rFonts w:asciiTheme="minorHAnsi" w:hAnsiTheme="minorHAnsi" w:cstheme="minorHAnsi"/>
          <w:sz w:val="22"/>
          <w:szCs w:val="22"/>
        </w:rPr>
      </w:pPr>
      <w:r w:rsidRPr="00CB6323">
        <w:rPr>
          <w:rFonts w:asciiTheme="minorHAnsi" w:hAnsiTheme="minorHAnsi" w:cstheme="minorHAnsi"/>
          <w:sz w:val="22"/>
          <w:szCs w:val="22"/>
        </w:rPr>
        <w:t xml:space="preserve">Find in Exodus 3 </w:t>
      </w:r>
      <w:r w:rsidR="00CD6206" w:rsidRPr="00CB6323">
        <w:rPr>
          <w:rFonts w:asciiTheme="minorHAnsi" w:hAnsiTheme="minorHAnsi" w:cstheme="minorHAnsi"/>
          <w:sz w:val="22"/>
          <w:szCs w:val="22"/>
        </w:rPr>
        <w:t>what God’s holy Name</w:t>
      </w:r>
      <w:r w:rsidRPr="00CB6323">
        <w:rPr>
          <w:rFonts w:asciiTheme="minorHAnsi" w:hAnsiTheme="minorHAnsi" w:cstheme="minorHAnsi"/>
          <w:sz w:val="22"/>
          <w:szCs w:val="22"/>
        </w:rPr>
        <w:t xml:space="preserve"> is</w:t>
      </w:r>
      <w:r w:rsidR="00CD6206" w:rsidRPr="00CB6323">
        <w:rPr>
          <w:rFonts w:asciiTheme="minorHAnsi" w:hAnsiTheme="minorHAnsi" w:cstheme="minorHAnsi"/>
          <w:sz w:val="22"/>
          <w:szCs w:val="22"/>
        </w:rPr>
        <w:t>.</w:t>
      </w:r>
      <w:r w:rsidR="001C1D53">
        <w:rPr>
          <w:rFonts w:asciiTheme="minorHAnsi" w:hAnsiTheme="minorHAnsi" w:cstheme="minorHAnsi"/>
          <w:sz w:val="22"/>
          <w:szCs w:val="22"/>
        </w:rPr>
        <w:br/>
      </w:r>
    </w:p>
    <w:p w:rsidR="001C1D53" w:rsidRPr="001C1D53" w:rsidRDefault="001C1D53" w:rsidP="001C1D53">
      <w:pPr>
        <w:pStyle w:val="0bullet"/>
        <w:numPr>
          <w:ilvl w:val="0"/>
          <w:numId w:val="0"/>
        </w:numPr>
        <w:spacing w:after="180"/>
        <w:jc w:val="center"/>
        <w:rPr>
          <w:rFonts w:asciiTheme="minorHAnsi" w:hAnsiTheme="minorHAnsi" w:cstheme="minorHAnsi"/>
          <w:i/>
          <w:iCs/>
          <w:sz w:val="22"/>
          <w:szCs w:val="22"/>
        </w:rPr>
      </w:pPr>
      <w:r w:rsidRPr="001C1D53">
        <w:rPr>
          <w:rFonts w:asciiTheme="minorHAnsi" w:hAnsiTheme="minorHAnsi" w:cstheme="minorHAnsi"/>
          <w:i/>
          <w:iCs/>
          <w:noProof/>
          <w:sz w:val="22"/>
          <w:szCs w:val="22"/>
          <w:lang w:val="en-CA" w:eastAsia="en-CA"/>
        </w:rPr>
        <w:drawing>
          <wp:inline distT="0" distB="0" distL="0" distR="0">
            <wp:extent cx="5025390" cy="250444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390" cy="2504440"/>
                    </a:xfrm>
                    <a:prstGeom prst="rect">
                      <a:avLst/>
                    </a:prstGeom>
                    <a:noFill/>
                    <a:ln>
                      <a:noFill/>
                    </a:ln>
                  </pic:spPr>
                </pic:pic>
              </a:graphicData>
            </a:graphic>
          </wp:inline>
        </w:drawing>
      </w:r>
      <w:r w:rsidRPr="001C1D53">
        <w:rPr>
          <w:rFonts w:asciiTheme="minorHAnsi" w:hAnsiTheme="minorHAnsi" w:cstheme="minorHAnsi"/>
          <w:i/>
          <w:iCs/>
          <w:sz w:val="22"/>
          <w:szCs w:val="22"/>
        </w:rPr>
        <w:br/>
        <w:t>God revealed to Moses his eternal Name, Yahweh, translated in English as the LORD.</w:t>
      </w:r>
    </w:p>
    <w:p w:rsidR="001C1D53" w:rsidRPr="00CB6323" w:rsidRDefault="001C1D53" w:rsidP="001C1D53">
      <w:pPr>
        <w:pStyle w:val="0bullet"/>
        <w:numPr>
          <w:ilvl w:val="0"/>
          <w:numId w:val="0"/>
        </w:numPr>
        <w:spacing w:after="180"/>
        <w:rPr>
          <w:rFonts w:asciiTheme="minorHAnsi" w:hAnsiTheme="minorHAnsi" w:cstheme="minorHAnsi"/>
          <w:sz w:val="22"/>
          <w:szCs w:val="22"/>
        </w:rPr>
      </w:pPr>
    </w:p>
    <w:p w:rsidR="00A32090" w:rsidRPr="00CB6323" w:rsidRDefault="00D16F03" w:rsidP="00CE0A8E">
      <w:pPr>
        <w:pStyle w:val="0numbered"/>
        <w:keepNext/>
        <w:rPr>
          <w:rFonts w:asciiTheme="minorHAnsi" w:hAnsiTheme="minorHAnsi" w:cstheme="minorHAnsi"/>
          <w:sz w:val="22"/>
          <w:szCs w:val="22"/>
          <w:lang w:val="en-US"/>
        </w:rPr>
      </w:pPr>
      <w:r w:rsidRPr="00CB6323">
        <w:rPr>
          <w:rFonts w:asciiTheme="minorHAnsi" w:hAnsiTheme="minorHAnsi" w:cstheme="minorHAnsi"/>
          <w:sz w:val="22"/>
          <w:szCs w:val="22"/>
          <w:lang w:val="en-US"/>
        </w:rPr>
        <w:lastRenderedPageBreak/>
        <w:t>Be prepared to d</w:t>
      </w:r>
      <w:r w:rsidR="00CA27FB" w:rsidRPr="00CB6323">
        <w:rPr>
          <w:rFonts w:asciiTheme="minorHAnsi" w:hAnsiTheme="minorHAnsi" w:cstheme="minorHAnsi"/>
          <w:sz w:val="22"/>
          <w:szCs w:val="22"/>
          <w:lang w:val="en-US"/>
        </w:rPr>
        <w:t>ispel pagan beliefs</w:t>
      </w:r>
      <w:r w:rsidR="006F3B74" w:rsidRPr="00CB6323">
        <w:rPr>
          <w:rFonts w:asciiTheme="minorHAnsi" w:hAnsiTheme="minorHAnsi" w:cstheme="minorHAnsi"/>
          <w:sz w:val="22"/>
          <w:szCs w:val="22"/>
          <w:lang w:val="en-US"/>
        </w:rPr>
        <w:t>, some of which</w:t>
      </w:r>
      <w:r w:rsidR="00CA27FB" w:rsidRPr="00CB6323">
        <w:rPr>
          <w:rFonts w:asciiTheme="minorHAnsi" w:hAnsiTheme="minorHAnsi" w:cstheme="minorHAnsi"/>
          <w:sz w:val="22"/>
          <w:szCs w:val="22"/>
          <w:lang w:val="en-US"/>
        </w:rPr>
        <w:t xml:space="preserve"> persist in </w:t>
      </w:r>
      <w:r w:rsidR="00AF5472" w:rsidRPr="00CB6323">
        <w:rPr>
          <w:rFonts w:asciiTheme="minorHAnsi" w:hAnsiTheme="minorHAnsi" w:cstheme="minorHAnsi"/>
          <w:sz w:val="22"/>
          <w:szCs w:val="22"/>
          <w:lang w:val="en-US"/>
        </w:rPr>
        <w:t>modern societies</w:t>
      </w:r>
      <w:r w:rsidRPr="00CB6323">
        <w:rPr>
          <w:rFonts w:asciiTheme="minorHAnsi" w:hAnsiTheme="minorHAnsi" w:cstheme="minorHAnsi"/>
          <w:sz w:val="22"/>
          <w:szCs w:val="22"/>
          <w:lang w:val="en-US"/>
        </w:rPr>
        <w:t>.</w:t>
      </w:r>
    </w:p>
    <w:p w:rsidR="00AA3CA3" w:rsidRPr="00CB6323" w:rsidRDefault="00AA3CA3" w:rsidP="00CE0A8E">
      <w:pPr>
        <w:pStyle w:val="0bullet"/>
        <w:keepNext/>
        <w:keepLines/>
        <w:rPr>
          <w:rFonts w:asciiTheme="minorHAnsi" w:hAnsiTheme="minorHAnsi" w:cstheme="minorHAnsi"/>
          <w:sz w:val="22"/>
          <w:szCs w:val="22"/>
        </w:rPr>
      </w:pPr>
      <w:r w:rsidRPr="00CB6323">
        <w:rPr>
          <w:rFonts w:asciiTheme="minorHAnsi" w:hAnsiTheme="minorHAnsi" w:cstheme="minorHAnsi"/>
          <w:bCs/>
          <w:sz w:val="22"/>
          <w:szCs w:val="22"/>
        </w:rPr>
        <w:t xml:space="preserve">Explain why </w:t>
      </w:r>
      <w:r w:rsidR="00356908" w:rsidRPr="00CB6323">
        <w:rPr>
          <w:rFonts w:asciiTheme="minorHAnsi" w:hAnsiTheme="minorHAnsi" w:cstheme="minorHAnsi"/>
          <w:bCs/>
          <w:sz w:val="22"/>
          <w:szCs w:val="22"/>
        </w:rPr>
        <w:t>Christians reject</w:t>
      </w:r>
      <w:r w:rsidR="00356908" w:rsidRPr="00CB6323">
        <w:rPr>
          <w:rFonts w:asciiTheme="minorHAnsi" w:hAnsiTheme="minorHAnsi" w:cstheme="minorHAnsi"/>
          <w:b/>
          <w:bCs/>
          <w:sz w:val="22"/>
          <w:szCs w:val="22"/>
        </w:rPr>
        <w:t xml:space="preserve"> </w:t>
      </w:r>
      <w:r w:rsidR="00356908" w:rsidRPr="00CB6323">
        <w:rPr>
          <w:rFonts w:asciiTheme="minorHAnsi" w:hAnsiTheme="minorHAnsi" w:cstheme="minorHAnsi"/>
          <w:bCs/>
          <w:sz w:val="22"/>
          <w:szCs w:val="22"/>
        </w:rPr>
        <w:t>fatalism</w:t>
      </w:r>
      <w:r w:rsidR="00356908" w:rsidRPr="00CB6323">
        <w:rPr>
          <w:rFonts w:asciiTheme="minorHAnsi" w:hAnsiTheme="minorHAnsi" w:cstheme="minorHAnsi"/>
          <w:sz w:val="22"/>
          <w:szCs w:val="22"/>
        </w:rPr>
        <w:t xml:space="preserve">, the cruel, demonic idea that gods or stars know our destiny in advance, and we cannot change our fate of poverty, pain and failure. </w:t>
      </w:r>
    </w:p>
    <w:p w:rsidR="00922031" w:rsidRPr="00CB6323" w:rsidRDefault="00356908"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The eternal I AM lives outside of time; He made time, and it does not rule over Him. Jesus said, “The hour is coming” (man’s view) “and now is” (God’s view) when He will raise the dead to life or to judgment (John 5:2</w:t>
      </w:r>
      <w:r w:rsidR="00095828" w:rsidRPr="00CB6323">
        <w:rPr>
          <w:rFonts w:asciiTheme="minorHAnsi" w:hAnsiTheme="minorHAnsi" w:cstheme="minorHAnsi"/>
          <w:sz w:val="22"/>
          <w:szCs w:val="22"/>
        </w:rPr>
        <w:t>5</w:t>
      </w:r>
      <w:r w:rsidRPr="00CB6323">
        <w:rPr>
          <w:rFonts w:asciiTheme="minorHAnsi" w:hAnsiTheme="minorHAnsi" w:cstheme="minorHAnsi"/>
          <w:sz w:val="22"/>
          <w:szCs w:val="22"/>
        </w:rPr>
        <w:t xml:space="preserve">-29). He </w:t>
      </w:r>
      <w:r w:rsidR="00D5616F" w:rsidRPr="00CB6323">
        <w:rPr>
          <w:rFonts w:asciiTheme="minorHAnsi" w:hAnsiTheme="minorHAnsi" w:cstheme="minorHAnsi"/>
          <w:sz w:val="22"/>
          <w:szCs w:val="22"/>
        </w:rPr>
        <w:t xml:space="preserve">also </w:t>
      </w:r>
      <w:r w:rsidRPr="00CB6323">
        <w:rPr>
          <w:rFonts w:asciiTheme="minorHAnsi" w:hAnsiTheme="minorHAnsi" w:cstheme="minorHAnsi"/>
          <w:sz w:val="22"/>
          <w:szCs w:val="22"/>
        </w:rPr>
        <w:t xml:space="preserve">said, “Before Abraham was, I AM” (John 8:58). </w:t>
      </w:r>
    </w:p>
    <w:p w:rsidR="003441EF" w:rsidRPr="00CB6323" w:rsidRDefault="003441EF"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 xml:space="preserve">God </w:t>
      </w:r>
      <w:r w:rsidR="00356908" w:rsidRPr="00CB6323">
        <w:rPr>
          <w:rFonts w:asciiTheme="minorHAnsi" w:hAnsiTheme="minorHAnsi" w:cstheme="minorHAnsi"/>
          <w:sz w:val="22"/>
          <w:szCs w:val="22"/>
        </w:rPr>
        <w:t>is everywhere in both time and space.</w:t>
      </w:r>
      <w:r w:rsidRPr="00CB6323">
        <w:rPr>
          <w:rFonts w:asciiTheme="minorHAnsi" w:hAnsiTheme="minorHAnsi" w:cstheme="minorHAnsi"/>
          <w:sz w:val="22"/>
          <w:szCs w:val="22"/>
        </w:rPr>
        <w:t xml:space="preserve"> He </w:t>
      </w:r>
      <w:r w:rsidR="00356908" w:rsidRPr="00CB6323">
        <w:rPr>
          <w:rFonts w:asciiTheme="minorHAnsi" w:hAnsiTheme="minorHAnsi" w:cstheme="minorHAnsi"/>
          <w:sz w:val="22"/>
          <w:szCs w:val="22"/>
        </w:rPr>
        <w:t xml:space="preserve">sees what we will do in the future, but He does not always cause us to do it. His foreknowledge does not cancel our freedom to make life-changing decisions. </w:t>
      </w:r>
    </w:p>
    <w:p w:rsidR="00BF0815" w:rsidRPr="00CB6323" w:rsidRDefault="00356908" w:rsidP="009C1DB1">
      <w:pPr>
        <w:pStyle w:val="0bullet"/>
        <w:numPr>
          <w:ilvl w:val="0"/>
          <w:numId w:val="6"/>
        </w:numPr>
        <w:ind w:left="1080"/>
        <w:rPr>
          <w:rFonts w:asciiTheme="minorHAnsi" w:hAnsiTheme="minorHAnsi" w:cstheme="minorHAnsi"/>
          <w:sz w:val="22"/>
          <w:szCs w:val="22"/>
        </w:rPr>
      </w:pPr>
      <w:r w:rsidRPr="00CB6323">
        <w:rPr>
          <w:rFonts w:asciiTheme="minorHAnsi" w:hAnsiTheme="minorHAnsi" w:cstheme="minorHAnsi"/>
          <w:sz w:val="22"/>
          <w:szCs w:val="22"/>
        </w:rPr>
        <w:t xml:space="preserve">Jesus said, “The truth will make you free” (John 8:32). Free your flock from the cruel chains of fatalism! God knows us, loves us and listens to us. He will intervene in ways that will be good for us and bring </w:t>
      </w:r>
      <w:r w:rsidR="003441EF" w:rsidRPr="00CB6323">
        <w:rPr>
          <w:rFonts w:asciiTheme="minorHAnsi" w:hAnsiTheme="minorHAnsi" w:cstheme="minorHAnsi"/>
          <w:sz w:val="22"/>
          <w:szCs w:val="22"/>
        </w:rPr>
        <w:t>honor</w:t>
      </w:r>
      <w:r w:rsidRPr="00CB6323">
        <w:rPr>
          <w:rFonts w:asciiTheme="minorHAnsi" w:hAnsiTheme="minorHAnsi" w:cstheme="minorHAnsi"/>
          <w:sz w:val="22"/>
          <w:szCs w:val="22"/>
        </w:rPr>
        <w:t xml:space="preserve"> to him. </w:t>
      </w:r>
    </w:p>
    <w:p w:rsidR="00356908" w:rsidRPr="00CB6323" w:rsidRDefault="00356908" w:rsidP="009C1DB1">
      <w:pPr>
        <w:pStyle w:val="0bullet"/>
        <w:numPr>
          <w:ilvl w:val="0"/>
          <w:numId w:val="6"/>
        </w:numPr>
        <w:spacing w:after="120"/>
        <w:ind w:left="1080"/>
        <w:rPr>
          <w:rFonts w:asciiTheme="minorHAnsi" w:hAnsiTheme="minorHAnsi" w:cstheme="minorHAnsi"/>
          <w:sz w:val="22"/>
          <w:szCs w:val="22"/>
        </w:rPr>
      </w:pPr>
      <w:r w:rsidRPr="00CB6323">
        <w:rPr>
          <w:rFonts w:asciiTheme="minorHAnsi" w:hAnsiTheme="minorHAnsi" w:cstheme="minorHAnsi"/>
          <w:sz w:val="22"/>
          <w:szCs w:val="22"/>
        </w:rPr>
        <w:t>Genesis 1 reveals that our</w:t>
      </w:r>
      <w:r w:rsidR="00095828" w:rsidRPr="00CB6323">
        <w:rPr>
          <w:rFonts w:asciiTheme="minorHAnsi" w:hAnsiTheme="minorHAnsi" w:cstheme="minorHAnsi"/>
          <w:sz w:val="22"/>
          <w:szCs w:val="22"/>
        </w:rPr>
        <w:t xml:space="preserve"> ancestors were men, never gods, </w:t>
      </w:r>
      <w:r w:rsidRPr="00CB6323">
        <w:rPr>
          <w:rFonts w:asciiTheme="minorHAnsi" w:hAnsiTheme="minorHAnsi" w:cstheme="minorHAnsi"/>
          <w:sz w:val="22"/>
          <w:szCs w:val="22"/>
        </w:rPr>
        <w:t>spirits</w:t>
      </w:r>
      <w:r w:rsidR="00095828" w:rsidRPr="00CB6323">
        <w:rPr>
          <w:rFonts w:asciiTheme="minorHAnsi" w:hAnsiTheme="minorHAnsi" w:cstheme="minorHAnsi"/>
          <w:sz w:val="22"/>
          <w:szCs w:val="22"/>
        </w:rPr>
        <w:t xml:space="preserve"> or animals</w:t>
      </w:r>
      <w:r w:rsidRPr="00CB6323">
        <w:rPr>
          <w:rFonts w:asciiTheme="minorHAnsi" w:hAnsiTheme="minorHAnsi" w:cstheme="minorHAnsi"/>
          <w:sz w:val="22"/>
          <w:szCs w:val="22"/>
        </w:rPr>
        <w:t>, and that God made the stars to mark times and seasons, not to control our destinies</w:t>
      </w:r>
    </w:p>
    <w:p w:rsidR="00AE02E2" w:rsidRPr="00CB6323" w:rsidRDefault="00BF0815" w:rsidP="00CE0A8E">
      <w:pPr>
        <w:pStyle w:val="0bullet"/>
        <w:keepNext/>
        <w:keepLines/>
        <w:rPr>
          <w:rFonts w:asciiTheme="minorHAnsi" w:hAnsiTheme="minorHAnsi" w:cstheme="minorHAnsi"/>
          <w:sz w:val="22"/>
          <w:szCs w:val="22"/>
        </w:rPr>
      </w:pPr>
      <w:r w:rsidRPr="00CB6323">
        <w:rPr>
          <w:rFonts w:asciiTheme="minorHAnsi" w:hAnsiTheme="minorHAnsi" w:cstheme="minorHAnsi"/>
          <w:sz w:val="22"/>
          <w:szCs w:val="22"/>
        </w:rPr>
        <w:t xml:space="preserve">Explain </w:t>
      </w:r>
      <w:r w:rsidR="00356908" w:rsidRPr="00CB6323">
        <w:rPr>
          <w:rFonts w:asciiTheme="minorHAnsi" w:hAnsiTheme="minorHAnsi" w:cstheme="minorHAnsi"/>
          <w:sz w:val="22"/>
          <w:szCs w:val="22"/>
        </w:rPr>
        <w:t xml:space="preserve">why </w:t>
      </w:r>
      <w:r w:rsidR="00356908" w:rsidRPr="00CB6323">
        <w:rPr>
          <w:rFonts w:asciiTheme="minorHAnsi" w:hAnsiTheme="minorHAnsi" w:cstheme="minorHAnsi"/>
          <w:bCs/>
          <w:sz w:val="22"/>
          <w:szCs w:val="22"/>
        </w:rPr>
        <w:t>we are free from demonic powers</w:t>
      </w:r>
      <w:r w:rsidR="00356908" w:rsidRPr="00CB6323">
        <w:rPr>
          <w:rFonts w:asciiTheme="minorHAnsi" w:hAnsiTheme="minorHAnsi" w:cstheme="minorHAnsi"/>
          <w:sz w:val="22"/>
          <w:szCs w:val="22"/>
        </w:rPr>
        <w:t xml:space="preserve">. </w:t>
      </w:r>
    </w:p>
    <w:p w:rsidR="00E22395" w:rsidRPr="00CB6323" w:rsidRDefault="00356908" w:rsidP="00B83C7C">
      <w:pPr>
        <w:pStyle w:val="0bullet"/>
        <w:numPr>
          <w:ilvl w:val="0"/>
          <w:numId w:val="6"/>
        </w:numPr>
        <w:spacing w:after="180"/>
        <w:ind w:left="1080"/>
        <w:rPr>
          <w:rFonts w:asciiTheme="minorHAnsi" w:hAnsiTheme="minorHAnsi" w:cstheme="minorHAnsi"/>
          <w:sz w:val="22"/>
          <w:szCs w:val="22"/>
        </w:rPr>
      </w:pPr>
      <w:r w:rsidRPr="00CB6323">
        <w:rPr>
          <w:rFonts w:asciiTheme="minorHAnsi" w:hAnsiTheme="minorHAnsi" w:cstheme="minorHAnsi"/>
          <w:sz w:val="22"/>
          <w:szCs w:val="22"/>
        </w:rPr>
        <w:t xml:space="preserve">When Egypt’s king would </w:t>
      </w:r>
      <w:r w:rsidR="00AE02E2" w:rsidRPr="00CB6323">
        <w:rPr>
          <w:rFonts w:asciiTheme="minorHAnsi" w:hAnsiTheme="minorHAnsi" w:cstheme="minorHAnsi"/>
          <w:sz w:val="22"/>
          <w:szCs w:val="22"/>
        </w:rPr>
        <w:t>n</w:t>
      </w:r>
      <w:r w:rsidR="00BF0815" w:rsidRPr="00CB6323">
        <w:rPr>
          <w:rFonts w:asciiTheme="minorHAnsi" w:hAnsiTheme="minorHAnsi" w:cstheme="minorHAnsi"/>
          <w:sz w:val="22"/>
          <w:szCs w:val="22"/>
        </w:rPr>
        <w:t>ot</w:t>
      </w:r>
      <w:r w:rsidRPr="00CB6323">
        <w:rPr>
          <w:rFonts w:asciiTheme="minorHAnsi" w:hAnsiTheme="minorHAnsi" w:cstheme="minorHAnsi"/>
          <w:sz w:val="22"/>
          <w:szCs w:val="22"/>
        </w:rPr>
        <w:t xml:space="preserve"> free God’s people from slavery, God enabled Moses to send plagues that revealed God’s power over the false Egyptian gods (Exodus chapters 7–11). The Egyptians believed that their great river, the Nile, had supernatural powers</w:t>
      </w:r>
      <w:r w:rsidR="009F4FDC" w:rsidRPr="00CB6323">
        <w:rPr>
          <w:rFonts w:asciiTheme="minorHAnsi" w:hAnsiTheme="minorHAnsi" w:cstheme="minorHAnsi"/>
          <w:sz w:val="22"/>
          <w:szCs w:val="22"/>
        </w:rPr>
        <w:t>, s</w:t>
      </w:r>
      <w:r w:rsidRPr="00CB6323">
        <w:rPr>
          <w:rFonts w:asciiTheme="minorHAnsi" w:hAnsiTheme="minorHAnsi" w:cstheme="minorHAnsi"/>
          <w:sz w:val="22"/>
          <w:szCs w:val="22"/>
        </w:rPr>
        <w:t xml:space="preserve">o God turned its water to blood! They worshipped the sun, so God darkened it. They worshipped animals, so God used cows, lice, flies and frogs to bring pain. Ask Jesus, the </w:t>
      </w:r>
      <w:r w:rsidR="00FA147A" w:rsidRPr="00CB6323">
        <w:rPr>
          <w:rFonts w:asciiTheme="minorHAnsi" w:hAnsiTheme="minorHAnsi" w:cstheme="minorHAnsi"/>
          <w:sz w:val="22"/>
          <w:szCs w:val="22"/>
        </w:rPr>
        <w:t>one</w:t>
      </w:r>
      <w:r w:rsidRPr="00CB6323">
        <w:rPr>
          <w:rFonts w:asciiTheme="minorHAnsi" w:hAnsiTheme="minorHAnsi" w:cstheme="minorHAnsi"/>
          <w:sz w:val="22"/>
          <w:szCs w:val="22"/>
        </w:rPr>
        <w:t xml:space="preserve"> all-powerful God, </w:t>
      </w:r>
      <w:r w:rsidR="00AE02E2" w:rsidRPr="00CB6323">
        <w:rPr>
          <w:rFonts w:asciiTheme="minorHAnsi" w:hAnsiTheme="minorHAnsi" w:cstheme="minorHAnsi"/>
          <w:sz w:val="22"/>
          <w:szCs w:val="22"/>
        </w:rPr>
        <w:t xml:space="preserve">too </w:t>
      </w:r>
      <w:r w:rsidRPr="00CB6323">
        <w:rPr>
          <w:rFonts w:asciiTheme="minorHAnsi" w:hAnsiTheme="minorHAnsi" w:cstheme="minorHAnsi"/>
          <w:sz w:val="22"/>
          <w:szCs w:val="22"/>
        </w:rPr>
        <w:t>free your flock from the fear of false spirits!</w:t>
      </w:r>
    </w:p>
    <w:p w:rsidR="00B52506" w:rsidRPr="00CB6323" w:rsidRDefault="00B52506" w:rsidP="0036746E">
      <w:pPr>
        <w:pStyle w:val="0numbered"/>
        <w:keepNext/>
        <w:spacing w:after="0"/>
        <w:rPr>
          <w:rFonts w:asciiTheme="minorHAnsi" w:hAnsiTheme="minorHAnsi" w:cstheme="minorHAnsi"/>
          <w:sz w:val="22"/>
          <w:szCs w:val="22"/>
          <w:lang w:val="en-US"/>
        </w:rPr>
      </w:pPr>
      <w:r w:rsidRPr="00CB6323">
        <w:rPr>
          <w:rFonts w:asciiTheme="minorHAnsi" w:hAnsiTheme="minorHAnsi" w:cstheme="minorHAnsi"/>
          <w:sz w:val="22"/>
          <w:szCs w:val="22"/>
          <w:lang w:val="en-US"/>
        </w:rPr>
        <w:t xml:space="preserve">Plan with co-workers </w:t>
      </w:r>
      <w:r w:rsidR="00C7231A" w:rsidRPr="00CB6323">
        <w:rPr>
          <w:rFonts w:asciiTheme="minorHAnsi" w:hAnsiTheme="minorHAnsi" w:cstheme="minorHAnsi"/>
          <w:sz w:val="22"/>
          <w:szCs w:val="22"/>
          <w:lang w:val="en-US"/>
        </w:rPr>
        <w:t xml:space="preserve">additional, optional activities for </w:t>
      </w:r>
      <w:r w:rsidRPr="00CB6323">
        <w:rPr>
          <w:rFonts w:asciiTheme="minorHAnsi" w:hAnsiTheme="minorHAnsi" w:cstheme="minorHAnsi"/>
          <w:sz w:val="22"/>
          <w:szCs w:val="22"/>
          <w:lang w:val="en-US"/>
        </w:rPr>
        <w:t>the next worship time.</w:t>
      </w:r>
    </w:p>
    <w:p w:rsidR="00886966" w:rsidRPr="00CB6323" w:rsidRDefault="00886966" w:rsidP="0036746E">
      <w:pPr>
        <w:pStyle w:val="0bullet"/>
        <w:keepNext/>
        <w:keepLines/>
        <w:rPr>
          <w:rFonts w:asciiTheme="minorHAnsi" w:hAnsiTheme="minorHAnsi" w:cstheme="minorHAnsi"/>
          <w:sz w:val="22"/>
          <w:szCs w:val="22"/>
        </w:rPr>
      </w:pPr>
      <w:r w:rsidRPr="00CB6323">
        <w:rPr>
          <w:rFonts w:asciiTheme="minorHAnsi" w:hAnsiTheme="minorHAnsi" w:cstheme="minorHAnsi"/>
          <w:sz w:val="22"/>
          <w:szCs w:val="22"/>
        </w:rPr>
        <w:t>Have believers discuss the truths that you have learned about God.</w:t>
      </w:r>
    </w:p>
    <w:p w:rsidR="00B52506" w:rsidRPr="00CB6323" w:rsidRDefault="00B52506" w:rsidP="009C1DB1">
      <w:pPr>
        <w:pStyle w:val="0bullet"/>
        <w:numPr>
          <w:ilvl w:val="0"/>
          <w:numId w:val="7"/>
        </w:numPr>
        <w:ind w:left="1080"/>
        <w:rPr>
          <w:rFonts w:asciiTheme="minorHAnsi" w:hAnsiTheme="minorHAnsi" w:cstheme="minorHAnsi"/>
          <w:sz w:val="22"/>
          <w:szCs w:val="22"/>
        </w:rPr>
      </w:pPr>
      <w:r w:rsidRPr="00CB6323">
        <w:rPr>
          <w:rFonts w:asciiTheme="minorHAnsi" w:hAnsiTheme="minorHAnsi" w:cstheme="minorHAnsi"/>
          <w:sz w:val="22"/>
          <w:szCs w:val="22"/>
        </w:rPr>
        <w:t>Ask and discuss what Egypt’s king did that was similar to Herod’s slaying little boys in Bethlehem.</w:t>
      </w:r>
    </w:p>
    <w:p w:rsidR="00B52506" w:rsidRPr="00CB6323" w:rsidRDefault="00B52506" w:rsidP="009C1DB1">
      <w:pPr>
        <w:pStyle w:val="0bullet"/>
        <w:numPr>
          <w:ilvl w:val="0"/>
          <w:numId w:val="7"/>
        </w:numPr>
        <w:ind w:left="1080"/>
        <w:rPr>
          <w:rFonts w:asciiTheme="minorHAnsi" w:hAnsiTheme="minorHAnsi" w:cstheme="minorHAnsi"/>
          <w:sz w:val="22"/>
          <w:szCs w:val="22"/>
        </w:rPr>
      </w:pPr>
      <w:r w:rsidRPr="00CB6323">
        <w:rPr>
          <w:rFonts w:asciiTheme="minorHAnsi" w:hAnsiTheme="minorHAnsi" w:cstheme="minorHAnsi"/>
          <w:sz w:val="22"/>
          <w:szCs w:val="22"/>
        </w:rPr>
        <w:t>Explain why we reject fatalism, and why we are free from demonic powers.</w:t>
      </w:r>
    </w:p>
    <w:p w:rsidR="00B52506" w:rsidRPr="00CB6323" w:rsidRDefault="00B52506" w:rsidP="009C1DB1">
      <w:pPr>
        <w:pStyle w:val="0bullet"/>
        <w:numPr>
          <w:ilvl w:val="0"/>
          <w:numId w:val="7"/>
        </w:numPr>
        <w:ind w:left="1080"/>
        <w:rPr>
          <w:rFonts w:asciiTheme="minorHAnsi" w:hAnsiTheme="minorHAnsi" w:cstheme="minorHAnsi"/>
          <w:sz w:val="22"/>
          <w:szCs w:val="22"/>
        </w:rPr>
      </w:pPr>
      <w:r w:rsidRPr="00CB6323">
        <w:rPr>
          <w:rFonts w:asciiTheme="minorHAnsi" w:hAnsiTheme="minorHAnsi" w:cstheme="minorHAnsi"/>
          <w:sz w:val="22"/>
          <w:szCs w:val="22"/>
        </w:rPr>
        <w:t>Ask and discuss how God’s Holy Name, “I AM”, reflects His eternal being.</w:t>
      </w:r>
    </w:p>
    <w:p w:rsidR="00B52506" w:rsidRPr="00CB6323" w:rsidRDefault="00B52506" w:rsidP="009C1DB1">
      <w:pPr>
        <w:pStyle w:val="0bullet"/>
        <w:numPr>
          <w:ilvl w:val="0"/>
          <w:numId w:val="7"/>
        </w:numPr>
        <w:ind w:left="1080"/>
        <w:rPr>
          <w:rFonts w:asciiTheme="minorHAnsi" w:hAnsiTheme="minorHAnsi" w:cstheme="minorHAnsi"/>
          <w:sz w:val="22"/>
          <w:szCs w:val="22"/>
        </w:rPr>
      </w:pPr>
      <w:r w:rsidRPr="00CB6323">
        <w:rPr>
          <w:rFonts w:asciiTheme="minorHAnsi" w:hAnsiTheme="minorHAnsi" w:cstheme="minorHAnsi"/>
          <w:sz w:val="22"/>
          <w:szCs w:val="22"/>
        </w:rPr>
        <w:t xml:space="preserve">Ask and discuss why God’s foreknowledge, since He lives outside of time, does not destroy our freedom of choice. (He sees but does not cause what we decide to do.) </w:t>
      </w:r>
    </w:p>
    <w:p w:rsidR="00B52506" w:rsidRPr="00CB6323" w:rsidRDefault="00B52506" w:rsidP="009C1DB1">
      <w:pPr>
        <w:pStyle w:val="0bullet"/>
        <w:numPr>
          <w:ilvl w:val="0"/>
          <w:numId w:val="7"/>
        </w:numPr>
        <w:ind w:left="1080"/>
        <w:rPr>
          <w:rFonts w:asciiTheme="minorHAnsi" w:hAnsiTheme="minorHAnsi" w:cstheme="minorHAnsi"/>
          <w:sz w:val="22"/>
          <w:szCs w:val="22"/>
        </w:rPr>
      </w:pPr>
      <w:r w:rsidRPr="00CB6323">
        <w:rPr>
          <w:rFonts w:asciiTheme="minorHAnsi" w:hAnsiTheme="minorHAnsi" w:cstheme="minorHAnsi"/>
          <w:sz w:val="22"/>
          <w:szCs w:val="22"/>
        </w:rPr>
        <w:t>Ask and discuss what Jesus meant when He said that the truth will set us free.</w:t>
      </w:r>
    </w:p>
    <w:p w:rsidR="00DB51C0" w:rsidRPr="00CB6323" w:rsidRDefault="00B52506" w:rsidP="00A5040F">
      <w:pPr>
        <w:pStyle w:val="0bullet"/>
        <w:numPr>
          <w:ilvl w:val="0"/>
          <w:numId w:val="7"/>
        </w:numPr>
        <w:spacing w:after="120"/>
        <w:ind w:left="1080"/>
        <w:rPr>
          <w:rFonts w:asciiTheme="minorHAnsi" w:hAnsiTheme="minorHAnsi" w:cstheme="minorHAnsi"/>
          <w:sz w:val="22"/>
          <w:szCs w:val="22"/>
        </w:rPr>
      </w:pPr>
      <w:r w:rsidRPr="00CB6323">
        <w:rPr>
          <w:rFonts w:asciiTheme="minorHAnsi" w:hAnsiTheme="minorHAnsi" w:cstheme="minorHAnsi"/>
          <w:sz w:val="22"/>
          <w:szCs w:val="22"/>
        </w:rPr>
        <w:t>Explain how knowing the five books written by Moses</w:t>
      </w:r>
      <w:r w:rsidR="004648E9" w:rsidRPr="00CB6323">
        <w:rPr>
          <w:rFonts w:asciiTheme="minorHAnsi" w:hAnsiTheme="minorHAnsi" w:cstheme="minorHAnsi"/>
          <w:sz w:val="22"/>
          <w:szCs w:val="22"/>
        </w:rPr>
        <w:t xml:space="preserve"> (Genesis, Exodus, Leviticus, Numbers, </w:t>
      </w:r>
      <w:r w:rsidR="00AF5472" w:rsidRPr="00CB6323">
        <w:rPr>
          <w:rFonts w:asciiTheme="minorHAnsi" w:hAnsiTheme="minorHAnsi" w:cstheme="minorHAnsi"/>
          <w:sz w:val="22"/>
          <w:szCs w:val="22"/>
        </w:rPr>
        <w:t>and Deuteronomy</w:t>
      </w:r>
      <w:r w:rsidR="004648E9" w:rsidRPr="00CB6323">
        <w:rPr>
          <w:rFonts w:asciiTheme="minorHAnsi" w:hAnsiTheme="minorHAnsi" w:cstheme="minorHAnsi"/>
          <w:sz w:val="22"/>
          <w:szCs w:val="22"/>
        </w:rPr>
        <w:t>)</w:t>
      </w:r>
      <w:r w:rsidRPr="00CB6323">
        <w:rPr>
          <w:rFonts w:asciiTheme="minorHAnsi" w:hAnsiTheme="minorHAnsi" w:cstheme="minorHAnsi"/>
          <w:sz w:val="22"/>
          <w:szCs w:val="22"/>
        </w:rPr>
        <w:t xml:space="preserve"> </w:t>
      </w:r>
      <w:r w:rsidR="00DB51C0" w:rsidRPr="00CB6323">
        <w:rPr>
          <w:rFonts w:asciiTheme="minorHAnsi" w:hAnsiTheme="minorHAnsi" w:cstheme="minorHAnsi"/>
          <w:sz w:val="22"/>
          <w:szCs w:val="22"/>
        </w:rPr>
        <w:t>laid a foundation for the rest of the Bible</w:t>
      </w:r>
      <w:r w:rsidR="00FA147A" w:rsidRPr="00CB6323">
        <w:rPr>
          <w:rFonts w:asciiTheme="minorHAnsi" w:hAnsiTheme="minorHAnsi" w:cstheme="minorHAnsi"/>
          <w:sz w:val="22"/>
          <w:szCs w:val="22"/>
        </w:rPr>
        <w:t>:</w:t>
      </w:r>
    </w:p>
    <w:p w:rsidR="00DB51C0" w:rsidRPr="00CB6323" w:rsidRDefault="00DB51C0" w:rsidP="00E173A3">
      <w:pPr>
        <w:ind w:left="1080"/>
        <w:rPr>
          <w:rFonts w:asciiTheme="minorHAnsi" w:hAnsiTheme="minorHAnsi" w:cstheme="minorHAnsi"/>
          <w:sz w:val="22"/>
          <w:szCs w:val="22"/>
        </w:rPr>
      </w:pPr>
      <w:r w:rsidRPr="00CB6323">
        <w:rPr>
          <w:rFonts w:asciiTheme="minorHAnsi" w:hAnsiTheme="minorHAnsi" w:cstheme="minorHAnsi"/>
          <w:b/>
          <w:sz w:val="22"/>
          <w:szCs w:val="22"/>
        </w:rPr>
        <w:t>Genesis</w:t>
      </w:r>
      <w:r w:rsidRPr="00CB6323">
        <w:rPr>
          <w:rFonts w:asciiTheme="minorHAnsi" w:hAnsiTheme="minorHAnsi" w:cstheme="minorHAnsi"/>
          <w:sz w:val="22"/>
          <w:szCs w:val="22"/>
        </w:rPr>
        <w:t xml:space="preserve"> reveals how God created everything from nothing, and how Satan tempted man to disobey, corrupting the world, bringing pain, punishment and death.</w:t>
      </w:r>
    </w:p>
    <w:p w:rsidR="00DB51C0" w:rsidRPr="00CB6323" w:rsidRDefault="00DB51C0" w:rsidP="00E173A3">
      <w:pPr>
        <w:ind w:left="1080"/>
        <w:rPr>
          <w:rFonts w:asciiTheme="minorHAnsi" w:hAnsiTheme="minorHAnsi" w:cstheme="minorHAnsi"/>
          <w:sz w:val="22"/>
          <w:szCs w:val="22"/>
        </w:rPr>
      </w:pPr>
      <w:r w:rsidRPr="00CB6323">
        <w:rPr>
          <w:rFonts w:asciiTheme="minorHAnsi" w:hAnsiTheme="minorHAnsi" w:cstheme="minorHAnsi"/>
          <w:b/>
          <w:sz w:val="22"/>
          <w:szCs w:val="22"/>
        </w:rPr>
        <w:t>Exodus</w:t>
      </w:r>
      <w:r w:rsidRPr="00CB6323">
        <w:rPr>
          <w:rFonts w:asciiTheme="minorHAnsi" w:hAnsiTheme="minorHAnsi" w:cstheme="minorHAnsi"/>
          <w:sz w:val="22"/>
          <w:szCs w:val="22"/>
        </w:rPr>
        <w:t xml:space="preserve"> reveals the all-powerful, all-holy God who is supreme over all spirits. God gave to His people the ancient law with the Ten Commandments.</w:t>
      </w:r>
    </w:p>
    <w:p w:rsidR="00DB51C0" w:rsidRPr="00CB6323" w:rsidRDefault="00DB51C0" w:rsidP="00E173A3">
      <w:pPr>
        <w:ind w:left="1080"/>
        <w:rPr>
          <w:rFonts w:asciiTheme="minorHAnsi" w:hAnsiTheme="minorHAnsi" w:cstheme="minorHAnsi"/>
          <w:sz w:val="22"/>
          <w:szCs w:val="22"/>
        </w:rPr>
      </w:pPr>
      <w:r w:rsidRPr="00CB6323">
        <w:rPr>
          <w:rFonts w:asciiTheme="minorHAnsi" w:hAnsiTheme="minorHAnsi" w:cstheme="minorHAnsi"/>
          <w:b/>
          <w:sz w:val="22"/>
          <w:szCs w:val="22"/>
        </w:rPr>
        <w:t>Leviticus</w:t>
      </w:r>
      <w:r w:rsidRPr="00CB6323">
        <w:rPr>
          <w:rFonts w:asciiTheme="minorHAnsi" w:hAnsiTheme="minorHAnsi" w:cstheme="minorHAnsi"/>
          <w:sz w:val="22"/>
          <w:szCs w:val="22"/>
        </w:rPr>
        <w:t xml:space="preserve"> reveals how God forgave people’s sins through the blood sacrifice of an innocent victim.</w:t>
      </w:r>
    </w:p>
    <w:p w:rsidR="00DB51C0" w:rsidRPr="00CB6323" w:rsidRDefault="00DB51C0" w:rsidP="00E173A3">
      <w:pPr>
        <w:ind w:left="1080"/>
        <w:rPr>
          <w:rFonts w:asciiTheme="minorHAnsi" w:hAnsiTheme="minorHAnsi" w:cstheme="minorHAnsi"/>
          <w:sz w:val="22"/>
          <w:szCs w:val="22"/>
        </w:rPr>
      </w:pPr>
      <w:r w:rsidRPr="00CB6323">
        <w:rPr>
          <w:rFonts w:asciiTheme="minorHAnsi" w:hAnsiTheme="minorHAnsi" w:cstheme="minorHAnsi"/>
          <w:b/>
          <w:sz w:val="22"/>
          <w:szCs w:val="22"/>
        </w:rPr>
        <w:t>Numbers</w:t>
      </w:r>
      <w:r w:rsidRPr="00CB6323">
        <w:rPr>
          <w:rFonts w:asciiTheme="minorHAnsi" w:hAnsiTheme="minorHAnsi" w:cstheme="minorHAnsi"/>
          <w:sz w:val="22"/>
          <w:szCs w:val="22"/>
        </w:rPr>
        <w:t xml:space="preserve"> describes how people failed to obey God’s laws. Thus, God did not allow that generation to enter into the Promised Land.</w:t>
      </w:r>
    </w:p>
    <w:p w:rsidR="00DB51C0" w:rsidRPr="00CB6323" w:rsidRDefault="00DB51C0" w:rsidP="00E173A3">
      <w:pPr>
        <w:ind w:left="1080"/>
        <w:rPr>
          <w:rFonts w:asciiTheme="minorHAnsi" w:hAnsiTheme="minorHAnsi" w:cstheme="minorHAnsi"/>
          <w:sz w:val="22"/>
          <w:szCs w:val="22"/>
        </w:rPr>
      </w:pPr>
      <w:r w:rsidRPr="00CB6323">
        <w:rPr>
          <w:rFonts w:asciiTheme="minorHAnsi" w:hAnsiTheme="minorHAnsi" w:cstheme="minorHAnsi"/>
          <w:b/>
          <w:sz w:val="22"/>
          <w:szCs w:val="22"/>
        </w:rPr>
        <w:t>Deuteronomy</w:t>
      </w:r>
      <w:r w:rsidRPr="00CB6323">
        <w:rPr>
          <w:rFonts w:asciiTheme="minorHAnsi" w:hAnsiTheme="minorHAnsi" w:cstheme="minorHAnsi"/>
          <w:sz w:val="22"/>
          <w:szCs w:val="22"/>
        </w:rPr>
        <w:t xml:space="preserve"> reveals that God punishes sin and blesses obedience.</w:t>
      </w:r>
    </w:p>
    <w:p w:rsidR="00DB51C0" w:rsidRDefault="00DB51C0" w:rsidP="004E53D9">
      <w:pPr>
        <w:spacing w:after="120"/>
        <w:ind w:left="1080"/>
        <w:rPr>
          <w:rFonts w:asciiTheme="minorHAnsi" w:hAnsiTheme="minorHAnsi" w:cstheme="minorHAnsi"/>
          <w:sz w:val="22"/>
          <w:szCs w:val="22"/>
        </w:rPr>
      </w:pPr>
      <w:r w:rsidRPr="00CB6323">
        <w:rPr>
          <w:rFonts w:asciiTheme="minorHAnsi" w:hAnsiTheme="minorHAnsi" w:cstheme="minorHAnsi"/>
          <w:sz w:val="22"/>
          <w:szCs w:val="22"/>
        </w:rPr>
        <w:t xml:space="preserve">Those ancient laws and events </w:t>
      </w:r>
      <w:r w:rsidR="00FF77DE" w:rsidRPr="00CB6323">
        <w:rPr>
          <w:rFonts w:asciiTheme="minorHAnsi" w:hAnsiTheme="minorHAnsi" w:cstheme="minorHAnsi"/>
          <w:sz w:val="22"/>
          <w:szCs w:val="22"/>
        </w:rPr>
        <w:t>help</w:t>
      </w:r>
      <w:r w:rsidRPr="00CB6323">
        <w:rPr>
          <w:rFonts w:asciiTheme="minorHAnsi" w:hAnsiTheme="minorHAnsi" w:cstheme="minorHAnsi"/>
          <w:sz w:val="22"/>
          <w:szCs w:val="22"/>
        </w:rPr>
        <w:t xml:space="preserve"> us understand the grea</w:t>
      </w:r>
      <w:r w:rsidR="004E53D9" w:rsidRPr="00CB6323">
        <w:rPr>
          <w:rFonts w:asciiTheme="minorHAnsi" w:hAnsiTheme="minorHAnsi" w:cstheme="minorHAnsi"/>
          <w:sz w:val="22"/>
          <w:szCs w:val="22"/>
        </w:rPr>
        <w:t>t New Testament truths</w:t>
      </w:r>
    </w:p>
    <w:p w:rsidR="00E173A3" w:rsidRPr="00CB6323" w:rsidRDefault="00E173A3" w:rsidP="00E173A3">
      <w:pPr>
        <w:spacing w:after="120"/>
        <w:ind w:left="1080"/>
        <w:jc w:val="center"/>
        <w:rPr>
          <w:rFonts w:asciiTheme="minorHAnsi" w:hAnsiTheme="minorHAnsi" w:cstheme="minorHAnsi"/>
          <w:sz w:val="22"/>
          <w:szCs w:val="22"/>
        </w:rPr>
      </w:pPr>
      <w:r>
        <w:rPr>
          <w:rFonts w:asciiTheme="minorHAnsi" w:hAnsiTheme="minorHAnsi" w:cstheme="minorHAnsi"/>
          <w:noProof/>
          <w:sz w:val="22"/>
          <w:szCs w:val="22"/>
          <w:lang w:val="en-CA" w:eastAsia="en-CA"/>
        </w:rPr>
        <w:lastRenderedPageBreak/>
        <w:drawing>
          <wp:inline distT="0" distB="0" distL="0" distR="0" wp14:anchorId="7C7AE244" wp14:editId="11473494">
            <wp:extent cx="2854325" cy="2854325"/>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854325"/>
                    </a:xfrm>
                    <a:prstGeom prst="rect">
                      <a:avLst/>
                    </a:prstGeom>
                    <a:noFill/>
                    <a:ln>
                      <a:noFill/>
                    </a:ln>
                  </pic:spPr>
                </pic:pic>
              </a:graphicData>
            </a:graphic>
          </wp:inline>
        </w:drawing>
      </w:r>
      <w:r>
        <w:rPr>
          <w:rFonts w:asciiTheme="minorHAnsi" w:hAnsiTheme="minorHAnsi" w:cstheme="minorHAnsi"/>
          <w:sz w:val="22"/>
          <w:szCs w:val="22"/>
        </w:rPr>
        <w:br/>
      </w:r>
      <w:r w:rsidRPr="001C1D53">
        <w:rPr>
          <w:rFonts w:asciiTheme="minorHAnsi" w:hAnsiTheme="minorHAnsi" w:cstheme="minorHAnsi"/>
          <w:i/>
          <w:iCs/>
          <w:sz w:val="22"/>
          <w:szCs w:val="22"/>
        </w:rPr>
        <w:t>God graciously gave to Israel many laws, including these Ten Commandments.</w:t>
      </w:r>
      <w:r>
        <w:rPr>
          <w:rFonts w:asciiTheme="minorHAnsi" w:hAnsiTheme="minorHAnsi" w:cstheme="minorHAnsi"/>
          <w:i/>
          <w:iCs/>
          <w:sz w:val="22"/>
          <w:szCs w:val="22"/>
        </w:rPr>
        <w:br/>
      </w:r>
      <w:r>
        <w:rPr>
          <w:rFonts w:asciiTheme="minorHAnsi" w:hAnsiTheme="minorHAnsi" w:cstheme="minorHAnsi"/>
          <w:i/>
          <w:iCs/>
          <w:sz w:val="22"/>
          <w:szCs w:val="22"/>
        </w:rPr>
        <w:br/>
      </w:r>
    </w:p>
    <w:p w:rsidR="00B52506" w:rsidRPr="00CB6323" w:rsidRDefault="00B52506"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Let believers </w:t>
      </w:r>
      <w:r w:rsidRPr="00E173A3">
        <w:rPr>
          <w:rFonts w:asciiTheme="minorHAnsi" w:hAnsiTheme="minorHAnsi" w:cstheme="minorHAnsi"/>
          <w:b/>
          <w:bCs/>
          <w:sz w:val="22"/>
          <w:szCs w:val="22"/>
        </w:rPr>
        <w:t>give testimonials</w:t>
      </w:r>
      <w:r w:rsidRPr="00CB6323">
        <w:rPr>
          <w:rFonts w:asciiTheme="minorHAnsi" w:hAnsiTheme="minorHAnsi" w:cstheme="minorHAnsi"/>
          <w:sz w:val="22"/>
          <w:szCs w:val="22"/>
        </w:rPr>
        <w:t xml:space="preserve"> about how Christ has freed them from the paralyzing ideas of fatalism, and from being slaves to evil spirits and false gods.</w:t>
      </w:r>
    </w:p>
    <w:p w:rsidR="00B52506" w:rsidRPr="00CB6323" w:rsidRDefault="00B52506" w:rsidP="00CE0A8E">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To introduce </w:t>
      </w:r>
      <w:r w:rsidRPr="00E173A3">
        <w:rPr>
          <w:rFonts w:asciiTheme="minorHAnsi" w:hAnsiTheme="minorHAnsi" w:cstheme="minorHAnsi"/>
          <w:b/>
          <w:bCs/>
          <w:sz w:val="22"/>
          <w:szCs w:val="22"/>
        </w:rPr>
        <w:t>the Lord’s Supper</w:t>
      </w:r>
      <w:r w:rsidRPr="00CB6323">
        <w:rPr>
          <w:rFonts w:asciiTheme="minorHAnsi" w:hAnsiTheme="minorHAnsi" w:cstheme="minorHAnsi"/>
          <w:sz w:val="22"/>
          <w:szCs w:val="22"/>
        </w:rPr>
        <w:t>, read Exodus 7:17</w:t>
      </w:r>
      <w:r w:rsidR="00984024" w:rsidRPr="00CB6323">
        <w:rPr>
          <w:rFonts w:asciiTheme="minorHAnsi" w:hAnsiTheme="minorHAnsi" w:cstheme="minorHAnsi"/>
          <w:sz w:val="22"/>
          <w:szCs w:val="22"/>
        </w:rPr>
        <w:t>, and explain</w:t>
      </w:r>
      <w:r w:rsidRPr="00CB6323">
        <w:rPr>
          <w:rFonts w:asciiTheme="minorHAnsi" w:hAnsiTheme="minorHAnsi" w:cstheme="minorHAnsi"/>
          <w:sz w:val="22"/>
          <w:szCs w:val="22"/>
        </w:rPr>
        <w:t xml:space="preserve"> that Moses' first miracle was to turn water to blood, a curse that was typical of the Old Covenant. Under its laws people obeyed or died; for the letter of the law kills (2 Cor. 3:6). In contrast, Jesus’ first miracle was to turn water into wine to bless people (John 2:1-11). Jesus said of the Communion cup, “This is the New Covenant in my blood” (Luke 22:20).</w:t>
      </w:r>
    </w:p>
    <w:p w:rsidR="00345673" w:rsidRPr="00CB6323" w:rsidRDefault="00B52506" w:rsidP="002F1A8D">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Form </w:t>
      </w:r>
      <w:r w:rsidRPr="00E173A3">
        <w:rPr>
          <w:rFonts w:asciiTheme="minorHAnsi" w:hAnsiTheme="minorHAnsi" w:cstheme="minorHAnsi"/>
          <w:b/>
          <w:bCs/>
          <w:sz w:val="22"/>
          <w:szCs w:val="22"/>
        </w:rPr>
        <w:t>groups of two or three</w:t>
      </w:r>
      <w:r w:rsidRPr="00CB6323">
        <w:rPr>
          <w:rFonts w:asciiTheme="minorHAnsi" w:hAnsiTheme="minorHAnsi" w:cstheme="minorHAnsi"/>
          <w:sz w:val="22"/>
          <w:szCs w:val="22"/>
        </w:rPr>
        <w:t>, to pray for one another and make plans to teach the basic truths about Jesus to friends.</w:t>
      </w:r>
    </w:p>
    <w:p w:rsidR="00345673" w:rsidRPr="00CB6323" w:rsidRDefault="00345673" w:rsidP="00DB51C0">
      <w:pPr>
        <w:pStyle w:val="0bullet"/>
        <w:rPr>
          <w:rFonts w:asciiTheme="minorHAnsi" w:hAnsiTheme="minorHAnsi" w:cstheme="minorHAnsi"/>
          <w:sz w:val="22"/>
          <w:szCs w:val="22"/>
        </w:rPr>
      </w:pPr>
      <w:r w:rsidRPr="00CB6323">
        <w:rPr>
          <w:rFonts w:asciiTheme="minorHAnsi" w:hAnsiTheme="minorHAnsi" w:cstheme="minorHAnsi"/>
          <w:sz w:val="22"/>
          <w:szCs w:val="22"/>
        </w:rPr>
        <w:t xml:space="preserve">Those who </w:t>
      </w:r>
      <w:r w:rsidRPr="00E173A3">
        <w:rPr>
          <w:rFonts w:asciiTheme="minorHAnsi" w:hAnsiTheme="minorHAnsi" w:cstheme="minorHAnsi"/>
          <w:b/>
          <w:bCs/>
          <w:sz w:val="22"/>
          <w:szCs w:val="22"/>
        </w:rPr>
        <w:t>teach children</w:t>
      </w:r>
      <w:r w:rsidRPr="00CB6323">
        <w:rPr>
          <w:rFonts w:asciiTheme="minorHAnsi" w:hAnsiTheme="minorHAnsi" w:cstheme="minorHAnsi"/>
          <w:sz w:val="22"/>
          <w:szCs w:val="22"/>
        </w:rPr>
        <w:t xml:space="preserve"> should read study #99 for children</w:t>
      </w:r>
      <w:r w:rsidR="00374424" w:rsidRPr="00CB6323">
        <w:rPr>
          <w:rFonts w:asciiTheme="minorHAnsi" w:hAnsiTheme="minorHAnsi" w:cstheme="minorHAnsi"/>
          <w:sz w:val="22"/>
          <w:szCs w:val="22"/>
        </w:rPr>
        <w:t>.</w:t>
      </w:r>
    </w:p>
    <w:sectPr w:rsidR="00345673" w:rsidRPr="00CB6323" w:rsidSect="00CB632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01" w:rsidRDefault="002A1401">
      <w:r>
        <w:separator/>
      </w:r>
    </w:p>
  </w:endnote>
  <w:endnote w:type="continuationSeparator" w:id="0">
    <w:p w:rsidR="002A1401" w:rsidRDefault="002A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76" w:rsidRDefault="00074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26239"/>
      <w:docPartObj>
        <w:docPartGallery w:val="Page Numbers (Bottom of Page)"/>
        <w:docPartUnique/>
      </w:docPartObj>
    </w:sdtPr>
    <w:sdtEndPr>
      <w:rPr>
        <w:rFonts w:ascii="Arial" w:hAnsi="Arial"/>
        <w:sz w:val="20"/>
      </w:rPr>
    </w:sdtEndPr>
    <w:sdtContent>
      <w:p w:rsidR="00C70591" w:rsidRPr="00CB6323" w:rsidRDefault="00C70591">
        <w:pPr>
          <w:pStyle w:val="Footer"/>
          <w:jc w:val="center"/>
          <w:rPr>
            <w:rFonts w:ascii="Arial" w:hAnsi="Arial"/>
            <w:sz w:val="20"/>
          </w:rPr>
        </w:pPr>
        <w:r w:rsidRPr="00CB6323">
          <w:rPr>
            <w:rFonts w:ascii="Arial" w:hAnsi="Arial"/>
            <w:sz w:val="20"/>
          </w:rPr>
          <w:fldChar w:fldCharType="begin"/>
        </w:r>
        <w:r w:rsidRPr="00CB6323">
          <w:rPr>
            <w:rFonts w:ascii="Arial" w:hAnsi="Arial"/>
            <w:sz w:val="20"/>
          </w:rPr>
          <w:instrText xml:space="preserve"> PAGE   \* MERGEFORMAT </w:instrText>
        </w:r>
        <w:r w:rsidRPr="00CB6323">
          <w:rPr>
            <w:rFonts w:ascii="Arial" w:hAnsi="Arial"/>
            <w:sz w:val="20"/>
          </w:rPr>
          <w:fldChar w:fldCharType="separate"/>
        </w:r>
        <w:r w:rsidR="00074776">
          <w:rPr>
            <w:rFonts w:ascii="Arial" w:hAnsi="Arial"/>
            <w:noProof/>
            <w:sz w:val="20"/>
          </w:rPr>
          <w:t>1</w:t>
        </w:r>
        <w:r w:rsidRPr="00CB6323">
          <w:rPr>
            <w:rFonts w:ascii="Arial" w:hAnsi="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76" w:rsidRDefault="00074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01" w:rsidRDefault="002A1401">
      <w:r>
        <w:separator/>
      </w:r>
    </w:p>
  </w:footnote>
  <w:footnote w:type="continuationSeparator" w:id="0">
    <w:p w:rsidR="002A1401" w:rsidRDefault="002A1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776" w:rsidRDefault="00074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BF" w:rsidRPr="00C938FC" w:rsidRDefault="008526BF" w:rsidP="00074776">
    <w:pPr>
      <w:pStyle w:val="Header"/>
      <w:rPr>
        <w:b w:val="0"/>
      </w:rPr>
    </w:pPr>
    <w:r w:rsidRPr="00247967">
      <w:rPr>
        <w:b w:val="0"/>
      </w:rPr>
      <w:t>Paul-Timothy Study #99, for Shepherds</w:t>
    </w:r>
    <w:r w:rsidR="00CB6323">
      <w:rPr>
        <w:b w:val="0"/>
      </w:rPr>
      <w:t xml:space="preserve"> (2017</w:t>
    </w:r>
    <w:proofErr w:type="gramStart"/>
    <w:r w:rsidR="00CB6323">
      <w:rPr>
        <w:b w:val="0"/>
      </w:rPr>
      <w:t>)</w:t>
    </w:r>
    <w:proofErr w:type="gramEnd"/>
    <w:r w:rsidR="00074776">
      <w:rPr>
        <w:b w:val="0"/>
      </w:rPr>
      <w:br/>
    </w:r>
    <w:bookmarkStart w:id="0" w:name="_GoBack"/>
    <w:r w:rsidR="00074776">
      <w:rPr>
        <w:b w:val="0"/>
      </w:rPr>
      <w:t>www.paul-timothy.net</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967" w:rsidRPr="00247967" w:rsidRDefault="00247967" w:rsidP="00247967">
    <w:pPr>
      <w:pStyle w:val="Header"/>
      <w:rPr>
        <w:b w:val="0"/>
      </w:rPr>
    </w:pPr>
    <w:r w:rsidRPr="00247967">
      <w:rPr>
        <w:b w:val="0"/>
      </w:rPr>
      <w:t>Paul-Timothy Study #99, for Shepherds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0E0"/>
    <w:multiLevelType w:val="hybridMultilevel"/>
    <w:tmpl w:val="776A86AC"/>
    <w:lvl w:ilvl="0" w:tplc="0409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A4F7D70"/>
    <w:multiLevelType w:val="hybridMultilevel"/>
    <w:tmpl w:val="1438F7DE"/>
    <w:lvl w:ilvl="0" w:tplc="0409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DCE0660"/>
    <w:multiLevelType w:val="hybridMultilevel"/>
    <w:tmpl w:val="8D64C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2377F6"/>
    <w:multiLevelType w:val="hybridMultilevel"/>
    <w:tmpl w:val="F61E779A"/>
    <w:lvl w:ilvl="0" w:tplc="C2BAEC6E">
      <w:start w:val="1"/>
      <w:numFmt w:val="bullet"/>
      <w:pStyle w:val="0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F687C41"/>
    <w:multiLevelType w:val="hybridMultilevel"/>
    <w:tmpl w:val="4138871C"/>
    <w:lvl w:ilvl="0" w:tplc="B1162ED6">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BE57F8"/>
    <w:multiLevelType w:val="hybridMultilevel"/>
    <w:tmpl w:val="C93CBD28"/>
    <w:lvl w:ilvl="0" w:tplc="3E165A0C">
      <w:start w:val="1"/>
      <w:numFmt w:val="decimal"/>
      <w:pStyle w:val="0numbered"/>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DE06FBA"/>
    <w:multiLevelType w:val="hybridMultilevel"/>
    <w:tmpl w:val="5A24A082"/>
    <w:lvl w:ilvl="0" w:tplc="0EDE9B4A">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2D"/>
    <w:rsid w:val="000006AB"/>
    <w:rsid w:val="00014CF2"/>
    <w:rsid w:val="000155E8"/>
    <w:rsid w:val="00041B44"/>
    <w:rsid w:val="000561E2"/>
    <w:rsid w:val="00060B4E"/>
    <w:rsid w:val="00063B82"/>
    <w:rsid w:val="00067F43"/>
    <w:rsid w:val="00074776"/>
    <w:rsid w:val="00084CD3"/>
    <w:rsid w:val="00095828"/>
    <w:rsid w:val="000B06B9"/>
    <w:rsid w:val="000B4587"/>
    <w:rsid w:val="000C47B3"/>
    <w:rsid w:val="000C6F95"/>
    <w:rsid w:val="000D09FA"/>
    <w:rsid w:val="000D789B"/>
    <w:rsid w:val="000E6C54"/>
    <w:rsid w:val="000F2384"/>
    <w:rsid w:val="000F411E"/>
    <w:rsid w:val="00105EBC"/>
    <w:rsid w:val="00115A21"/>
    <w:rsid w:val="00120E92"/>
    <w:rsid w:val="00160117"/>
    <w:rsid w:val="00160639"/>
    <w:rsid w:val="0017391F"/>
    <w:rsid w:val="00176E09"/>
    <w:rsid w:val="00195E94"/>
    <w:rsid w:val="001B53ED"/>
    <w:rsid w:val="001C1D53"/>
    <w:rsid w:val="001C2FC1"/>
    <w:rsid w:val="001C652D"/>
    <w:rsid w:val="001D47AD"/>
    <w:rsid w:val="001E4413"/>
    <w:rsid w:val="001E4836"/>
    <w:rsid w:val="001F5BB2"/>
    <w:rsid w:val="00200799"/>
    <w:rsid w:val="002249FA"/>
    <w:rsid w:val="00231E46"/>
    <w:rsid w:val="00233818"/>
    <w:rsid w:val="00233CFB"/>
    <w:rsid w:val="00247967"/>
    <w:rsid w:val="00256C6A"/>
    <w:rsid w:val="00281D6C"/>
    <w:rsid w:val="002A1401"/>
    <w:rsid w:val="002A34F5"/>
    <w:rsid w:val="002B6319"/>
    <w:rsid w:val="002B7E03"/>
    <w:rsid w:val="002D5A7D"/>
    <w:rsid w:val="002F1A8D"/>
    <w:rsid w:val="00301246"/>
    <w:rsid w:val="003334BF"/>
    <w:rsid w:val="003441EF"/>
    <w:rsid w:val="00345673"/>
    <w:rsid w:val="00345C2D"/>
    <w:rsid w:val="0035344D"/>
    <w:rsid w:val="00356908"/>
    <w:rsid w:val="0036746E"/>
    <w:rsid w:val="00374424"/>
    <w:rsid w:val="003771F4"/>
    <w:rsid w:val="003837FA"/>
    <w:rsid w:val="00395787"/>
    <w:rsid w:val="003A49A9"/>
    <w:rsid w:val="003B2489"/>
    <w:rsid w:val="003C16DC"/>
    <w:rsid w:val="003C4576"/>
    <w:rsid w:val="003C4F06"/>
    <w:rsid w:val="003C6653"/>
    <w:rsid w:val="00401D53"/>
    <w:rsid w:val="004032B0"/>
    <w:rsid w:val="00420EB7"/>
    <w:rsid w:val="004213AC"/>
    <w:rsid w:val="004242B1"/>
    <w:rsid w:val="004306FF"/>
    <w:rsid w:val="00441740"/>
    <w:rsid w:val="00445423"/>
    <w:rsid w:val="004516A1"/>
    <w:rsid w:val="004648E9"/>
    <w:rsid w:val="004B390D"/>
    <w:rsid w:val="004B3F37"/>
    <w:rsid w:val="004D7D19"/>
    <w:rsid w:val="004E45CB"/>
    <w:rsid w:val="004E53D9"/>
    <w:rsid w:val="005367A8"/>
    <w:rsid w:val="0054193F"/>
    <w:rsid w:val="005477D6"/>
    <w:rsid w:val="00550B60"/>
    <w:rsid w:val="00563480"/>
    <w:rsid w:val="00572368"/>
    <w:rsid w:val="005D6EE3"/>
    <w:rsid w:val="005E4E00"/>
    <w:rsid w:val="005F793B"/>
    <w:rsid w:val="006013F4"/>
    <w:rsid w:val="00601953"/>
    <w:rsid w:val="00622B05"/>
    <w:rsid w:val="00640856"/>
    <w:rsid w:val="006413FC"/>
    <w:rsid w:val="00652798"/>
    <w:rsid w:val="00654108"/>
    <w:rsid w:val="0065514D"/>
    <w:rsid w:val="00662C6C"/>
    <w:rsid w:val="00673D81"/>
    <w:rsid w:val="00683944"/>
    <w:rsid w:val="0068550C"/>
    <w:rsid w:val="00691819"/>
    <w:rsid w:val="00694625"/>
    <w:rsid w:val="00696A31"/>
    <w:rsid w:val="006A112A"/>
    <w:rsid w:val="006B72B8"/>
    <w:rsid w:val="006D2DC9"/>
    <w:rsid w:val="006E3EAC"/>
    <w:rsid w:val="006E57B5"/>
    <w:rsid w:val="006F3B74"/>
    <w:rsid w:val="00721971"/>
    <w:rsid w:val="007232B7"/>
    <w:rsid w:val="00727F30"/>
    <w:rsid w:val="00736558"/>
    <w:rsid w:val="00743C5D"/>
    <w:rsid w:val="00753381"/>
    <w:rsid w:val="00766324"/>
    <w:rsid w:val="00770376"/>
    <w:rsid w:val="00775905"/>
    <w:rsid w:val="007A35C8"/>
    <w:rsid w:val="007A54A3"/>
    <w:rsid w:val="00800423"/>
    <w:rsid w:val="008014CD"/>
    <w:rsid w:val="00844FAD"/>
    <w:rsid w:val="008526BF"/>
    <w:rsid w:val="00865AE0"/>
    <w:rsid w:val="0088221D"/>
    <w:rsid w:val="0088242A"/>
    <w:rsid w:val="00883970"/>
    <w:rsid w:val="00886354"/>
    <w:rsid w:val="00886966"/>
    <w:rsid w:val="0089318C"/>
    <w:rsid w:val="008A532E"/>
    <w:rsid w:val="008B3B18"/>
    <w:rsid w:val="008B5549"/>
    <w:rsid w:val="008B70EC"/>
    <w:rsid w:val="008C6514"/>
    <w:rsid w:val="008C7538"/>
    <w:rsid w:val="008E431C"/>
    <w:rsid w:val="008F1168"/>
    <w:rsid w:val="008F33C9"/>
    <w:rsid w:val="008F4986"/>
    <w:rsid w:val="008F5671"/>
    <w:rsid w:val="00902C75"/>
    <w:rsid w:val="00911D41"/>
    <w:rsid w:val="00922031"/>
    <w:rsid w:val="00941628"/>
    <w:rsid w:val="00965BCB"/>
    <w:rsid w:val="00976FF3"/>
    <w:rsid w:val="00984024"/>
    <w:rsid w:val="009A2E59"/>
    <w:rsid w:val="009B44C9"/>
    <w:rsid w:val="009B7412"/>
    <w:rsid w:val="009C1DB1"/>
    <w:rsid w:val="009D45DF"/>
    <w:rsid w:val="009F05D7"/>
    <w:rsid w:val="009F4FDC"/>
    <w:rsid w:val="009F6DF7"/>
    <w:rsid w:val="009F7B3D"/>
    <w:rsid w:val="00A11755"/>
    <w:rsid w:val="00A20CF6"/>
    <w:rsid w:val="00A32090"/>
    <w:rsid w:val="00A40183"/>
    <w:rsid w:val="00A53C77"/>
    <w:rsid w:val="00A70E62"/>
    <w:rsid w:val="00A74533"/>
    <w:rsid w:val="00A76EB8"/>
    <w:rsid w:val="00A828D8"/>
    <w:rsid w:val="00A839CD"/>
    <w:rsid w:val="00A9602F"/>
    <w:rsid w:val="00AA3CA3"/>
    <w:rsid w:val="00AB4707"/>
    <w:rsid w:val="00AC45C0"/>
    <w:rsid w:val="00AD1EAE"/>
    <w:rsid w:val="00AE02E2"/>
    <w:rsid w:val="00AE06FA"/>
    <w:rsid w:val="00AE44C0"/>
    <w:rsid w:val="00AF5472"/>
    <w:rsid w:val="00B17A15"/>
    <w:rsid w:val="00B21E07"/>
    <w:rsid w:val="00B257F0"/>
    <w:rsid w:val="00B306DE"/>
    <w:rsid w:val="00B33DCE"/>
    <w:rsid w:val="00B52506"/>
    <w:rsid w:val="00B66AEC"/>
    <w:rsid w:val="00B7199A"/>
    <w:rsid w:val="00B80A78"/>
    <w:rsid w:val="00BA4B93"/>
    <w:rsid w:val="00BC2B81"/>
    <w:rsid w:val="00BE1497"/>
    <w:rsid w:val="00BF0815"/>
    <w:rsid w:val="00BF60F3"/>
    <w:rsid w:val="00C10660"/>
    <w:rsid w:val="00C17E95"/>
    <w:rsid w:val="00C33E43"/>
    <w:rsid w:val="00C54378"/>
    <w:rsid w:val="00C63E08"/>
    <w:rsid w:val="00C70591"/>
    <w:rsid w:val="00C71086"/>
    <w:rsid w:val="00C7231A"/>
    <w:rsid w:val="00C80543"/>
    <w:rsid w:val="00C938FC"/>
    <w:rsid w:val="00CA27FB"/>
    <w:rsid w:val="00CB2C53"/>
    <w:rsid w:val="00CB6323"/>
    <w:rsid w:val="00CD0189"/>
    <w:rsid w:val="00CD5FBC"/>
    <w:rsid w:val="00CD6206"/>
    <w:rsid w:val="00CE0A8E"/>
    <w:rsid w:val="00CE2C6D"/>
    <w:rsid w:val="00CE3230"/>
    <w:rsid w:val="00CE6A2A"/>
    <w:rsid w:val="00CE6F69"/>
    <w:rsid w:val="00D017BB"/>
    <w:rsid w:val="00D06B4D"/>
    <w:rsid w:val="00D06D27"/>
    <w:rsid w:val="00D110E7"/>
    <w:rsid w:val="00D117DC"/>
    <w:rsid w:val="00D14651"/>
    <w:rsid w:val="00D16F03"/>
    <w:rsid w:val="00D21590"/>
    <w:rsid w:val="00D5616F"/>
    <w:rsid w:val="00D62180"/>
    <w:rsid w:val="00D83E86"/>
    <w:rsid w:val="00D85157"/>
    <w:rsid w:val="00D90B18"/>
    <w:rsid w:val="00DB31D7"/>
    <w:rsid w:val="00DB35A3"/>
    <w:rsid w:val="00DB51C0"/>
    <w:rsid w:val="00DD50FD"/>
    <w:rsid w:val="00DE1A0C"/>
    <w:rsid w:val="00E05C96"/>
    <w:rsid w:val="00E060AB"/>
    <w:rsid w:val="00E173A3"/>
    <w:rsid w:val="00E22395"/>
    <w:rsid w:val="00E27200"/>
    <w:rsid w:val="00E331FD"/>
    <w:rsid w:val="00E60241"/>
    <w:rsid w:val="00E640CF"/>
    <w:rsid w:val="00E64FF1"/>
    <w:rsid w:val="00E75B57"/>
    <w:rsid w:val="00E92AEA"/>
    <w:rsid w:val="00EC09D1"/>
    <w:rsid w:val="00EE4ED4"/>
    <w:rsid w:val="00F01DF0"/>
    <w:rsid w:val="00F0645A"/>
    <w:rsid w:val="00F10F6B"/>
    <w:rsid w:val="00F2710C"/>
    <w:rsid w:val="00F50A69"/>
    <w:rsid w:val="00F65235"/>
    <w:rsid w:val="00F85D86"/>
    <w:rsid w:val="00FA147A"/>
    <w:rsid w:val="00FB37A0"/>
    <w:rsid w:val="00FC63D2"/>
    <w:rsid w:val="00FE2C00"/>
    <w:rsid w:val="00FF77D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34861"/>
  <w15:chartTrackingRefBased/>
  <w15:docId w15:val="{9085BA8B-F6B8-49DB-BBED-565416C7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CF6"/>
    <w:rPr>
      <w:sz w:val="24"/>
      <w:lang w:val="en-US" w:eastAsia="en-US"/>
    </w:rPr>
  </w:style>
  <w:style w:type="paragraph" w:styleId="Heading1">
    <w:name w:val="heading 1"/>
    <w:basedOn w:val="Normal"/>
    <w:next w:val="Normal"/>
    <w:autoRedefine/>
    <w:qFormat/>
    <w:rsid w:val="00B52506"/>
    <w:pPr>
      <w:keepNext/>
      <w:spacing w:before="120"/>
      <w:jc w:val="center"/>
      <w:outlineLvl w:val="0"/>
    </w:pPr>
    <w:rPr>
      <w:rFonts w:ascii="Arial" w:hAnsi="Arial" w:cs="Arial"/>
      <w:b/>
      <w:bCs/>
      <w:kern w:val="32"/>
      <w:sz w:val="26"/>
      <w:szCs w:val="24"/>
      <w:lang w:val="en-GB"/>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401D53"/>
    <w:pPr>
      <w:keepNext/>
      <w:numPr>
        <w:numId w:val="1"/>
      </w:numPr>
      <w:spacing w:before="180"/>
      <w:outlineLvl w:val="2"/>
    </w:pPr>
    <w:rPr>
      <w:rFonts w:ascii="Arial" w:hAnsi="Arial" w:cs="Arial"/>
      <w:b/>
      <w:bCs/>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401D53"/>
    <w:pPr>
      <w:spacing w:before="120"/>
      <w:ind w:firstLine="360"/>
    </w:pPr>
    <w:rPr>
      <w:lang w:val="en-GB"/>
    </w:rPr>
  </w:style>
  <w:style w:type="paragraph" w:customStyle="1" w:styleId="Maintextbullets">
    <w:name w:val="Main text bullets"/>
    <w:basedOn w:val="Maintext"/>
    <w:rsid w:val="00014CF2"/>
    <w:pPr>
      <w:numPr>
        <w:numId w:val="2"/>
      </w:numPr>
      <w:spacing w:before="60"/>
    </w:pPr>
    <w:rPr>
      <w:sz w:val="22"/>
      <w:szCs w:val="22"/>
    </w:rPr>
  </w:style>
  <w:style w:type="table" w:styleId="TableGrid">
    <w:name w:val="Table Grid"/>
    <w:basedOn w:val="TableNormal"/>
    <w:rsid w:val="00D06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Ctrbold">
    <w:name w:val="0 Ctr bold"/>
    <w:basedOn w:val="Heading1"/>
    <w:qFormat/>
    <w:rsid w:val="00BE1497"/>
    <w:pPr>
      <w:keepLines/>
      <w:spacing w:before="240" w:after="60"/>
      <w:contextualSpacing/>
    </w:pPr>
    <w:rPr>
      <w:rFonts w:ascii="Calibri" w:hAnsi="Calibri" w:cs="Calibri"/>
      <w:bCs w:val="0"/>
      <w:kern w:val="0"/>
      <w:sz w:val="24"/>
      <w:lang w:val="en-US" w:eastAsia="es-MX"/>
    </w:rPr>
  </w:style>
  <w:style w:type="paragraph" w:customStyle="1" w:styleId="024ctr">
    <w:name w:val="0 24 ctr"/>
    <w:basedOn w:val="Heading1"/>
    <w:qFormat/>
    <w:rsid w:val="00BE1497"/>
    <w:pPr>
      <w:keepLines/>
      <w:spacing w:before="0" w:after="360"/>
    </w:pPr>
    <w:rPr>
      <w:rFonts w:ascii="Calibri" w:hAnsi="Calibri" w:cs="Calibri"/>
      <w:b w:val="0"/>
      <w:bCs w:val="0"/>
      <w:kern w:val="0"/>
      <w:sz w:val="48"/>
      <w:szCs w:val="48"/>
    </w:rPr>
  </w:style>
  <w:style w:type="paragraph" w:customStyle="1" w:styleId="0L6below">
    <w:name w:val="0 L 6 below"/>
    <w:qFormat/>
    <w:rsid w:val="00BE1497"/>
    <w:pPr>
      <w:spacing w:after="120"/>
    </w:pPr>
    <w:rPr>
      <w:rFonts w:ascii="Calibri" w:eastAsia="Calibri" w:hAnsi="Calibri" w:cs="Calibri"/>
      <w:sz w:val="24"/>
      <w:lang w:eastAsia="en-US"/>
    </w:rPr>
  </w:style>
  <w:style w:type="paragraph" w:customStyle="1" w:styleId="0numbered">
    <w:name w:val="0 numbered"/>
    <w:basedOn w:val="Normal"/>
    <w:qFormat/>
    <w:rsid w:val="00BE1497"/>
    <w:pPr>
      <w:keepLines/>
      <w:numPr>
        <w:numId w:val="3"/>
      </w:numPr>
      <w:tabs>
        <w:tab w:val="num" w:pos="360"/>
      </w:tabs>
      <w:spacing w:after="60"/>
      <w:ind w:left="360"/>
    </w:pPr>
    <w:rPr>
      <w:rFonts w:ascii="Calibri" w:eastAsia="Calibri" w:hAnsi="Calibri" w:cs="Calibri"/>
      <w:b/>
      <w:szCs w:val="24"/>
      <w:lang w:val="es-MX"/>
    </w:rPr>
  </w:style>
  <w:style w:type="paragraph" w:customStyle="1" w:styleId="0bullet">
    <w:name w:val="0 bullet"/>
    <w:qFormat/>
    <w:rsid w:val="0036746E"/>
    <w:pPr>
      <w:numPr>
        <w:numId w:val="4"/>
      </w:numPr>
      <w:spacing w:after="60"/>
    </w:pPr>
    <w:rPr>
      <w:rFonts w:ascii="Calibri" w:eastAsia="Calibri" w:hAnsi="Calibri" w:cs="Calibri"/>
      <w:sz w:val="24"/>
      <w:szCs w:val="24"/>
      <w:lang w:val="en-US" w:eastAsia="en-US"/>
    </w:rPr>
  </w:style>
  <w:style w:type="paragraph" w:styleId="NormalWeb">
    <w:name w:val="Normal (Web)"/>
    <w:basedOn w:val="Normal"/>
    <w:uiPriority w:val="99"/>
    <w:unhideWhenUsed/>
    <w:rsid w:val="004B3F37"/>
    <w:pPr>
      <w:spacing w:before="100" w:beforeAutospacing="1" w:after="100" w:afterAutospacing="1"/>
    </w:pPr>
    <w:rPr>
      <w:szCs w:val="24"/>
      <w:lang w:val="es-MX" w:eastAsia="es-MX"/>
    </w:rPr>
  </w:style>
  <w:style w:type="character" w:customStyle="1" w:styleId="FooterChar">
    <w:name w:val="Footer Char"/>
    <w:basedOn w:val="DefaultParagraphFont"/>
    <w:link w:val="Footer"/>
    <w:uiPriority w:val="99"/>
    <w:rsid w:val="00C7059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58691">
      <w:bodyDiv w:val="1"/>
      <w:marLeft w:val="0"/>
      <w:marRight w:val="0"/>
      <w:marTop w:val="0"/>
      <w:marBottom w:val="0"/>
      <w:divBdr>
        <w:top w:val="none" w:sz="0" w:space="0" w:color="auto"/>
        <w:left w:val="none" w:sz="0" w:space="0" w:color="auto"/>
        <w:bottom w:val="none" w:sz="0" w:space="0" w:color="auto"/>
        <w:right w:val="none" w:sz="0" w:space="0" w:color="auto"/>
      </w:divBdr>
    </w:div>
    <w:div w:id="18596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JENNIFER\Application%20Data\Microsoft\Templates\ptlt_bookfold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ptlt_bookfold_ltr.dot</Template>
  <TotalTime>151</TotalTime>
  <Pages>4</Pages>
  <Words>1071</Words>
  <Characters>6108</Characters>
  <Application>Microsoft Office Word</Application>
  <DocSecurity>0</DocSecurity>
  <Lines>50</Lines>
  <Paragraphs>14</Paragraphs>
  <ScaleCrop>false</ScaleCrop>
  <HeadingPairs>
    <vt:vector size="6" baseType="variant">
      <vt:variant>
        <vt:lpstr>Title</vt:lpstr>
      </vt:variant>
      <vt:variant>
        <vt:i4>1</vt:i4>
      </vt:variant>
      <vt:variant>
        <vt:lpstr>Titre</vt:lpstr>
      </vt:variant>
      <vt:variant>
        <vt:i4>1</vt:i4>
      </vt:variant>
      <vt:variant>
        <vt:lpstr>Titres</vt:lpstr>
      </vt:variant>
      <vt:variant>
        <vt:i4>5</vt:i4>
      </vt:variant>
    </vt:vector>
  </HeadingPairs>
  <TitlesOfParts>
    <vt:vector size="7" baseType="lpstr">
      <vt:lpstr>Jesus' Resurrection, Turning Point of</vt:lpstr>
      <vt:lpstr>Jesus' Resurrection, Turning Point of</vt:lpstr>
      <vt:lpstr>Moses Helped His People Know God</vt:lpstr>
      <vt:lpstr>Joyful and fearsome truths about the one supreme God</vt:lpstr>
      <vt:lpstr>        Prepare your mind and heart to learn how God revealed Himself to His people, Isr</vt:lpstr>
      <vt:lpstr>        Plan with co-workers activities to do during the week.</vt:lpstr>
      <vt:lpstr>        Plan with co-workers the next worship time.</vt:lpstr>
    </vt:vector>
  </TitlesOfParts>
  <Company>Hewlett-Packard Company</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Currah</dc:creator>
  <cp:keywords/>
  <cp:lastModifiedBy>Galen Currah</cp:lastModifiedBy>
  <cp:revision>20</cp:revision>
  <cp:lastPrinted>2017-08-08T21:54:00Z</cp:lastPrinted>
  <dcterms:created xsi:type="dcterms:W3CDTF">2017-07-22T18:54:00Z</dcterms:created>
  <dcterms:modified xsi:type="dcterms:W3CDTF">2017-08-08T21:54:00Z</dcterms:modified>
</cp:coreProperties>
</file>