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1FADCB" w14:textId="6083C4D0" w:rsidR="001E7AC1" w:rsidRPr="00F514A6" w:rsidRDefault="007D0F83" w:rsidP="00B80AF1">
      <w:pPr>
        <w:pStyle w:val="Title"/>
        <w:rPr>
          <w:color w:val="1F4E79" w:themeColor="accent1" w:themeShade="80"/>
        </w:rPr>
      </w:pPr>
      <w:r w:rsidRPr="00F514A6">
        <w:rPr>
          <w:color w:val="1F4E79" w:themeColor="accent1" w:themeShade="80"/>
        </w:rPr>
        <w:t xml:space="preserve">TRAIN &amp; MULTIPLY® </w:t>
      </w:r>
      <w:r w:rsidR="001809DE" w:rsidRPr="00F514A6">
        <w:rPr>
          <w:color w:val="1F4E79" w:themeColor="accent1" w:themeShade="80"/>
        </w:rPr>
        <w:t>COACHING</w:t>
      </w:r>
      <w:r w:rsidRPr="00F514A6">
        <w:rPr>
          <w:color w:val="1F4E79" w:themeColor="accent1" w:themeShade="80"/>
        </w:rPr>
        <w:br/>
        <w:t>for Continual Church Reproduction</w:t>
      </w:r>
    </w:p>
    <w:p w14:paraId="52D1F98B" w14:textId="24116BC3" w:rsidR="007D0F83" w:rsidRDefault="007D0F83" w:rsidP="007D0F83">
      <w:pPr>
        <w:pStyle w:val="Subtitle"/>
      </w:pPr>
      <w:r w:rsidRPr="007D0F83">
        <w:t>Module</w:t>
      </w:r>
      <w:r>
        <w:t xml:space="preserve"> 1 of 12</w:t>
      </w:r>
      <w:r>
        <w:br/>
      </w:r>
      <w:r w:rsidRPr="00AF33BC">
        <w:rPr>
          <w:b/>
          <w:bCs/>
        </w:rPr>
        <w:t xml:space="preserve">T&amp;M </w:t>
      </w:r>
      <w:r w:rsidRPr="00321D31">
        <w:rPr>
          <w:rFonts w:asciiTheme="majorHAnsi" w:hAnsiTheme="majorHAnsi"/>
          <w:b/>
          <w:bCs/>
        </w:rPr>
        <w:t>coaches follow biblical mandates, models and methods</w:t>
      </w:r>
    </w:p>
    <w:p w14:paraId="79ED47A7" w14:textId="5C5F23A2" w:rsidR="00AF33BC" w:rsidRDefault="00A76A52" w:rsidP="007D0F83">
      <w:pPr>
        <w:pStyle w:val="Subtitle"/>
      </w:pPr>
      <w:r>
        <w:t xml:space="preserve">January </w:t>
      </w:r>
      <w:r w:rsidR="001E7AC1">
        <w:t>201</w:t>
      </w:r>
      <w:r>
        <w:t>4</w:t>
      </w:r>
    </w:p>
    <w:p w14:paraId="3538005E" w14:textId="77777777" w:rsidR="00321D31" w:rsidRPr="00321D31" w:rsidRDefault="00321D31" w:rsidP="00321D31"/>
    <w:p w14:paraId="4B7CD013" w14:textId="7FAD8684" w:rsidR="00AF33BC" w:rsidRDefault="00597A89" w:rsidP="00AF33BC">
      <w:pPr>
        <w:spacing w:after="0" w:line="240" w:lineRule="auto"/>
      </w:pPr>
      <w:r>
        <w:rPr>
          <w:noProof/>
          <w:lang w:eastAsia="en-CA"/>
        </w:rPr>
        <w:drawing>
          <wp:inline distT="0" distB="0" distL="0" distR="0" wp14:anchorId="6DC528C6" wp14:editId="7A9208EC">
            <wp:extent cx="4307343" cy="2664477"/>
            <wp:effectExtent l="0" t="0" r="0" b="254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5905" cy="2713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FDF40" w14:textId="77777777" w:rsidR="007D0F83" w:rsidRDefault="007D0F83" w:rsidP="00AF33BC">
      <w:pPr>
        <w:spacing w:after="0" w:line="240" w:lineRule="auto"/>
      </w:pPr>
    </w:p>
    <w:p w14:paraId="244C648F" w14:textId="77777777" w:rsidR="00D62A68" w:rsidRDefault="00D62A68" w:rsidP="00AF33BC">
      <w:pPr>
        <w:spacing w:after="0" w:line="240" w:lineRule="auto"/>
      </w:pPr>
    </w:p>
    <w:p w14:paraId="3E9764A7" w14:textId="77777777" w:rsidR="00D62A68" w:rsidRDefault="00D62A68" w:rsidP="00AF33BC">
      <w:pPr>
        <w:spacing w:after="0" w:line="240" w:lineRule="auto"/>
      </w:pPr>
    </w:p>
    <w:p w14:paraId="50FD31E2" w14:textId="77777777" w:rsidR="00D62A68" w:rsidRDefault="00D62A68" w:rsidP="00AF33BC">
      <w:pPr>
        <w:spacing w:after="0" w:line="240" w:lineRule="auto"/>
      </w:pPr>
    </w:p>
    <w:p w14:paraId="1C6F956D" w14:textId="77777777" w:rsidR="00D62A68" w:rsidRDefault="00D62A68" w:rsidP="00AF33BC">
      <w:pPr>
        <w:spacing w:after="0" w:line="240" w:lineRule="auto"/>
      </w:pPr>
    </w:p>
    <w:p w14:paraId="21BA7803" w14:textId="48CD09DE" w:rsidR="00D62A68" w:rsidRDefault="00D62A68" w:rsidP="00AF33BC">
      <w:pPr>
        <w:spacing w:after="0" w:line="240" w:lineRule="auto"/>
      </w:pPr>
      <w:r>
        <w:rPr>
          <w:noProof/>
          <w:lang w:eastAsia="en-CA"/>
        </w:rPr>
        <w:drawing>
          <wp:inline distT="0" distB="0" distL="0" distR="0" wp14:anchorId="7D006069" wp14:editId="69B9DC99">
            <wp:extent cx="4309110" cy="387985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wr_log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9110" cy="387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50BE83" w14:textId="77777777" w:rsidR="00D62A68" w:rsidRDefault="00D62A68" w:rsidP="00AF33BC">
      <w:pPr>
        <w:spacing w:after="0" w:line="240" w:lineRule="auto"/>
      </w:pPr>
    </w:p>
    <w:p w14:paraId="7E9FE97F" w14:textId="46B0B732" w:rsidR="00AF33BC" w:rsidRDefault="002074DD" w:rsidP="00597A89">
      <w:pPr>
        <w:spacing w:after="0" w:line="240" w:lineRule="auto"/>
      </w:pPr>
      <w:r>
        <w:t>www.trainandmultiply.com</w:t>
      </w:r>
    </w:p>
    <w:p w14:paraId="57CDAB9D" w14:textId="77777777" w:rsidR="00AF33BC" w:rsidRDefault="00AF33BC" w:rsidP="00AF33BC">
      <w:pPr>
        <w:spacing w:after="0" w:line="240" w:lineRule="auto"/>
        <w:sectPr w:rsidR="00AF33BC" w:rsidSect="007E2D2A">
          <w:headerReference w:type="default" r:id="rId10"/>
          <w:pgSz w:w="7920" w:h="12240" w:orient="landscape" w:code="1"/>
          <w:pgMar w:top="873" w:right="567" w:bottom="873" w:left="567" w:header="425" w:footer="425" w:gutter="0"/>
          <w:cols w:space="708"/>
          <w:titlePg/>
          <w:docGrid w:linePitch="360"/>
        </w:sectPr>
      </w:pPr>
    </w:p>
    <w:p w14:paraId="6750417D" w14:textId="7F40E772" w:rsidR="00B175B0" w:rsidRPr="007108B6" w:rsidRDefault="00D24B40" w:rsidP="00F51A0A">
      <w:pPr>
        <w:pStyle w:val="Heading1"/>
      </w:pPr>
      <w:bookmarkStart w:id="0" w:name="_Toc375728894"/>
      <w:r>
        <w:lastRenderedPageBreak/>
        <w:t>Module</w:t>
      </w:r>
      <w:r w:rsidR="001809DE">
        <w:t xml:space="preserve"> 1</w:t>
      </w:r>
      <w:r w:rsidR="003945E2">
        <w:br/>
      </w:r>
      <w:r w:rsidR="00721D30" w:rsidRPr="009F3F5E">
        <w:rPr>
          <w:b/>
          <w:bCs/>
        </w:rPr>
        <w:t>T&amp;M coaches</w:t>
      </w:r>
      <w:r w:rsidR="00B175B0" w:rsidRPr="009F3F5E">
        <w:rPr>
          <w:b/>
          <w:bCs/>
        </w:rPr>
        <w:t xml:space="preserve"> follow biblical mandates, models and methods</w:t>
      </w:r>
      <w:bookmarkEnd w:id="0"/>
    </w:p>
    <w:p w14:paraId="0CED4B0E" w14:textId="23F8E984" w:rsidR="00B175B0" w:rsidRDefault="006D1DD5" w:rsidP="005F465E">
      <w:pPr>
        <w:widowControl w:val="0"/>
        <w:suppressAutoHyphens/>
        <w:spacing w:after="0" w:line="240" w:lineRule="auto"/>
        <w:ind w:left="720" w:hanging="720"/>
      </w:pPr>
      <w:r>
        <w:rPr>
          <w:i/>
        </w:rPr>
        <w:t>Module objective</w:t>
      </w:r>
      <w:r w:rsidR="00B175B0" w:rsidRPr="00930299">
        <w:rPr>
          <w:i/>
        </w:rPr>
        <w:t xml:space="preserve">: </w:t>
      </w:r>
      <w:r w:rsidR="00565B84">
        <w:t xml:space="preserve">Discover </w:t>
      </w:r>
      <w:r w:rsidR="00ED2F3A">
        <w:t>Jesus’ and his apostles’ coaching methods</w:t>
      </w:r>
    </w:p>
    <w:p w14:paraId="226120DB" w14:textId="77777777" w:rsidR="004A49D7" w:rsidRDefault="00B175B0" w:rsidP="005F465E">
      <w:pPr>
        <w:widowControl w:val="0"/>
        <w:suppressAutoHyphens/>
        <w:spacing w:after="0" w:line="240" w:lineRule="auto"/>
        <w:ind w:left="720" w:hanging="720"/>
      </w:pPr>
      <w:r w:rsidRPr="00930299">
        <w:rPr>
          <w:i/>
          <w:iCs/>
        </w:rPr>
        <w:t>Learning objective</w:t>
      </w:r>
      <w:r>
        <w:t xml:space="preserve">: </w:t>
      </w:r>
      <w:r w:rsidR="006D1DD5">
        <w:t>C</w:t>
      </w:r>
      <w:r w:rsidR="00E3776A">
        <w:t>ommit</w:t>
      </w:r>
      <w:r>
        <w:t xml:space="preserve"> to </w:t>
      </w:r>
      <w:r w:rsidR="00ED2F3A">
        <w:t>implement biblical coaching patterns</w:t>
      </w:r>
    </w:p>
    <w:p w14:paraId="6CF52AEE" w14:textId="7D042089" w:rsidR="00B175B0" w:rsidRDefault="00B175B0" w:rsidP="005F465E">
      <w:pPr>
        <w:widowControl w:val="0"/>
        <w:suppressAutoHyphens/>
        <w:spacing w:after="0" w:line="240" w:lineRule="auto"/>
        <w:ind w:left="720" w:hanging="720"/>
      </w:pPr>
      <w:r w:rsidRPr="00930299">
        <w:rPr>
          <w:i/>
        </w:rPr>
        <w:t xml:space="preserve">Outcome objective: </w:t>
      </w:r>
      <w:r w:rsidR="00DF0D25">
        <w:t>Labourer</w:t>
      </w:r>
      <w:r w:rsidR="00ED2F3A">
        <w:t xml:space="preserve">s </w:t>
      </w:r>
      <w:r w:rsidR="00272CBD">
        <w:t xml:space="preserve">coach others to </w:t>
      </w:r>
      <w:r w:rsidR="00ED2F3A">
        <w:t>increase church reproduction</w:t>
      </w:r>
    </w:p>
    <w:p w14:paraId="6C106BAC" w14:textId="590E30F4" w:rsidR="00296AF9" w:rsidRPr="00C5191B" w:rsidRDefault="006D1DD5" w:rsidP="001F5C31">
      <w:pPr>
        <w:widowControl w:val="0"/>
        <w:suppressAutoHyphens/>
        <w:spacing w:after="0" w:line="240" w:lineRule="auto"/>
      </w:pPr>
      <w:r>
        <w:t xml:space="preserve">Read </w:t>
      </w:r>
      <w:r w:rsidR="006F5952">
        <w:t>T&amp;M study</w:t>
      </w:r>
      <w:r w:rsidR="00885A41">
        <w:t xml:space="preserve"> </w:t>
      </w:r>
      <w:r w:rsidR="00A05BE2">
        <w:t xml:space="preserve">35, </w:t>
      </w:r>
      <w:r w:rsidR="001F5C31" w:rsidRPr="00A05BE2">
        <w:rPr>
          <w:i/>
          <w:iCs/>
        </w:rPr>
        <w:t>Au</w:t>
      </w:r>
      <w:r w:rsidR="00A05BE2" w:rsidRPr="00A05BE2">
        <w:rPr>
          <w:i/>
          <w:iCs/>
        </w:rPr>
        <w:t>thority of the Bible</w:t>
      </w:r>
    </w:p>
    <w:p w14:paraId="7BE24749" w14:textId="77777777" w:rsidR="00DD4B28" w:rsidRDefault="00DD4B28" w:rsidP="00EA3822">
      <w:pPr>
        <w:widowControl w:val="0"/>
        <w:suppressAutoHyphens/>
        <w:spacing w:after="0" w:line="240" w:lineRule="auto"/>
      </w:pPr>
    </w:p>
    <w:p w14:paraId="5BDFE2E8" w14:textId="77777777" w:rsidR="004F4A3C" w:rsidRDefault="004F4A3C" w:rsidP="004F4A3C">
      <w:pPr>
        <w:widowControl w:val="0"/>
        <w:suppressAutoHyphens/>
        <w:spacing w:after="0" w:line="240" w:lineRule="auto"/>
      </w:pPr>
      <w:r>
        <w:t>Key scriptures: Luke 9.1-6, Acts 20.20, 2 Timothy 2.1-2</w:t>
      </w:r>
    </w:p>
    <w:p w14:paraId="05F30361" w14:textId="77777777" w:rsidR="009C1AD4" w:rsidRDefault="009C1AD4" w:rsidP="00EA3822">
      <w:pPr>
        <w:widowControl w:val="0"/>
        <w:suppressAutoHyphens/>
        <w:spacing w:after="0" w:line="240" w:lineRule="auto"/>
      </w:pPr>
    </w:p>
    <w:p w14:paraId="32D5B2A8" w14:textId="6E12BEEF" w:rsidR="00DD4B28" w:rsidRDefault="00B85756" w:rsidP="006F5952">
      <w:pPr>
        <w:widowControl w:val="0"/>
        <w:suppressAutoHyphens/>
        <w:spacing w:after="0" w:line="240" w:lineRule="auto"/>
      </w:pPr>
      <w:r w:rsidRPr="00B85756">
        <w:rPr>
          <w:b/>
          <w:bCs/>
        </w:rPr>
        <w:t xml:space="preserve">Story. </w:t>
      </w:r>
      <w:r w:rsidR="00BD2BCC">
        <w:t>Introduce Reverend Boss</w:t>
      </w:r>
      <w:r w:rsidR="003718D1">
        <w:t xml:space="preserve"> who wants his church to grow big</w:t>
      </w:r>
      <w:r w:rsidR="006F5952">
        <w:t>,</w:t>
      </w:r>
      <w:r w:rsidR="00BD2BCC">
        <w:t xml:space="preserve"> stands and</w:t>
      </w:r>
      <w:r w:rsidR="00F82F8C">
        <w:t xml:space="preserve"> issues orders to his </w:t>
      </w:r>
      <w:r w:rsidR="003718D1">
        <w:t>church members</w:t>
      </w:r>
      <w:r w:rsidR="00F82F8C">
        <w:t xml:space="preserve">, </w:t>
      </w:r>
      <w:r w:rsidR="006F5952">
        <w:t xml:space="preserve">‘Go </w:t>
      </w:r>
      <w:r w:rsidR="00F82F8C">
        <w:t>win souls</w:t>
      </w:r>
      <w:r w:rsidR="00377C38">
        <w:t xml:space="preserve"> for Jesus,</w:t>
      </w:r>
      <w:r w:rsidR="00F82F8C">
        <w:t xml:space="preserve"> and </w:t>
      </w:r>
      <w:r w:rsidR="00377C38">
        <w:t xml:space="preserve">to </w:t>
      </w:r>
      <w:r w:rsidR="00F82F8C">
        <w:t xml:space="preserve">bring them to </w:t>
      </w:r>
      <w:r w:rsidR="006F5952">
        <w:t>t</w:t>
      </w:r>
      <w:r w:rsidR="00F82F8C">
        <w:t xml:space="preserve">his church for baptism and to listen to </w:t>
      </w:r>
      <w:r w:rsidR="006F5952">
        <w:t>my</w:t>
      </w:r>
      <w:r w:rsidR="00F82F8C">
        <w:t xml:space="preserve"> sermons.</w:t>
      </w:r>
      <w:r w:rsidR="006F5952">
        <w:t>’</w:t>
      </w:r>
      <w:r w:rsidR="00377C38">
        <w:t xml:space="preserve"> </w:t>
      </w:r>
      <w:r w:rsidR="00BD2BCC">
        <w:t xml:space="preserve">One </w:t>
      </w:r>
      <w:r w:rsidR="00377C38">
        <w:t>member</w:t>
      </w:r>
      <w:r w:rsidR="00BD2BCC">
        <w:t xml:space="preserve"> asks, ‘Could you help us learn how to win souls?’ Another, ‘Many reside too far away; how can they </w:t>
      </w:r>
      <w:r w:rsidR="006F5952">
        <w:t>come</w:t>
      </w:r>
      <w:r w:rsidR="00BD2BCC">
        <w:t xml:space="preserve"> to </w:t>
      </w:r>
      <w:r w:rsidR="006F5952">
        <w:t xml:space="preserve">this </w:t>
      </w:r>
      <w:r w:rsidR="00BD2BCC">
        <w:t>church?’</w:t>
      </w:r>
    </w:p>
    <w:p w14:paraId="448F2D11" w14:textId="77777777" w:rsidR="00BD2BCC" w:rsidRDefault="00BD2BCC" w:rsidP="00BD2BCC">
      <w:pPr>
        <w:widowControl w:val="0"/>
        <w:suppressAutoHyphens/>
        <w:spacing w:after="0" w:line="240" w:lineRule="auto"/>
      </w:pPr>
    </w:p>
    <w:p w14:paraId="524578C4" w14:textId="77777777" w:rsidR="004A49D7" w:rsidRDefault="00B85756" w:rsidP="006F5952">
      <w:pPr>
        <w:widowControl w:val="0"/>
        <w:suppressAutoHyphens/>
        <w:spacing w:after="0" w:line="240" w:lineRule="auto"/>
      </w:pPr>
      <w:r>
        <w:rPr>
          <w:b/>
          <w:bCs/>
        </w:rPr>
        <w:t xml:space="preserve">Reflect. </w:t>
      </w:r>
      <w:r w:rsidR="00BD2BCC">
        <w:t xml:space="preserve">What could Reverend Boss do to help </w:t>
      </w:r>
      <w:r w:rsidR="00DF0D25">
        <w:t>labourer</w:t>
      </w:r>
      <w:r w:rsidR="00BD2BCC">
        <w:t xml:space="preserve">s become </w:t>
      </w:r>
      <w:r w:rsidR="006F5952">
        <w:t xml:space="preserve">more </w:t>
      </w:r>
      <w:r w:rsidR="00BD2BCC">
        <w:t xml:space="preserve">successful in serving Jesus? What could Reverend Boss do to help </w:t>
      </w:r>
      <w:r w:rsidR="006F5952">
        <w:t xml:space="preserve">them </w:t>
      </w:r>
      <w:r w:rsidR="00BD2BCC">
        <w:t>start many new churches for new believers?</w:t>
      </w:r>
    </w:p>
    <w:p w14:paraId="2EC4DCDC" w14:textId="0336396B" w:rsidR="003718D1" w:rsidRDefault="003718D1" w:rsidP="003718D1">
      <w:pPr>
        <w:widowControl w:val="0"/>
        <w:suppressAutoHyphens/>
        <w:spacing w:after="0" w:line="240" w:lineRule="auto"/>
      </w:pPr>
    </w:p>
    <w:p w14:paraId="1C14131A" w14:textId="3D603F46" w:rsidR="00377C38" w:rsidRDefault="003718D1" w:rsidP="00377C38">
      <w:pPr>
        <w:widowControl w:val="0"/>
        <w:suppressAutoHyphens/>
        <w:spacing w:after="0" w:line="240" w:lineRule="auto"/>
      </w:pPr>
      <w:r w:rsidRPr="00377C38">
        <w:rPr>
          <w:b/>
          <w:bCs/>
        </w:rPr>
        <w:t>Discover.</w:t>
      </w:r>
      <w:r>
        <w:t xml:space="preserve"> </w:t>
      </w:r>
      <w:r w:rsidR="006F5952">
        <w:t>R</w:t>
      </w:r>
      <w:r w:rsidR="00377C38">
        <w:t>ead</w:t>
      </w:r>
      <w:r w:rsidR="006F5952">
        <w:t xml:space="preserve"> </w:t>
      </w:r>
      <w:r w:rsidR="00377C38">
        <w:t xml:space="preserve">the key </w:t>
      </w:r>
      <w:r w:rsidR="006F5952">
        <w:t xml:space="preserve">scriptures, and </w:t>
      </w:r>
      <w:r w:rsidR="00AE2162">
        <w:t>reply to this query</w:t>
      </w:r>
      <w:r w:rsidR="00377C38">
        <w:t xml:space="preserve">: </w:t>
      </w:r>
      <w:r w:rsidR="00377C38" w:rsidRPr="00377C38">
        <w:rPr>
          <w:b/>
          <w:bCs/>
          <w:i/>
          <w:iCs/>
        </w:rPr>
        <w:t>In what way</w:t>
      </w:r>
      <w:r w:rsidR="00377C38">
        <w:rPr>
          <w:b/>
          <w:bCs/>
          <w:i/>
          <w:iCs/>
        </w:rPr>
        <w:t>s</w:t>
      </w:r>
      <w:r w:rsidR="00377C38" w:rsidRPr="00377C38">
        <w:rPr>
          <w:b/>
          <w:bCs/>
          <w:i/>
          <w:iCs/>
        </w:rPr>
        <w:t xml:space="preserve"> did Jesus and his apostles </w:t>
      </w:r>
      <w:r w:rsidR="00630D62">
        <w:rPr>
          <w:b/>
          <w:bCs/>
          <w:i/>
          <w:iCs/>
        </w:rPr>
        <w:t>coach</w:t>
      </w:r>
      <w:r w:rsidR="00377C38" w:rsidRPr="00377C38">
        <w:rPr>
          <w:b/>
          <w:bCs/>
          <w:i/>
          <w:iCs/>
        </w:rPr>
        <w:t xml:space="preserve"> new leaders?</w:t>
      </w:r>
      <w:r w:rsidR="00377C38">
        <w:t xml:space="preserve"> </w:t>
      </w:r>
      <w:r w:rsidR="006F5952">
        <w:t>Write your answers here:</w:t>
      </w:r>
      <w:r w:rsidR="009F3F5E">
        <w:br/>
      </w:r>
    </w:p>
    <w:p w14:paraId="373968BB" w14:textId="77777777" w:rsidR="006F5952" w:rsidRDefault="006F5952" w:rsidP="00377C38">
      <w:pPr>
        <w:widowControl w:val="0"/>
        <w:pBdr>
          <w:bottom w:val="single" w:sz="12" w:space="1" w:color="auto"/>
        </w:pBdr>
        <w:suppressAutoHyphens/>
        <w:spacing w:after="0" w:line="240" w:lineRule="auto"/>
      </w:pPr>
    </w:p>
    <w:p w14:paraId="5D4087E6" w14:textId="77777777" w:rsidR="006F5952" w:rsidRDefault="006F5952" w:rsidP="00377C38">
      <w:pPr>
        <w:widowControl w:val="0"/>
        <w:suppressAutoHyphens/>
        <w:spacing w:after="0" w:line="240" w:lineRule="auto"/>
      </w:pPr>
    </w:p>
    <w:p w14:paraId="04F0F4F1" w14:textId="4EE8718C" w:rsidR="00377C38" w:rsidRDefault="00B85756" w:rsidP="006F5952">
      <w:pPr>
        <w:widowControl w:val="0"/>
        <w:suppressAutoHyphens/>
        <w:spacing w:after="0" w:line="240" w:lineRule="auto"/>
      </w:pPr>
      <w:r w:rsidRPr="00B85756">
        <w:rPr>
          <w:b/>
          <w:bCs/>
        </w:rPr>
        <w:t xml:space="preserve">Summary. </w:t>
      </w:r>
      <w:r w:rsidR="008D19D4">
        <w:t xml:space="preserve">(1) </w:t>
      </w:r>
      <w:r w:rsidR="00377C38" w:rsidRPr="00377C38">
        <w:t>Jesus</w:t>
      </w:r>
      <w:r w:rsidR="00377C38">
        <w:t xml:space="preserve"> </w:t>
      </w:r>
      <w:r w:rsidR="008D19D4">
        <w:t xml:space="preserve">called a few, gave them authority, and sent them to do all that he himself did. (2) They did their ministry work in unbelievers’ homes. (3) Paul </w:t>
      </w:r>
      <w:r w:rsidR="00630D62">
        <w:t>coach</w:t>
      </w:r>
      <w:r w:rsidR="008D19D4">
        <w:t xml:space="preserve">ed leaders in public and in homes. (4) He shared with them anything that they needed. (5) Paul and Timothy </w:t>
      </w:r>
      <w:r w:rsidR="00630D62">
        <w:t>coach</w:t>
      </w:r>
      <w:r w:rsidR="008D19D4">
        <w:t xml:space="preserve">ed faithful </w:t>
      </w:r>
      <w:r w:rsidR="00DF0D25">
        <w:t>labourer</w:t>
      </w:r>
      <w:r w:rsidR="008D19D4">
        <w:t xml:space="preserve">s. (6) They </w:t>
      </w:r>
      <w:r w:rsidR="00630D62">
        <w:t>coach</w:t>
      </w:r>
      <w:r w:rsidR="008D19D4">
        <w:t xml:space="preserve">ed in a way that others could do the same. (7) They </w:t>
      </w:r>
      <w:r w:rsidR="006F5952">
        <w:t xml:space="preserve">would </w:t>
      </w:r>
      <w:r w:rsidR="00630D62">
        <w:t>coach</w:t>
      </w:r>
      <w:r w:rsidR="008D19D4">
        <w:t xml:space="preserve"> three </w:t>
      </w:r>
      <w:r w:rsidR="006F5952">
        <w:t xml:space="preserve">or more </w:t>
      </w:r>
      <w:r w:rsidR="008D19D4">
        <w:t xml:space="preserve">generations of new </w:t>
      </w:r>
      <w:r w:rsidR="00DF0D25">
        <w:t>labourer</w:t>
      </w:r>
      <w:r w:rsidR="008D19D4">
        <w:t>s.</w:t>
      </w:r>
    </w:p>
    <w:p w14:paraId="2469F527" w14:textId="77777777" w:rsidR="003C1C84" w:rsidRDefault="003C1C84" w:rsidP="008D19D4">
      <w:pPr>
        <w:widowControl w:val="0"/>
        <w:suppressAutoHyphens/>
        <w:spacing w:after="0" w:line="240" w:lineRule="auto"/>
      </w:pPr>
    </w:p>
    <w:p w14:paraId="0FEEA17A" w14:textId="5488A454" w:rsidR="003C1C84" w:rsidRDefault="003C1C84" w:rsidP="008D19D4">
      <w:pPr>
        <w:widowControl w:val="0"/>
        <w:suppressAutoHyphens/>
        <w:spacing w:after="0" w:line="240" w:lineRule="auto"/>
      </w:pPr>
      <w:r>
        <w:rPr>
          <w:noProof/>
          <w:lang w:eastAsia="en-CA"/>
        </w:rPr>
        <w:drawing>
          <wp:inline distT="0" distB="0" distL="0" distR="0" wp14:anchorId="4DA20568" wp14:editId="68BEBEBF">
            <wp:extent cx="1331977" cy="914400"/>
            <wp:effectExtent l="0" t="0" r="190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13" cy="967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B4AEF" w14:textId="77777777" w:rsidR="004A49D7" w:rsidRDefault="006F5952" w:rsidP="00E43FDD">
      <w:pPr>
        <w:widowControl w:val="0"/>
        <w:suppressAutoHyphens/>
        <w:spacing w:after="0" w:line="240" w:lineRule="auto"/>
      </w:pPr>
      <w:r>
        <w:rPr>
          <w:b/>
          <w:bCs/>
        </w:rPr>
        <w:lastRenderedPageBreak/>
        <w:t>Study</w:t>
      </w:r>
      <w:r w:rsidR="00570B83" w:rsidRPr="0020241F">
        <w:rPr>
          <w:b/>
          <w:bCs/>
        </w:rPr>
        <w:t>.</w:t>
      </w:r>
      <w:r w:rsidR="00570B83">
        <w:t xml:space="preserve"> </w:t>
      </w:r>
      <w:r>
        <w:t>Read through Colossians chapters 1 and 4. Draw a map of all the places and persons who are mentioned. Who were at Ephesus, Colossae, Laodicea and Hierapolis?</w:t>
      </w:r>
      <w:r w:rsidR="00563D2D">
        <w:t xml:space="preserve"> </w:t>
      </w:r>
      <w:r w:rsidR="00E43FDD">
        <w:t xml:space="preserve">Remember, </w:t>
      </w:r>
      <w:r w:rsidR="00563D2D">
        <w:t xml:space="preserve">Paul </w:t>
      </w:r>
      <w:r w:rsidR="00E43FDD">
        <w:t>wa</w:t>
      </w:r>
      <w:r w:rsidR="00563D2D">
        <w:t xml:space="preserve">s in </w:t>
      </w:r>
      <w:r w:rsidR="00E43FDD">
        <w:t>prison when he and Timothy collaborated on writing this epistle.</w:t>
      </w:r>
    </w:p>
    <w:p w14:paraId="269E4CB0" w14:textId="4E36C834" w:rsidR="00E43FDD" w:rsidRDefault="00E43FDD" w:rsidP="00E43FDD">
      <w:pPr>
        <w:widowControl w:val="0"/>
        <w:suppressAutoHyphens/>
        <w:spacing w:after="0" w:line="240" w:lineRule="auto"/>
      </w:pPr>
    </w:p>
    <w:p w14:paraId="39E4ED53" w14:textId="77777777" w:rsidR="004A49D7" w:rsidRDefault="00B85756" w:rsidP="00563D2D">
      <w:pPr>
        <w:widowControl w:val="0"/>
        <w:suppressAutoHyphens/>
        <w:spacing w:after="0" w:line="240" w:lineRule="auto"/>
      </w:pPr>
      <w:r>
        <w:rPr>
          <w:b/>
          <w:bCs/>
        </w:rPr>
        <w:t xml:space="preserve">Reflect. </w:t>
      </w:r>
      <w:r w:rsidR="006F5952">
        <w:t>‘</w:t>
      </w:r>
      <w:r w:rsidR="007E0DF2">
        <w:t>What lessons can you draw from this true story?</w:t>
      </w:r>
      <w:r w:rsidR="006F5952">
        <w:t>’</w:t>
      </w:r>
    </w:p>
    <w:p w14:paraId="427A5BD5" w14:textId="146676B6" w:rsidR="00E43FDD" w:rsidRDefault="00E43FDD" w:rsidP="00E43FDD">
      <w:pPr>
        <w:widowControl w:val="0"/>
        <w:pBdr>
          <w:bottom w:val="single" w:sz="12" w:space="1" w:color="auto"/>
        </w:pBdr>
        <w:suppressAutoHyphens/>
        <w:spacing w:after="0" w:line="240" w:lineRule="auto"/>
      </w:pPr>
    </w:p>
    <w:p w14:paraId="6B21DD35" w14:textId="77777777" w:rsidR="00E43FDD" w:rsidRDefault="00E43FDD" w:rsidP="00E43FDD">
      <w:pPr>
        <w:widowControl w:val="0"/>
        <w:suppressAutoHyphens/>
        <w:spacing w:after="0" w:line="240" w:lineRule="auto"/>
      </w:pPr>
    </w:p>
    <w:p w14:paraId="10C8D2EF" w14:textId="77777777" w:rsidR="00930299" w:rsidRDefault="00930299" w:rsidP="00563D2D">
      <w:pPr>
        <w:widowControl w:val="0"/>
        <w:suppressAutoHyphens/>
        <w:spacing w:after="0" w:line="240" w:lineRule="auto"/>
      </w:pPr>
    </w:p>
    <w:p w14:paraId="7BB3471C" w14:textId="31B6BDC9" w:rsidR="00604BA4" w:rsidRDefault="00604BA4" w:rsidP="00563D2D">
      <w:pPr>
        <w:widowControl w:val="0"/>
        <w:suppressAutoHyphens/>
        <w:spacing w:after="0" w:line="240" w:lineRule="auto"/>
      </w:pPr>
      <w:r>
        <w:rPr>
          <w:noProof/>
          <w:lang w:eastAsia="en-CA"/>
        </w:rPr>
        <w:drawing>
          <wp:inline distT="0" distB="0" distL="0" distR="0" wp14:anchorId="02235671" wp14:editId="7878EE46">
            <wp:extent cx="3551345" cy="173697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8206" cy="1769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BC6F12" w14:textId="77777777" w:rsidR="00563D2D" w:rsidRDefault="00563D2D" w:rsidP="00563D2D">
      <w:pPr>
        <w:widowControl w:val="0"/>
        <w:suppressAutoHyphens/>
        <w:spacing w:after="0" w:line="240" w:lineRule="auto"/>
      </w:pPr>
    </w:p>
    <w:p w14:paraId="5FFDCF58" w14:textId="7E5CAEBB" w:rsidR="00563D2D" w:rsidRDefault="00B85756" w:rsidP="0001040A">
      <w:pPr>
        <w:widowControl w:val="0"/>
        <w:suppressAutoHyphens/>
        <w:spacing w:after="0" w:line="240" w:lineRule="auto"/>
      </w:pPr>
      <w:r w:rsidRPr="00B85756">
        <w:rPr>
          <w:b/>
          <w:bCs/>
        </w:rPr>
        <w:t xml:space="preserve">Summary. </w:t>
      </w:r>
      <w:r w:rsidR="00563D2D">
        <w:t xml:space="preserve">(1) </w:t>
      </w:r>
      <w:r w:rsidR="0001040A">
        <w:t>Epaphras was a ‘man of peace’ who started a church in his city. (2)</w:t>
      </w:r>
      <w:r w:rsidR="00AF33BC">
        <w:t xml:space="preserve"> </w:t>
      </w:r>
      <w:r w:rsidR="0001040A">
        <w:t xml:space="preserve">Paul served as a coach to Timothy, Timothy to Epaphras, Epaphras to Archippus, </w:t>
      </w:r>
      <w:r w:rsidR="0001040A" w:rsidRPr="0001040A">
        <w:t>and Archippus</w:t>
      </w:r>
      <w:r w:rsidR="0001040A">
        <w:t xml:space="preserve"> to Nympha. (3) The Holy Spirit manifested his gifts in every new church. (4) Paul wrote this Epistle as a kind of </w:t>
      </w:r>
      <w:r w:rsidR="00630D62">
        <w:t>coach</w:t>
      </w:r>
      <w:r w:rsidR="0001040A">
        <w:t xml:space="preserve">ing material that went to all those churches. (5) We all can multiply </w:t>
      </w:r>
      <w:r w:rsidR="00DF0D25">
        <w:t>labourer</w:t>
      </w:r>
      <w:r w:rsidR="0001040A">
        <w:t xml:space="preserve">s and churches by coaching several generations of </w:t>
      </w:r>
      <w:r w:rsidR="00DF0D25">
        <w:t>labourer</w:t>
      </w:r>
      <w:r w:rsidR="0001040A">
        <w:t xml:space="preserve">s. (6) Our </w:t>
      </w:r>
      <w:r w:rsidR="00630D62">
        <w:t>coach</w:t>
      </w:r>
      <w:r w:rsidR="0001040A">
        <w:t xml:space="preserve">ing materials should deal with essential doctrines and urgent needs of churches. (7) The </w:t>
      </w:r>
      <w:r w:rsidR="00630D62">
        <w:t>coach</w:t>
      </w:r>
      <w:r w:rsidR="0001040A">
        <w:t>ing method and church-planting model in Colossians remain for us, today.</w:t>
      </w:r>
    </w:p>
    <w:p w14:paraId="16AE433B" w14:textId="77777777" w:rsidR="004106FC" w:rsidRDefault="004106FC" w:rsidP="0001040A">
      <w:pPr>
        <w:widowControl w:val="0"/>
        <w:suppressAutoHyphens/>
        <w:spacing w:after="0" w:line="240" w:lineRule="auto"/>
      </w:pPr>
    </w:p>
    <w:p w14:paraId="3655DDA4" w14:textId="64D1D64F" w:rsidR="004106FC" w:rsidRDefault="004106FC" w:rsidP="0001040A">
      <w:pPr>
        <w:widowControl w:val="0"/>
        <w:suppressAutoHyphens/>
        <w:spacing w:after="0" w:line="240" w:lineRule="auto"/>
      </w:pPr>
      <w:r>
        <w:rPr>
          <w:noProof/>
          <w:lang w:eastAsia="en-CA"/>
        </w:rPr>
        <w:drawing>
          <wp:inline distT="0" distB="0" distL="0" distR="0" wp14:anchorId="0568B742" wp14:editId="20D68497">
            <wp:extent cx="2042764" cy="135527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130" cy="1482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F4C200" w14:textId="4ECF0C5F" w:rsidR="007E0DF2" w:rsidRDefault="00714983" w:rsidP="004305AD">
      <w:pPr>
        <w:widowControl w:val="0"/>
        <w:suppressAutoHyphens/>
        <w:spacing w:after="0" w:line="240" w:lineRule="auto"/>
      </w:pPr>
      <w:r w:rsidRPr="00714983">
        <w:rPr>
          <w:b/>
          <w:bCs/>
        </w:rPr>
        <w:lastRenderedPageBreak/>
        <w:t>Apply.</w:t>
      </w:r>
      <w:r>
        <w:t xml:space="preserve"> </w:t>
      </w:r>
      <w:r w:rsidR="004305AD">
        <w:t xml:space="preserve">Do </w:t>
      </w:r>
      <w:r w:rsidR="003715E7">
        <w:t>the following:</w:t>
      </w:r>
    </w:p>
    <w:p w14:paraId="2D827D00" w14:textId="4B912FDD" w:rsidR="00D24B40" w:rsidRDefault="00B60786" w:rsidP="005F465E">
      <w:pPr>
        <w:pStyle w:val="ListParagraph"/>
        <w:widowControl w:val="0"/>
        <w:numPr>
          <w:ilvl w:val="0"/>
          <w:numId w:val="14"/>
        </w:numPr>
        <w:suppressAutoHyphens/>
        <w:spacing w:after="0" w:line="240" w:lineRule="auto"/>
        <w:ind w:hanging="218"/>
      </w:pPr>
      <w:r>
        <w:t>Read</w:t>
      </w:r>
      <w:r w:rsidR="006F5952">
        <w:t xml:space="preserve"> </w:t>
      </w:r>
      <w:r w:rsidR="004A49D7">
        <w:t xml:space="preserve">or recite </w:t>
      </w:r>
      <w:r>
        <w:t>Matthew 18:18-20.</w:t>
      </w:r>
    </w:p>
    <w:p w14:paraId="645E21BB" w14:textId="16FA83E6" w:rsidR="00B60786" w:rsidRDefault="00B60786" w:rsidP="005F465E">
      <w:pPr>
        <w:pStyle w:val="ListParagraph"/>
        <w:widowControl w:val="0"/>
        <w:numPr>
          <w:ilvl w:val="0"/>
          <w:numId w:val="14"/>
        </w:numPr>
        <w:suppressAutoHyphens/>
        <w:spacing w:after="0" w:line="240" w:lineRule="auto"/>
        <w:ind w:hanging="218"/>
      </w:pPr>
      <w:r>
        <w:t>Pray that the Lord will do through</w:t>
      </w:r>
      <w:r w:rsidR="004305AD">
        <w:t xml:space="preserve"> you</w:t>
      </w:r>
      <w:r>
        <w:t xml:space="preserve"> as he did through the apostles.</w:t>
      </w:r>
    </w:p>
    <w:p w14:paraId="09D6D7A5" w14:textId="3055F59E" w:rsidR="00B60786" w:rsidRDefault="00B60786" w:rsidP="005F465E">
      <w:pPr>
        <w:pStyle w:val="ListParagraph"/>
        <w:widowControl w:val="0"/>
        <w:numPr>
          <w:ilvl w:val="0"/>
          <w:numId w:val="14"/>
        </w:numPr>
        <w:suppressAutoHyphens/>
        <w:spacing w:after="0" w:line="240" w:lineRule="auto"/>
        <w:ind w:hanging="218"/>
      </w:pPr>
      <w:r>
        <w:t>Ask God to multiply believers, disciples, labourers and churches.</w:t>
      </w:r>
    </w:p>
    <w:p w14:paraId="6A093591" w14:textId="6CBC6F0F" w:rsidR="00B60786" w:rsidRDefault="00B60786" w:rsidP="005F465E">
      <w:pPr>
        <w:pStyle w:val="ListParagraph"/>
        <w:widowControl w:val="0"/>
        <w:numPr>
          <w:ilvl w:val="0"/>
          <w:numId w:val="14"/>
        </w:numPr>
        <w:suppressAutoHyphens/>
        <w:spacing w:after="0" w:line="240" w:lineRule="auto"/>
        <w:ind w:hanging="218"/>
      </w:pPr>
      <w:r>
        <w:t>Ask the Holy Spirit for a gift to coach others.</w:t>
      </w:r>
    </w:p>
    <w:p w14:paraId="0DE01158" w14:textId="5A2EAC34" w:rsidR="004305AD" w:rsidRDefault="004305AD" w:rsidP="005F465E">
      <w:pPr>
        <w:pStyle w:val="ListParagraph"/>
        <w:widowControl w:val="0"/>
        <w:numPr>
          <w:ilvl w:val="0"/>
          <w:numId w:val="14"/>
        </w:numPr>
        <w:suppressAutoHyphens/>
        <w:spacing w:after="0" w:line="240" w:lineRule="auto"/>
        <w:ind w:hanging="218"/>
      </w:pPr>
      <w:r>
        <w:t xml:space="preserve">Complete the Test </w:t>
      </w:r>
      <w:r w:rsidR="004A49D7">
        <w:t>below</w:t>
      </w:r>
      <w:r>
        <w:t>.</w:t>
      </w:r>
    </w:p>
    <w:p w14:paraId="1386FD2C" w14:textId="77777777" w:rsidR="009F3F5E" w:rsidRDefault="009F3F5E" w:rsidP="009F3F5E">
      <w:pPr>
        <w:widowControl w:val="0"/>
        <w:suppressAutoHyphens/>
        <w:spacing w:after="0" w:line="240" w:lineRule="auto"/>
      </w:pPr>
    </w:p>
    <w:p w14:paraId="47FBFB89" w14:textId="67223DBF" w:rsidR="004A49D7" w:rsidRPr="00190BC1" w:rsidRDefault="001B57C9" w:rsidP="001B57C9">
      <w:pPr>
        <w:widowControl w:val="0"/>
        <w:suppressAutoHyphens/>
        <w:spacing w:after="0" w:line="240" w:lineRule="auto"/>
      </w:pPr>
      <w:r>
        <w:rPr>
          <w:b/>
          <w:bCs/>
        </w:rPr>
        <w:t xml:space="preserve">Test. </w:t>
      </w:r>
      <w:r w:rsidR="00190BC1" w:rsidRPr="00B31A19">
        <w:t xml:space="preserve">Tick </w:t>
      </w:r>
      <w:r w:rsidR="00612CBC" w:rsidRPr="00B31A19">
        <w:t>the</w:t>
      </w:r>
      <w:r w:rsidR="00190BC1" w:rsidRPr="00B31A19">
        <w:t xml:space="preserve"> best answer to each query.</w:t>
      </w:r>
    </w:p>
    <w:p w14:paraId="4FAAE4B6" w14:textId="77777777" w:rsidR="00612CBC" w:rsidRDefault="00612CBC" w:rsidP="00190BC1">
      <w:pPr>
        <w:widowControl w:val="0"/>
        <w:suppressAutoHyphens/>
        <w:spacing w:after="0" w:line="240" w:lineRule="auto"/>
      </w:pPr>
    </w:p>
    <w:p w14:paraId="10A916E8" w14:textId="6A14F9B9" w:rsidR="004A49D7" w:rsidRDefault="00612CBC" w:rsidP="00190BC1">
      <w:pPr>
        <w:widowControl w:val="0"/>
        <w:suppressAutoHyphens/>
        <w:spacing w:after="0" w:line="240" w:lineRule="auto"/>
      </w:pPr>
      <w:r>
        <w:t xml:space="preserve">A. </w:t>
      </w:r>
      <w:r w:rsidR="004A49D7">
        <w:t>In what way did Jesus an</w:t>
      </w:r>
      <w:r w:rsidR="00190BC1">
        <w:t>d the apostles train labourers?</w:t>
      </w:r>
    </w:p>
    <w:p w14:paraId="7BD8FF82" w14:textId="1C28A11C" w:rsidR="004A49D7" w:rsidRDefault="004A49D7" w:rsidP="004A49D7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They recruited</w:t>
      </w:r>
      <w:bookmarkStart w:id="1" w:name="_GoBack"/>
      <w:bookmarkEnd w:id="1"/>
      <w:r>
        <w:t xml:space="preserve"> workers from bible schools.</w:t>
      </w:r>
    </w:p>
    <w:p w14:paraId="5DB974DB" w14:textId="357AC89F" w:rsidR="004A49D7" w:rsidRDefault="004A49D7" w:rsidP="004A49D7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They coached labourers on the job.</w:t>
      </w:r>
    </w:p>
    <w:p w14:paraId="2EC4CC8D" w14:textId="40205590" w:rsidR="004A49D7" w:rsidRDefault="004A49D7" w:rsidP="004A49D7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They hired labourers from other ministries.</w:t>
      </w:r>
    </w:p>
    <w:p w14:paraId="426F3A67" w14:textId="77777777" w:rsidR="004A49D7" w:rsidRDefault="004A49D7" w:rsidP="004A49D7">
      <w:pPr>
        <w:widowControl w:val="0"/>
        <w:suppressAutoHyphens/>
        <w:spacing w:after="0" w:line="240" w:lineRule="auto"/>
      </w:pPr>
    </w:p>
    <w:p w14:paraId="337F4E7A" w14:textId="65B39F2E" w:rsidR="004A49D7" w:rsidRDefault="00612CBC" w:rsidP="00190BC1">
      <w:pPr>
        <w:widowControl w:val="0"/>
        <w:suppressAutoHyphens/>
        <w:spacing w:after="0" w:line="240" w:lineRule="auto"/>
      </w:pPr>
      <w:r>
        <w:t xml:space="preserve">B. </w:t>
      </w:r>
      <w:r w:rsidR="004A49D7">
        <w:t>What kinds of subjects did Pa</w:t>
      </w:r>
      <w:r w:rsidR="00190BC1">
        <w:t>ul teach to church elders?</w:t>
      </w:r>
    </w:p>
    <w:p w14:paraId="6945DC99" w14:textId="05A496AA" w:rsidR="004A49D7" w:rsidRDefault="00190BC1" w:rsidP="00190BC1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Systematic, abstract, Western theology</w:t>
      </w:r>
    </w:p>
    <w:p w14:paraId="6D100F00" w14:textId="525FAC9E" w:rsidR="00190BC1" w:rsidRDefault="00190BC1" w:rsidP="00190BC1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How to outline a sermon or bible study</w:t>
      </w:r>
    </w:p>
    <w:p w14:paraId="18CCF934" w14:textId="40889241" w:rsidR="00190BC1" w:rsidRDefault="00190BC1" w:rsidP="00190BC1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Anything that was profitable to them</w:t>
      </w:r>
    </w:p>
    <w:p w14:paraId="453EB155" w14:textId="77777777" w:rsidR="00190BC1" w:rsidRDefault="00190BC1" w:rsidP="00190BC1">
      <w:pPr>
        <w:widowControl w:val="0"/>
        <w:suppressAutoHyphens/>
        <w:spacing w:after="0" w:line="240" w:lineRule="auto"/>
      </w:pPr>
    </w:p>
    <w:p w14:paraId="18136984" w14:textId="36EE855F" w:rsidR="00190BC1" w:rsidRDefault="00612CBC" w:rsidP="00190BC1">
      <w:pPr>
        <w:widowControl w:val="0"/>
        <w:suppressAutoHyphens/>
        <w:spacing w:after="0" w:line="240" w:lineRule="auto"/>
      </w:pPr>
      <w:r>
        <w:t xml:space="preserve">C. </w:t>
      </w:r>
      <w:r w:rsidR="00190BC1">
        <w:t>Who normally started the first few churches in an unreached region?</w:t>
      </w:r>
    </w:p>
    <w:p w14:paraId="1723F074" w14:textId="4FDBF7BA" w:rsidR="00190BC1" w:rsidRDefault="00190BC1" w:rsidP="00190BC1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The apostles themselves</w:t>
      </w:r>
    </w:p>
    <w:p w14:paraId="3BC3A753" w14:textId="44BB8A4A" w:rsidR="00190BC1" w:rsidRDefault="00190BC1" w:rsidP="00190BC1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Persecuted disciples who were scattered everywhere</w:t>
      </w:r>
    </w:p>
    <w:p w14:paraId="293EC72F" w14:textId="69B50C0D" w:rsidR="00190BC1" w:rsidRDefault="00190BC1" w:rsidP="00190BC1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Local believers</w:t>
      </w:r>
    </w:p>
    <w:p w14:paraId="135D51A0" w14:textId="77777777" w:rsidR="00190BC1" w:rsidRDefault="00190BC1" w:rsidP="00190BC1">
      <w:pPr>
        <w:widowControl w:val="0"/>
        <w:suppressAutoHyphens/>
        <w:spacing w:after="0" w:line="240" w:lineRule="auto"/>
      </w:pPr>
    </w:p>
    <w:p w14:paraId="7EAC5D45" w14:textId="777F694C" w:rsidR="00190BC1" w:rsidRDefault="00612CBC" w:rsidP="00190BC1">
      <w:pPr>
        <w:widowControl w:val="0"/>
        <w:suppressAutoHyphens/>
        <w:spacing w:after="0" w:line="240" w:lineRule="auto"/>
      </w:pPr>
      <w:r>
        <w:t xml:space="preserve">D. </w:t>
      </w:r>
      <w:r w:rsidR="00190BC1">
        <w:t>Who normally started new churches after the apostles departed?</w:t>
      </w:r>
    </w:p>
    <w:p w14:paraId="70A69E15" w14:textId="33980AB2" w:rsidR="00190BC1" w:rsidRDefault="00190BC1" w:rsidP="00190BC1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Local believers</w:t>
      </w:r>
    </w:p>
    <w:p w14:paraId="3A5786F8" w14:textId="6ADF30BE" w:rsidR="00190BC1" w:rsidRDefault="00190BC1" w:rsidP="00190BC1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Foreign missionaries</w:t>
      </w:r>
    </w:p>
    <w:p w14:paraId="4C4953F7" w14:textId="0F5DE050" w:rsidR="00190BC1" w:rsidRDefault="00190BC1" w:rsidP="00190BC1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Campaign evangelists</w:t>
      </w:r>
    </w:p>
    <w:p w14:paraId="59851416" w14:textId="77777777" w:rsidR="00190BC1" w:rsidRDefault="00190BC1" w:rsidP="00190BC1">
      <w:pPr>
        <w:widowControl w:val="0"/>
        <w:suppressAutoHyphens/>
        <w:spacing w:after="0" w:line="240" w:lineRule="auto"/>
      </w:pPr>
    </w:p>
    <w:p w14:paraId="4DC57FA6" w14:textId="6DF77601" w:rsidR="00190BC1" w:rsidRDefault="00612CBC" w:rsidP="00190BC1">
      <w:pPr>
        <w:widowControl w:val="0"/>
        <w:suppressAutoHyphens/>
        <w:spacing w:after="0" w:line="240" w:lineRule="auto"/>
      </w:pPr>
      <w:r>
        <w:t xml:space="preserve">E. </w:t>
      </w:r>
      <w:r w:rsidR="00190BC1">
        <w:t>Who coached new leaders of new churches?</w:t>
      </w:r>
    </w:p>
    <w:p w14:paraId="1451F024" w14:textId="30434374" w:rsidR="00190BC1" w:rsidRDefault="00C52027" w:rsidP="00C52027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</w:t>
      </w:r>
      <w:r w:rsidR="00190BC1">
        <w:t xml:space="preserve">Apostles did all the </w:t>
      </w:r>
      <w:r>
        <w:t>coaching</w:t>
      </w:r>
      <w:r w:rsidR="00190BC1">
        <w:t xml:space="preserve"> of new leaders.</w:t>
      </w:r>
    </w:p>
    <w:p w14:paraId="056626E5" w14:textId="1F7F7935" w:rsidR="00190BC1" w:rsidRDefault="00C52027" w:rsidP="00C52027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</w:t>
      </w:r>
      <w:r w:rsidR="00190BC1">
        <w:t xml:space="preserve">New leaders were sent to urban centres to receive </w:t>
      </w:r>
      <w:r>
        <w:t>coaching</w:t>
      </w:r>
      <w:r w:rsidR="00190BC1">
        <w:t>.</w:t>
      </w:r>
    </w:p>
    <w:p w14:paraId="4B9EAF6D" w14:textId="7859A557" w:rsidR="00190BC1" w:rsidRDefault="00C52027" w:rsidP="00190BC1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Leaders of existing churches coached new leaders of new churches.</w:t>
      </w:r>
    </w:p>
    <w:p w14:paraId="1125E5D2" w14:textId="77777777" w:rsidR="00190BC1" w:rsidRDefault="00190BC1" w:rsidP="00190BC1">
      <w:pPr>
        <w:widowControl w:val="0"/>
        <w:suppressAutoHyphens/>
        <w:spacing w:after="0" w:line="240" w:lineRule="auto"/>
      </w:pPr>
    </w:p>
    <w:p w14:paraId="2228F890" w14:textId="4976E5B2" w:rsidR="00C52027" w:rsidRDefault="00612CBC" w:rsidP="00190BC1">
      <w:pPr>
        <w:widowControl w:val="0"/>
        <w:suppressAutoHyphens/>
        <w:spacing w:after="0" w:line="240" w:lineRule="auto"/>
      </w:pPr>
      <w:r>
        <w:t xml:space="preserve">F. </w:t>
      </w:r>
      <w:r w:rsidR="00C52027">
        <w:t>When leaders of existing churches coach new leaders of new churches:</w:t>
      </w:r>
    </w:p>
    <w:p w14:paraId="06F7A246" w14:textId="1960D623" w:rsidR="00C52027" w:rsidRDefault="00C52027" w:rsidP="00C52027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Those with more experience help those with less experience.</w:t>
      </w:r>
    </w:p>
    <w:p w14:paraId="6B243479" w14:textId="3303AC12" w:rsidR="00C52027" w:rsidRDefault="00C52027" w:rsidP="00190BC1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Heresy and divisions will surely creep in.</w:t>
      </w:r>
    </w:p>
    <w:p w14:paraId="2B84A6EE" w14:textId="03252C97" w:rsidR="00881DA2" w:rsidRDefault="00C52027" w:rsidP="00B37E43">
      <w:pPr>
        <w:widowControl w:val="0"/>
        <w:suppressAutoHyphens/>
        <w:spacing w:after="0" w:line="240" w:lineRule="auto"/>
      </w:pPr>
      <w:r>
        <w:sym w:font="Wingdings" w:char="F06F"/>
      </w:r>
      <w:r>
        <w:t xml:space="preserve"> They pool their ignorance and their churches stagnate.</w:t>
      </w:r>
    </w:p>
    <w:sectPr w:rsidR="00881DA2" w:rsidSect="007E2D2A">
      <w:headerReference w:type="default" r:id="rId14"/>
      <w:footerReference w:type="default" r:id="rId15"/>
      <w:pgSz w:w="7920" w:h="12240" w:orient="landscape" w:code="1"/>
      <w:pgMar w:top="873" w:right="567" w:bottom="873" w:left="567" w:header="425" w:footer="42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D8C2E1" w14:textId="77777777" w:rsidR="00135615" w:rsidRDefault="00135615" w:rsidP="00ED1B83">
      <w:pPr>
        <w:spacing w:after="0" w:line="240" w:lineRule="auto"/>
      </w:pPr>
      <w:r>
        <w:separator/>
      </w:r>
    </w:p>
  </w:endnote>
  <w:endnote w:type="continuationSeparator" w:id="0">
    <w:p w14:paraId="21C0F344" w14:textId="77777777" w:rsidR="00135615" w:rsidRDefault="00135615" w:rsidP="00ED1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77D0D" w14:textId="0958BE95" w:rsidR="00321D31" w:rsidRDefault="00321D31">
    <w:pPr>
      <w:pStyle w:val="Footer"/>
    </w:pPr>
    <w:r>
      <w:t xml:space="preserve">Booklet 1 — Page </w:t>
    </w:r>
    <w:r>
      <w:fldChar w:fldCharType="begin"/>
    </w:r>
    <w:r>
      <w:instrText xml:space="preserve"> PAGE   \* MERGEFORMAT </w:instrText>
    </w:r>
    <w:r>
      <w:fldChar w:fldCharType="separate"/>
    </w:r>
    <w:r w:rsidR="005F465E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AE2944" w14:textId="77777777" w:rsidR="00135615" w:rsidRDefault="00135615" w:rsidP="00ED1B83">
      <w:pPr>
        <w:spacing w:after="0" w:line="240" w:lineRule="auto"/>
      </w:pPr>
      <w:r>
        <w:separator/>
      </w:r>
    </w:p>
  </w:footnote>
  <w:footnote w:type="continuationSeparator" w:id="0">
    <w:p w14:paraId="526D36C8" w14:textId="77777777" w:rsidR="00135615" w:rsidRDefault="00135615" w:rsidP="00ED1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8D9BD8" w14:textId="77777777" w:rsidR="002370FC" w:rsidRDefault="002370FC" w:rsidP="00ED1B83">
    <w:pPr>
      <w:pStyle w:val="Header"/>
    </w:pPr>
    <w:r>
      <w:t xml:space="preserve">T&amp;M </w:t>
    </w:r>
    <w:r w:rsidRPr="00A02319">
      <w:t>COACHING FOR CONTINUAL CHURCH REPRODUCTION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F886DF" w14:textId="07B71AE2" w:rsidR="00440D23" w:rsidRDefault="00440D23" w:rsidP="00ED1B83">
    <w:pPr>
      <w:pStyle w:val="Header"/>
    </w:pPr>
    <w:r>
      <w:t xml:space="preserve">T&amp;M </w:t>
    </w:r>
    <w:r w:rsidRPr="00A02319">
      <w:t>COACHING FOR CONTINUAL CHURCH REPRODUCTION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062CB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16D5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71866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FF41D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CE01B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1285AF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80CA2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D644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144F6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8496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>
    <w:nsid w:val="00000005"/>
    <w:multiLevelType w:val="multilevel"/>
    <w:tmpl w:val="DAF207A0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>
    <w:nsid w:val="05EF48A0"/>
    <w:multiLevelType w:val="hybridMultilevel"/>
    <w:tmpl w:val="CDA8245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2DE7FB0"/>
    <w:multiLevelType w:val="hybridMultilevel"/>
    <w:tmpl w:val="8B5CDA88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69D4875"/>
    <w:multiLevelType w:val="hybridMultilevel"/>
    <w:tmpl w:val="B8AC402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17F04B9"/>
    <w:multiLevelType w:val="hybridMultilevel"/>
    <w:tmpl w:val="B1B8690E"/>
    <w:lvl w:ilvl="0" w:tplc="0AB07CFE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B3A4CDE"/>
    <w:multiLevelType w:val="hybridMultilevel"/>
    <w:tmpl w:val="B8AC402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0F23408"/>
    <w:multiLevelType w:val="hybridMultilevel"/>
    <w:tmpl w:val="CDA8245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CCF2BBA"/>
    <w:multiLevelType w:val="hybridMultilevel"/>
    <w:tmpl w:val="7068A3B8"/>
    <w:lvl w:ilvl="0" w:tplc="A850B89A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DD1D8B"/>
    <w:multiLevelType w:val="hybridMultilevel"/>
    <w:tmpl w:val="087A96E0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00C5947"/>
    <w:multiLevelType w:val="hybridMultilevel"/>
    <w:tmpl w:val="A08823CE"/>
    <w:lvl w:ilvl="0" w:tplc="8A8A752E">
      <w:start w:val="1"/>
      <w:numFmt w:val="bullet"/>
      <w:lvlText w:val="o"/>
      <w:lvlJc w:val="left"/>
      <w:pPr>
        <w:ind w:left="360" w:hanging="360"/>
      </w:pPr>
      <w:rPr>
        <w:rFonts w:ascii="Wingdings" w:hAnsi="Wingdings" w:cs="Symbol" w:hint="default"/>
      </w:rPr>
    </w:lvl>
    <w:lvl w:ilvl="1" w:tplc="100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8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5"/>
  </w:num>
  <w:num w:numId="15">
    <w:abstractNumId w:val="16"/>
  </w:num>
  <w:num w:numId="16">
    <w:abstractNumId w:val="14"/>
  </w:num>
  <w:num w:numId="17">
    <w:abstractNumId w:val="17"/>
  </w:num>
  <w:num w:numId="18">
    <w:abstractNumId w:val="12"/>
  </w:num>
  <w:num w:numId="19">
    <w:abstractNumId w:val="19"/>
  </w:num>
  <w:num w:numId="20">
    <w:abstractNumId w:val="13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9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1"/>
  <w:stylePaneSortMethod w:val="0000"/>
  <w:defaultTabStop w:val="720"/>
  <w:bookFoldPrint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5B0"/>
    <w:rsid w:val="00004788"/>
    <w:rsid w:val="00005BB6"/>
    <w:rsid w:val="0001040A"/>
    <w:rsid w:val="000204ED"/>
    <w:rsid w:val="000239C6"/>
    <w:rsid w:val="00035E39"/>
    <w:rsid w:val="00047D06"/>
    <w:rsid w:val="000573AE"/>
    <w:rsid w:val="0006475C"/>
    <w:rsid w:val="00092587"/>
    <w:rsid w:val="000926BB"/>
    <w:rsid w:val="0009711C"/>
    <w:rsid w:val="000A5757"/>
    <w:rsid w:val="000C0640"/>
    <w:rsid w:val="000D1E70"/>
    <w:rsid w:val="000E3E91"/>
    <w:rsid w:val="000E55F5"/>
    <w:rsid w:val="000F21E8"/>
    <w:rsid w:val="000F2424"/>
    <w:rsid w:val="000F27EA"/>
    <w:rsid w:val="0010160B"/>
    <w:rsid w:val="00121D39"/>
    <w:rsid w:val="00124175"/>
    <w:rsid w:val="001305DF"/>
    <w:rsid w:val="00135615"/>
    <w:rsid w:val="00137119"/>
    <w:rsid w:val="0014604C"/>
    <w:rsid w:val="00146D87"/>
    <w:rsid w:val="001556B8"/>
    <w:rsid w:val="001614CB"/>
    <w:rsid w:val="0016367A"/>
    <w:rsid w:val="00166F26"/>
    <w:rsid w:val="001809DE"/>
    <w:rsid w:val="00190BC1"/>
    <w:rsid w:val="0019544F"/>
    <w:rsid w:val="00196387"/>
    <w:rsid w:val="00196E07"/>
    <w:rsid w:val="001A3288"/>
    <w:rsid w:val="001B57C9"/>
    <w:rsid w:val="001C1DBE"/>
    <w:rsid w:val="001C54C5"/>
    <w:rsid w:val="001D4CE8"/>
    <w:rsid w:val="001D733E"/>
    <w:rsid w:val="001E28FB"/>
    <w:rsid w:val="001E723B"/>
    <w:rsid w:val="001E7AC1"/>
    <w:rsid w:val="001F5C31"/>
    <w:rsid w:val="001F6A75"/>
    <w:rsid w:val="001F6C4C"/>
    <w:rsid w:val="0020241F"/>
    <w:rsid w:val="002028D7"/>
    <w:rsid w:val="002074DD"/>
    <w:rsid w:val="00211377"/>
    <w:rsid w:val="0022229A"/>
    <w:rsid w:val="002266ED"/>
    <w:rsid w:val="002370FC"/>
    <w:rsid w:val="00246B48"/>
    <w:rsid w:val="00255BDD"/>
    <w:rsid w:val="00261A60"/>
    <w:rsid w:val="00263A43"/>
    <w:rsid w:val="00272CBD"/>
    <w:rsid w:val="00275151"/>
    <w:rsid w:val="00275152"/>
    <w:rsid w:val="00275CEC"/>
    <w:rsid w:val="00280EEA"/>
    <w:rsid w:val="00285914"/>
    <w:rsid w:val="00292FD3"/>
    <w:rsid w:val="00294714"/>
    <w:rsid w:val="0029622F"/>
    <w:rsid w:val="00296AF9"/>
    <w:rsid w:val="00297836"/>
    <w:rsid w:val="002A0511"/>
    <w:rsid w:val="002C0695"/>
    <w:rsid w:val="002E01AD"/>
    <w:rsid w:val="002E1870"/>
    <w:rsid w:val="002E6B8D"/>
    <w:rsid w:val="002F00D0"/>
    <w:rsid w:val="002F38E2"/>
    <w:rsid w:val="00311555"/>
    <w:rsid w:val="00316E26"/>
    <w:rsid w:val="003203F8"/>
    <w:rsid w:val="00321D31"/>
    <w:rsid w:val="003220E8"/>
    <w:rsid w:val="003225CF"/>
    <w:rsid w:val="00340EE9"/>
    <w:rsid w:val="00352CB8"/>
    <w:rsid w:val="00354089"/>
    <w:rsid w:val="00355594"/>
    <w:rsid w:val="003567C6"/>
    <w:rsid w:val="00356EC2"/>
    <w:rsid w:val="00362827"/>
    <w:rsid w:val="003715E7"/>
    <w:rsid w:val="003718D1"/>
    <w:rsid w:val="00371EF3"/>
    <w:rsid w:val="0037393A"/>
    <w:rsid w:val="00377C38"/>
    <w:rsid w:val="003945E2"/>
    <w:rsid w:val="003969F5"/>
    <w:rsid w:val="003A65B4"/>
    <w:rsid w:val="003C14DF"/>
    <w:rsid w:val="003C1C84"/>
    <w:rsid w:val="003C1FEE"/>
    <w:rsid w:val="003C551F"/>
    <w:rsid w:val="003C5B1C"/>
    <w:rsid w:val="003C6B1D"/>
    <w:rsid w:val="003D307F"/>
    <w:rsid w:val="003D36CC"/>
    <w:rsid w:val="003E1936"/>
    <w:rsid w:val="003E1EA8"/>
    <w:rsid w:val="003E6D90"/>
    <w:rsid w:val="003F3918"/>
    <w:rsid w:val="00400F4D"/>
    <w:rsid w:val="0040236F"/>
    <w:rsid w:val="004031C4"/>
    <w:rsid w:val="0040378B"/>
    <w:rsid w:val="004106FC"/>
    <w:rsid w:val="004154E6"/>
    <w:rsid w:val="00426AD1"/>
    <w:rsid w:val="004305AD"/>
    <w:rsid w:val="00437A7E"/>
    <w:rsid w:val="00437F21"/>
    <w:rsid w:val="00440D23"/>
    <w:rsid w:val="004467C7"/>
    <w:rsid w:val="00447958"/>
    <w:rsid w:val="00453CB5"/>
    <w:rsid w:val="00455634"/>
    <w:rsid w:val="00461A5E"/>
    <w:rsid w:val="0047229A"/>
    <w:rsid w:val="00473068"/>
    <w:rsid w:val="00473C30"/>
    <w:rsid w:val="00486544"/>
    <w:rsid w:val="004A49D7"/>
    <w:rsid w:val="004A5FCD"/>
    <w:rsid w:val="004A7026"/>
    <w:rsid w:val="004B0788"/>
    <w:rsid w:val="004B41C8"/>
    <w:rsid w:val="004C45E8"/>
    <w:rsid w:val="004D3469"/>
    <w:rsid w:val="004E2BCC"/>
    <w:rsid w:val="004E5F15"/>
    <w:rsid w:val="004F1489"/>
    <w:rsid w:val="004F31FF"/>
    <w:rsid w:val="004F4443"/>
    <w:rsid w:val="004F4A3C"/>
    <w:rsid w:val="00510A3A"/>
    <w:rsid w:val="00511D03"/>
    <w:rsid w:val="00516A14"/>
    <w:rsid w:val="00517B6E"/>
    <w:rsid w:val="0052578D"/>
    <w:rsid w:val="00527D40"/>
    <w:rsid w:val="00534B54"/>
    <w:rsid w:val="00542E80"/>
    <w:rsid w:val="00555EA6"/>
    <w:rsid w:val="00563D2D"/>
    <w:rsid w:val="00565B84"/>
    <w:rsid w:val="00570B83"/>
    <w:rsid w:val="005825D1"/>
    <w:rsid w:val="0058276B"/>
    <w:rsid w:val="0058538C"/>
    <w:rsid w:val="005854BF"/>
    <w:rsid w:val="005924FD"/>
    <w:rsid w:val="00597A89"/>
    <w:rsid w:val="005A3E24"/>
    <w:rsid w:val="005A4C23"/>
    <w:rsid w:val="005A5AB4"/>
    <w:rsid w:val="005D0F1B"/>
    <w:rsid w:val="005D4EF1"/>
    <w:rsid w:val="005D5BF4"/>
    <w:rsid w:val="005F0172"/>
    <w:rsid w:val="005F465E"/>
    <w:rsid w:val="00600BE6"/>
    <w:rsid w:val="00604BA4"/>
    <w:rsid w:val="00607957"/>
    <w:rsid w:val="006101DF"/>
    <w:rsid w:val="00612CBC"/>
    <w:rsid w:val="0061522F"/>
    <w:rsid w:val="00617146"/>
    <w:rsid w:val="00622364"/>
    <w:rsid w:val="00630D62"/>
    <w:rsid w:val="006333B4"/>
    <w:rsid w:val="00637B2A"/>
    <w:rsid w:val="00637D99"/>
    <w:rsid w:val="00641BA3"/>
    <w:rsid w:val="006456B3"/>
    <w:rsid w:val="006545A8"/>
    <w:rsid w:val="00683210"/>
    <w:rsid w:val="00696662"/>
    <w:rsid w:val="006A0299"/>
    <w:rsid w:val="006A6B49"/>
    <w:rsid w:val="006B425E"/>
    <w:rsid w:val="006B50E3"/>
    <w:rsid w:val="006B5119"/>
    <w:rsid w:val="006B7B6D"/>
    <w:rsid w:val="006C6A62"/>
    <w:rsid w:val="006D1DD5"/>
    <w:rsid w:val="006F4112"/>
    <w:rsid w:val="006F5952"/>
    <w:rsid w:val="00701400"/>
    <w:rsid w:val="00701E0C"/>
    <w:rsid w:val="007021AE"/>
    <w:rsid w:val="007108B6"/>
    <w:rsid w:val="00713EB6"/>
    <w:rsid w:val="00714983"/>
    <w:rsid w:val="0072011B"/>
    <w:rsid w:val="00721D30"/>
    <w:rsid w:val="00727858"/>
    <w:rsid w:val="00730077"/>
    <w:rsid w:val="00736277"/>
    <w:rsid w:val="007437B3"/>
    <w:rsid w:val="00746F0F"/>
    <w:rsid w:val="00763EF3"/>
    <w:rsid w:val="00766756"/>
    <w:rsid w:val="007727B1"/>
    <w:rsid w:val="007842D9"/>
    <w:rsid w:val="00790BE2"/>
    <w:rsid w:val="00796E26"/>
    <w:rsid w:val="007A5321"/>
    <w:rsid w:val="007B2C56"/>
    <w:rsid w:val="007B41CC"/>
    <w:rsid w:val="007B46DC"/>
    <w:rsid w:val="007B54B3"/>
    <w:rsid w:val="007C3EE9"/>
    <w:rsid w:val="007D0F83"/>
    <w:rsid w:val="007D44D3"/>
    <w:rsid w:val="007D71C9"/>
    <w:rsid w:val="007E0DF2"/>
    <w:rsid w:val="007E2D2A"/>
    <w:rsid w:val="007E3C9F"/>
    <w:rsid w:val="007F4A67"/>
    <w:rsid w:val="007F5933"/>
    <w:rsid w:val="008041F3"/>
    <w:rsid w:val="00804EE4"/>
    <w:rsid w:val="008070F9"/>
    <w:rsid w:val="00812391"/>
    <w:rsid w:val="00820724"/>
    <w:rsid w:val="00820786"/>
    <w:rsid w:val="00822376"/>
    <w:rsid w:val="0082261E"/>
    <w:rsid w:val="00826F15"/>
    <w:rsid w:val="00831BC5"/>
    <w:rsid w:val="00851272"/>
    <w:rsid w:val="00853A8D"/>
    <w:rsid w:val="00853E0D"/>
    <w:rsid w:val="00860114"/>
    <w:rsid w:val="00862008"/>
    <w:rsid w:val="0086388E"/>
    <w:rsid w:val="00864DDC"/>
    <w:rsid w:val="00865073"/>
    <w:rsid w:val="00872F1D"/>
    <w:rsid w:val="00875D83"/>
    <w:rsid w:val="008811DF"/>
    <w:rsid w:val="00881DA2"/>
    <w:rsid w:val="00885A41"/>
    <w:rsid w:val="008A3581"/>
    <w:rsid w:val="008A6B9E"/>
    <w:rsid w:val="008B2A17"/>
    <w:rsid w:val="008B5875"/>
    <w:rsid w:val="008C3418"/>
    <w:rsid w:val="008C3467"/>
    <w:rsid w:val="008D19D4"/>
    <w:rsid w:val="00907437"/>
    <w:rsid w:val="00907C48"/>
    <w:rsid w:val="0091023F"/>
    <w:rsid w:val="00910DE5"/>
    <w:rsid w:val="00912E38"/>
    <w:rsid w:val="00914FEA"/>
    <w:rsid w:val="00922ACE"/>
    <w:rsid w:val="00922E9D"/>
    <w:rsid w:val="0092302B"/>
    <w:rsid w:val="00930299"/>
    <w:rsid w:val="00933357"/>
    <w:rsid w:val="009354D7"/>
    <w:rsid w:val="00943374"/>
    <w:rsid w:val="00950A4C"/>
    <w:rsid w:val="00967532"/>
    <w:rsid w:val="00985B51"/>
    <w:rsid w:val="009913A0"/>
    <w:rsid w:val="00995F60"/>
    <w:rsid w:val="009A3727"/>
    <w:rsid w:val="009A3842"/>
    <w:rsid w:val="009A6A3B"/>
    <w:rsid w:val="009B0392"/>
    <w:rsid w:val="009B0894"/>
    <w:rsid w:val="009B0A0B"/>
    <w:rsid w:val="009B4E29"/>
    <w:rsid w:val="009C02A3"/>
    <w:rsid w:val="009C1AD4"/>
    <w:rsid w:val="009C2B6B"/>
    <w:rsid w:val="009C41C2"/>
    <w:rsid w:val="009D12C8"/>
    <w:rsid w:val="009D61EA"/>
    <w:rsid w:val="009D6CDA"/>
    <w:rsid w:val="009D7EAE"/>
    <w:rsid w:val="009F05FF"/>
    <w:rsid w:val="009F3F5E"/>
    <w:rsid w:val="00A02319"/>
    <w:rsid w:val="00A023BE"/>
    <w:rsid w:val="00A05BE2"/>
    <w:rsid w:val="00A318C9"/>
    <w:rsid w:val="00A31E83"/>
    <w:rsid w:val="00A336FA"/>
    <w:rsid w:val="00A35814"/>
    <w:rsid w:val="00A43D1F"/>
    <w:rsid w:val="00A43F99"/>
    <w:rsid w:val="00A4547A"/>
    <w:rsid w:val="00A462BA"/>
    <w:rsid w:val="00A468EF"/>
    <w:rsid w:val="00A52AE7"/>
    <w:rsid w:val="00A54E32"/>
    <w:rsid w:val="00A57A84"/>
    <w:rsid w:val="00A632E0"/>
    <w:rsid w:val="00A73FE2"/>
    <w:rsid w:val="00A76A52"/>
    <w:rsid w:val="00A772E0"/>
    <w:rsid w:val="00A85BB2"/>
    <w:rsid w:val="00A87850"/>
    <w:rsid w:val="00A969CA"/>
    <w:rsid w:val="00AA39F0"/>
    <w:rsid w:val="00AB3526"/>
    <w:rsid w:val="00AB520F"/>
    <w:rsid w:val="00AB735E"/>
    <w:rsid w:val="00AC0DE4"/>
    <w:rsid w:val="00AC386B"/>
    <w:rsid w:val="00AD341E"/>
    <w:rsid w:val="00AE0303"/>
    <w:rsid w:val="00AE2162"/>
    <w:rsid w:val="00AE4D75"/>
    <w:rsid w:val="00AF1462"/>
    <w:rsid w:val="00AF3297"/>
    <w:rsid w:val="00AF33BC"/>
    <w:rsid w:val="00AF4F05"/>
    <w:rsid w:val="00AF530B"/>
    <w:rsid w:val="00AF56E7"/>
    <w:rsid w:val="00AF6DCE"/>
    <w:rsid w:val="00B12196"/>
    <w:rsid w:val="00B15A69"/>
    <w:rsid w:val="00B175B0"/>
    <w:rsid w:val="00B22150"/>
    <w:rsid w:val="00B31A19"/>
    <w:rsid w:val="00B34FE0"/>
    <w:rsid w:val="00B361E5"/>
    <w:rsid w:val="00B37E43"/>
    <w:rsid w:val="00B444B2"/>
    <w:rsid w:val="00B463AE"/>
    <w:rsid w:val="00B472D5"/>
    <w:rsid w:val="00B60786"/>
    <w:rsid w:val="00B71AC9"/>
    <w:rsid w:val="00B75223"/>
    <w:rsid w:val="00B761E6"/>
    <w:rsid w:val="00B80AF1"/>
    <w:rsid w:val="00B81CAE"/>
    <w:rsid w:val="00B84485"/>
    <w:rsid w:val="00B85756"/>
    <w:rsid w:val="00B86C75"/>
    <w:rsid w:val="00B93255"/>
    <w:rsid w:val="00B94AF8"/>
    <w:rsid w:val="00BA194E"/>
    <w:rsid w:val="00BB2009"/>
    <w:rsid w:val="00BB2986"/>
    <w:rsid w:val="00BB4759"/>
    <w:rsid w:val="00BC3CB9"/>
    <w:rsid w:val="00BC6153"/>
    <w:rsid w:val="00BD2BCC"/>
    <w:rsid w:val="00C02A15"/>
    <w:rsid w:val="00C078BC"/>
    <w:rsid w:val="00C241B5"/>
    <w:rsid w:val="00C268B7"/>
    <w:rsid w:val="00C32922"/>
    <w:rsid w:val="00C364C0"/>
    <w:rsid w:val="00C44A8C"/>
    <w:rsid w:val="00C516BA"/>
    <w:rsid w:val="00C5191B"/>
    <w:rsid w:val="00C52027"/>
    <w:rsid w:val="00C5304E"/>
    <w:rsid w:val="00C7379B"/>
    <w:rsid w:val="00C864C4"/>
    <w:rsid w:val="00C92314"/>
    <w:rsid w:val="00C94D8D"/>
    <w:rsid w:val="00CB0006"/>
    <w:rsid w:val="00CC542A"/>
    <w:rsid w:val="00CC5CD7"/>
    <w:rsid w:val="00CD1105"/>
    <w:rsid w:val="00CD1368"/>
    <w:rsid w:val="00CD774D"/>
    <w:rsid w:val="00CE1D8C"/>
    <w:rsid w:val="00CE3A75"/>
    <w:rsid w:val="00CE4981"/>
    <w:rsid w:val="00CE612C"/>
    <w:rsid w:val="00CF2F42"/>
    <w:rsid w:val="00CF4A3F"/>
    <w:rsid w:val="00CF61BC"/>
    <w:rsid w:val="00D04DD4"/>
    <w:rsid w:val="00D06612"/>
    <w:rsid w:val="00D1055A"/>
    <w:rsid w:val="00D24B40"/>
    <w:rsid w:val="00D3026F"/>
    <w:rsid w:val="00D3280B"/>
    <w:rsid w:val="00D470AD"/>
    <w:rsid w:val="00D62A68"/>
    <w:rsid w:val="00D62E85"/>
    <w:rsid w:val="00D66D5F"/>
    <w:rsid w:val="00D777D3"/>
    <w:rsid w:val="00D8206C"/>
    <w:rsid w:val="00D836F6"/>
    <w:rsid w:val="00D86B7A"/>
    <w:rsid w:val="00D9652E"/>
    <w:rsid w:val="00D965FD"/>
    <w:rsid w:val="00DA09EA"/>
    <w:rsid w:val="00DA0C68"/>
    <w:rsid w:val="00DA567B"/>
    <w:rsid w:val="00DA59B9"/>
    <w:rsid w:val="00DC635B"/>
    <w:rsid w:val="00DD4B28"/>
    <w:rsid w:val="00DF0D25"/>
    <w:rsid w:val="00DF1A0C"/>
    <w:rsid w:val="00DF1D58"/>
    <w:rsid w:val="00E02320"/>
    <w:rsid w:val="00E07888"/>
    <w:rsid w:val="00E10BA1"/>
    <w:rsid w:val="00E13A92"/>
    <w:rsid w:val="00E203B6"/>
    <w:rsid w:val="00E21A5C"/>
    <w:rsid w:val="00E2424A"/>
    <w:rsid w:val="00E24522"/>
    <w:rsid w:val="00E31BB5"/>
    <w:rsid w:val="00E3776A"/>
    <w:rsid w:val="00E43FDD"/>
    <w:rsid w:val="00E51CAC"/>
    <w:rsid w:val="00E557E0"/>
    <w:rsid w:val="00E570CF"/>
    <w:rsid w:val="00E57734"/>
    <w:rsid w:val="00E606EA"/>
    <w:rsid w:val="00E60DA1"/>
    <w:rsid w:val="00E675D5"/>
    <w:rsid w:val="00E71CDC"/>
    <w:rsid w:val="00E75D31"/>
    <w:rsid w:val="00E82451"/>
    <w:rsid w:val="00E86C68"/>
    <w:rsid w:val="00E947E9"/>
    <w:rsid w:val="00E95EC0"/>
    <w:rsid w:val="00EA1FB3"/>
    <w:rsid w:val="00EA3822"/>
    <w:rsid w:val="00EA48C6"/>
    <w:rsid w:val="00EB5928"/>
    <w:rsid w:val="00EB5B8F"/>
    <w:rsid w:val="00EC2C37"/>
    <w:rsid w:val="00ED1B83"/>
    <w:rsid w:val="00ED2F3A"/>
    <w:rsid w:val="00ED6731"/>
    <w:rsid w:val="00ED7D82"/>
    <w:rsid w:val="00EF0032"/>
    <w:rsid w:val="00F169A4"/>
    <w:rsid w:val="00F23C30"/>
    <w:rsid w:val="00F323D9"/>
    <w:rsid w:val="00F3291F"/>
    <w:rsid w:val="00F363A1"/>
    <w:rsid w:val="00F514A6"/>
    <w:rsid w:val="00F51A0A"/>
    <w:rsid w:val="00F56155"/>
    <w:rsid w:val="00F706EF"/>
    <w:rsid w:val="00F71B4F"/>
    <w:rsid w:val="00F73474"/>
    <w:rsid w:val="00F7529C"/>
    <w:rsid w:val="00F80A89"/>
    <w:rsid w:val="00F80FF6"/>
    <w:rsid w:val="00F82F8C"/>
    <w:rsid w:val="00F86BF4"/>
    <w:rsid w:val="00F92065"/>
    <w:rsid w:val="00F92D77"/>
    <w:rsid w:val="00F93093"/>
    <w:rsid w:val="00FB2F33"/>
    <w:rsid w:val="00FB5A1F"/>
    <w:rsid w:val="00FC2AE7"/>
    <w:rsid w:val="00FC7AF6"/>
    <w:rsid w:val="00FD63B6"/>
    <w:rsid w:val="00FF00A6"/>
    <w:rsid w:val="00FF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B68239"/>
  <w15:chartTrackingRefBased/>
  <w15:docId w15:val="{0B2305B9-AB8D-4E13-9B63-42D18E68C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2CB8"/>
  </w:style>
  <w:style w:type="paragraph" w:styleId="Heading1">
    <w:name w:val="heading 1"/>
    <w:basedOn w:val="Normal"/>
    <w:next w:val="Normal"/>
    <w:link w:val="Heading1Char"/>
    <w:uiPriority w:val="9"/>
    <w:qFormat/>
    <w:rsid w:val="00F363A1"/>
    <w:pPr>
      <w:keepNext/>
      <w:keepLines/>
      <w:spacing w:after="240" w:line="240" w:lineRule="auto"/>
      <w:outlineLvl w:val="0"/>
    </w:pPr>
    <w:rPr>
      <w:rFonts w:eastAsiaTheme="majorEastAsia" w:cstheme="majorBidi"/>
      <w:color w:val="2E74B5" w:themeColor="accent1" w:themeShade="BF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7A89"/>
    <w:pPr>
      <w:keepNext/>
      <w:keepLines/>
      <w:spacing w:before="360" w:after="2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F33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78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363A1"/>
    <w:rPr>
      <w:rFonts w:eastAsiaTheme="majorEastAsia" w:cstheme="majorBidi"/>
      <w:color w:val="2E74B5" w:themeColor="accent1" w:themeShade="BF"/>
      <w:sz w:val="24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597A89"/>
    <w:pPr>
      <w:tabs>
        <w:tab w:val="right" w:leader="dot" w:pos="9350"/>
      </w:tabs>
      <w:spacing w:after="6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597A8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AF33BC"/>
    <w:pPr>
      <w:spacing w:after="100"/>
      <w:ind w:left="220"/>
    </w:pPr>
  </w:style>
  <w:style w:type="character" w:customStyle="1" w:styleId="Heading3Char">
    <w:name w:val="Heading 3 Char"/>
    <w:basedOn w:val="DefaultParagraphFont"/>
    <w:link w:val="Heading3"/>
    <w:uiPriority w:val="9"/>
    <w:rsid w:val="00AF33B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80AF1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0AF1"/>
    <w:rPr>
      <w:rFonts w:asciiTheme="majorHAnsi" w:eastAsiaTheme="majorEastAsia" w:hAnsiTheme="majorHAnsi" w:cstheme="majorBidi"/>
      <w:color w:val="2E74B5" w:themeColor="accent1" w:themeShade="BF"/>
      <w:spacing w:val="-10"/>
      <w:kern w:val="28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2D2A"/>
    <w:pPr>
      <w:numPr>
        <w:ilvl w:val="1"/>
      </w:numPr>
      <w:spacing w:before="360" w:after="360"/>
    </w:pPr>
    <w:rPr>
      <w:rFonts w:eastAsiaTheme="minorEastAsia"/>
      <w:color w:val="5A5A5A" w:themeColor="text1" w:themeTint="A5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E2D2A"/>
    <w:rPr>
      <w:rFonts w:eastAsiaTheme="minorEastAsia"/>
      <w:color w:val="5A5A5A" w:themeColor="text1" w:themeTint="A5"/>
      <w:spacing w:val="15"/>
      <w:sz w:val="24"/>
    </w:rPr>
  </w:style>
  <w:style w:type="paragraph" w:styleId="BodyText">
    <w:name w:val="Body Text"/>
    <w:basedOn w:val="Normal"/>
    <w:link w:val="BodyTextChar"/>
    <w:uiPriority w:val="99"/>
    <w:unhideWhenUsed/>
    <w:qFormat/>
    <w:rsid w:val="007437B3"/>
    <w:pPr>
      <w:spacing w:after="120" w:line="240" w:lineRule="auto"/>
    </w:pPr>
  </w:style>
  <w:style w:type="character" w:customStyle="1" w:styleId="BodyTextChar">
    <w:name w:val="Body Text Char"/>
    <w:basedOn w:val="DefaultParagraphFont"/>
    <w:link w:val="BodyText"/>
    <w:uiPriority w:val="99"/>
    <w:rsid w:val="007437B3"/>
  </w:style>
  <w:style w:type="table" w:styleId="TableGrid">
    <w:name w:val="Table Grid"/>
    <w:basedOn w:val="TableNormal"/>
    <w:uiPriority w:val="39"/>
    <w:rsid w:val="00930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B0A0B"/>
    <w:pPr>
      <w:tabs>
        <w:tab w:val="center" w:pos="4680"/>
        <w:tab w:val="right" w:pos="9360"/>
      </w:tabs>
      <w:spacing w:after="0" w:line="240" w:lineRule="auto"/>
    </w:pPr>
    <w:rPr>
      <w:color w:val="0070C0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9B0A0B"/>
    <w:rPr>
      <w:color w:val="0070C0"/>
      <w:sz w:val="18"/>
    </w:rPr>
  </w:style>
  <w:style w:type="paragraph" w:styleId="Footer">
    <w:name w:val="footer"/>
    <w:basedOn w:val="Normal"/>
    <w:link w:val="FooterChar"/>
    <w:uiPriority w:val="99"/>
    <w:unhideWhenUsed/>
    <w:rsid w:val="009B0A0B"/>
    <w:pPr>
      <w:tabs>
        <w:tab w:val="center" w:pos="4680"/>
        <w:tab w:val="right" w:pos="9360"/>
      </w:tabs>
      <w:spacing w:after="0" w:line="240" w:lineRule="auto"/>
    </w:pPr>
    <w:rPr>
      <w:color w:val="0070C0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9B0A0B"/>
    <w:rPr>
      <w:color w:val="0070C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E1D7E-D9B0-467B-B986-D7C8078A8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Galen Currah</dc:creator>
  <cp:keywords/>
  <dc:description/>
  <cp:lastModifiedBy>Galen Currah</cp:lastModifiedBy>
  <cp:revision>5</cp:revision>
  <cp:lastPrinted>2013-12-30T22:27:00Z</cp:lastPrinted>
  <dcterms:created xsi:type="dcterms:W3CDTF">2014-01-01T00:23:00Z</dcterms:created>
  <dcterms:modified xsi:type="dcterms:W3CDTF">2014-01-01T01:08:00Z</dcterms:modified>
</cp:coreProperties>
</file>