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DF7" w:rsidRPr="00E575F9" w:rsidRDefault="00F72256" w:rsidP="00DE15B2">
      <w:pPr>
        <w:pStyle w:val="024ctr"/>
        <w:rPr>
          <w:rFonts w:asciiTheme="majorHAnsi" w:hAnsiTheme="majorHAnsi" w:cstheme="majorHAnsi"/>
          <w:sz w:val="56"/>
          <w:szCs w:val="56"/>
          <w:lang w:eastAsia="es-MX"/>
        </w:rPr>
      </w:pPr>
      <w:r w:rsidRPr="00E575F9">
        <w:rPr>
          <w:rFonts w:asciiTheme="majorHAnsi" w:hAnsiTheme="majorHAnsi" w:cstheme="majorHAnsi"/>
          <w:sz w:val="56"/>
          <w:szCs w:val="56"/>
          <w:lang w:eastAsia="es-MX"/>
        </w:rPr>
        <w:t>P</w:t>
      </w:r>
      <w:r w:rsidR="00D2052D" w:rsidRPr="00E575F9">
        <w:rPr>
          <w:rFonts w:asciiTheme="majorHAnsi" w:hAnsiTheme="majorHAnsi" w:cstheme="majorHAnsi"/>
          <w:sz w:val="56"/>
          <w:szCs w:val="56"/>
          <w:lang w:eastAsia="es-MX"/>
        </w:rPr>
        <w:t xml:space="preserve">rophets Foretold Messiah’s </w:t>
      </w:r>
      <w:proofErr w:type="gramStart"/>
      <w:r w:rsidR="00D2052D" w:rsidRPr="00E575F9">
        <w:rPr>
          <w:rFonts w:asciiTheme="majorHAnsi" w:hAnsiTheme="majorHAnsi" w:cstheme="majorHAnsi"/>
          <w:sz w:val="56"/>
          <w:szCs w:val="56"/>
          <w:lang w:eastAsia="es-MX"/>
        </w:rPr>
        <w:t>Coming</w:t>
      </w:r>
      <w:proofErr w:type="gramEnd"/>
    </w:p>
    <w:p w:rsidR="00024DF7" w:rsidRPr="008217DE" w:rsidRDefault="00821C96" w:rsidP="0089368C">
      <w:pPr>
        <w:pStyle w:val="0L6below"/>
        <w:ind w:left="720" w:hanging="720"/>
        <w:rPr>
          <w:rFonts w:asciiTheme="minorHAnsi" w:hAnsiTheme="minorHAnsi" w:cstheme="minorHAnsi"/>
          <w:sz w:val="22"/>
          <w:szCs w:val="22"/>
          <w:lang w:val="en-US"/>
        </w:rPr>
      </w:pPr>
      <w:r w:rsidRPr="008217DE">
        <w:rPr>
          <w:rFonts w:asciiTheme="minorHAnsi" w:hAnsiTheme="minorHAnsi" w:cstheme="minorHAnsi"/>
          <w:b/>
          <w:sz w:val="22"/>
          <w:szCs w:val="22"/>
          <w:lang w:val="en-US"/>
        </w:rPr>
        <w:t>Anchor command.</w:t>
      </w:r>
      <w:r w:rsidR="007078BD" w:rsidRPr="008217DE">
        <w:rPr>
          <w:rFonts w:asciiTheme="minorHAnsi" w:hAnsiTheme="minorHAnsi" w:cstheme="minorHAnsi"/>
          <w:bCs/>
          <w:iCs/>
          <w:sz w:val="22"/>
          <w:szCs w:val="22"/>
          <w:lang w:val="en-US"/>
        </w:rPr>
        <w:t xml:space="preserve"> </w:t>
      </w:r>
      <w:r w:rsidR="0023445B" w:rsidRPr="008217DE">
        <w:rPr>
          <w:rFonts w:asciiTheme="minorHAnsi" w:hAnsiTheme="minorHAnsi" w:cstheme="minorHAnsi"/>
          <w:bCs/>
          <w:iCs/>
          <w:sz w:val="22"/>
          <w:szCs w:val="22"/>
          <w:lang w:val="en-US"/>
        </w:rPr>
        <w:t xml:space="preserve">“Repentance for the forgiveness of sins should be proclaimed in his name to all nations.” </w:t>
      </w:r>
      <w:r w:rsidR="007078BD" w:rsidRPr="008217DE">
        <w:rPr>
          <w:rFonts w:asciiTheme="minorHAnsi" w:hAnsiTheme="minorHAnsi" w:cstheme="minorHAnsi"/>
          <w:i/>
          <w:sz w:val="22"/>
          <w:szCs w:val="22"/>
          <w:lang w:val="en-US"/>
        </w:rPr>
        <w:t>Luke 24:46-48</w:t>
      </w:r>
    </w:p>
    <w:p w:rsidR="00024DF7" w:rsidRPr="008217DE" w:rsidRDefault="00024DF7" w:rsidP="0089368C">
      <w:pPr>
        <w:pStyle w:val="0L6below"/>
        <w:ind w:left="720" w:hanging="720"/>
        <w:rPr>
          <w:rFonts w:asciiTheme="minorHAnsi" w:hAnsiTheme="minorHAnsi" w:cstheme="minorHAnsi"/>
          <w:i/>
          <w:sz w:val="22"/>
          <w:szCs w:val="22"/>
          <w:lang w:val="en-US"/>
        </w:rPr>
      </w:pPr>
      <w:r w:rsidRPr="008217DE">
        <w:rPr>
          <w:rFonts w:asciiTheme="minorHAnsi" w:hAnsiTheme="minorHAnsi" w:cstheme="minorHAnsi"/>
          <w:b/>
          <w:sz w:val="22"/>
          <w:szCs w:val="22"/>
          <w:lang w:val="en-US"/>
        </w:rPr>
        <w:t>Anchor story</w:t>
      </w:r>
      <w:r w:rsidRPr="008217DE">
        <w:rPr>
          <w:rFonts w:asciiTheme="minorHAnsi" w:hAnsiTheme="minorHAnsi" w:cstheme="minorHAnsi"/>
          <w:sz w:val="22"/>
          <w:szCs w:val="22"/>
          <w:lang w:val="en-US"/>
        </w:rPr>
        <w:t xml:space="preserve">. </w:t>
      </w:r>
      <w:r w:rsidR="00F43C43" w:rsidRPr="008217DE">
        <w:rPr>
          <w:rFonts w:asciiTheme="minorHAnsi" w:hAnsiTheme="minorHAnsi" w:cstheme="minorHAnsi"/>
          <w:sz w:val="22"/>
          <w:szCs w:val="22"/>
          <w:lang w:val="en-US"/>
        </w:rPr>
        <w:t xml:space="preserve">Abraham receives God’s promise of a descendent through whom God would bless all </w:t>
      </w:r>
      <w:r w:rsidR="00E3620D" w:rsidRPr="008217DE">
        <w:rPr>
          <w:rFonts w:asciiTheme="minorHAnsi" w:hAnsiTheme="minorHAnsi" w:cstheme="minorHAnsi"/>
          <w:sz w:val="22"/>
          <w:szCs w:val="22"/>
          <w:lang w:val="en-US"/>
        </w:rPr>
        <w:t>families</w:t>
      </w:r>
      <w:r w:rsidR="00F43C43" w:rsidRPr="008217DE">
        <w:rPr>
          <w:rFonts w:asciiTheme="minorHAnsi" w:hAnsiTheme="minorHAnsi" w:cstheme="minorHAnsi"/>
          <w:sz w:val="22"/>
          <w:szCs w:val="22"/>
          <w:lang w:val="en-US"/>
        </w:rPr>
        <w:t xml:space="preserve"> of the earth.</w:t>
      </w:r>
      <w:r w:rsidR="001B0793" w:rsidRPr="008217DE">
        <w:rPr>
          <w:rFonts w:asciiTheme="minorHAnsi" w:hAnsiTheme="minorHAnsi" w:cstheme="minorHAnsi"/>
          <w:i/>
          <w:sz w:val="22"/>
          <w:szCs w:val="22"/>
          <w:lang w:val="en-US"/>
        </w:rPr>
        <w:t xml:space="preserve"> Genesis</w:t>
      </w:r>
      <w:r w:rsidR="00E3620D" w:rsidRPr="008217DE">
        <w:rPr>
          <w:rFonts w:asciiTheme="minorHAnsi" w:hAnsiTheme="minorHAnsi" w:cstheme="minorHAnsi"/>
          <w:i/>
          <w:sz w:val="22"/>
          <w:szCs w:val="22"/>
          <w:lang w:val="en-US"/>
        </w:rPr>
        <w:t xml:space="preserve"> 12:1-5</w:t>
      </w:r>
      <w:r w:rsidR="00212400" w:rsidRPr="008217DE">
        <w:rPr>
          <w:rFonts w:asciiTheme="minorHAnsi" w:hAnsiTheme="minorHAnsi" w:cstheme="minorHAnsi"/>
          <w:i/>
          <w:sz w:val="22"/>
          <w:szCs w:val="22"/>
          <w:lang w:val="en-US"/>
        </w:rPr>
        <w:t>; 15:3-6</w:t>
      </w:r>
    </w:p>
    <w:p w:rsidR="00024DF7" w:rsidRPr="008217DE" w:rsidRDefault="00024DF7" w:rsidP="0089368C">
      <w:pPr>
        <w:autoSpaceDE w:val="0"/>
        <w:autoSpaceDN w:val="0"/>
        <w:adjustRightInd w:val="0"/>
        <w:spacing w:after="120"/>
        <w:ind w:left="720" w:hanging="720"/>
        <w:rPr>
          <w:rFonts w:asciiTheme="minorHAnsi" w:hAnsiTheme="minorHAnsi" w:cstheme="minorHAnsi"/>
          <w:b/>
          <w:i/>
          <w:sz w:val="22"/>
          <w:szCs w:val="22"/>
        </w:rPr>
      </w:pPr>
      <w:r w:rsidRPr="008217DE">
        <w:rPr>
          <w:rFonts w:asciiTheme="minorHAnsi" w:hAnsiTheme="minorHAnsi" w:cstheme="minorHAnsi"/>
          <w:b/>
          <w:sz w:val="22"/>
          <w:szCs w:val="22"/>
        </w:rPr>
        <w:t>Anchor verse</w:t>
      </w:r>
      <w:r w:rsidRPr="008217DE">
        <w:rPr>
          <w:rFonts w:asciiTheme="minorHAnsi" w:hAnsiTheme="minorHAnsi" w:cstheme="minorHAnsi"/>
          <w:sz w:val="22"/>
          <w:szCs w:val="22"/>
        </w:rPr>
        <w:t>.</w:t>
      </w:r>
      <w:r w:rsidR="00CA0DF9" w:rsidRPr="008217DE">
        <w:rPr>
          <w:rFonts w:asciiTheme="minorHAnsi" w:hAnsiTheme="minorHAnsi" w:cstheme="minorHAnsi"/>
          <w:sz w:val="22"/>
          <w:szCs w:val="22"/>
        </w:rPr>
        <w:t xml:space="preserve"> </w:t>
      </w:r>
      <w:r w:rsidR="0023445B" w:rsidRPr="008217DE">
        <w:rPr>
          <w:rFonts w:asciiTheme="minorHAnsi" w:hAnsiTheme="minorHAnsi" w:cstheme="minorHAnsi"/>
          <w:sz w:val="22"/>
          <w:szCs w:val="22"/>
        </w:rPr>
        <w:t>“B</w:t>
      </w:r>
      <w:r w:rsidR="00AF5F5C" w:rsidRPr="008217DE">
        <w:rPr>
          <w:rFonts w:asciiTheme="minorHAnsi" w:hAnsiTheme="minorHAnsi" w:cstheme="minorHAnsi"/>
          <w:sz w:val="22"/>
          <w:szCs w:val="22"/>
        </w:rPr>
        <w:t xml:space="preserve">eginning with Moses and with all the prophets, </w:t>
      </w:r>
      <w:r w:rsidR="0023445B" w:rsidRPr="008217DE">
        <w:rPr>
          <w:rFonts w:asciiTheme="minorHAnsi" w:hAnsiTheme="minorHAnsi" w:cstheme="minorHAnsi"/>
          <w:sz w:val="22"/>
          <w:szCs w:val="22"/>
        </w:rPr>
        <w:t xml:space="preserve">he </w:t>
      </w:r>
      <w:r w:rsidR="00AF5F5C" w:rsidRPr="008217DE">
        <w:rPr>
          <w:rFonts w:asciiTheme="minorHAnsi" w:hAnsiTheme="minorHAnsi" w:cstheme="minorHAnsi"/>
          <w:sz w:val="22"/>
          <w:szCs w:val="22"/>
        </w:rPr>
        <w:t>explained to</w:t>
      </w:r>
      <w:r w:rsidR="00CF725B" w:rsidRPr="008217DE">
        <w:rPr>
          <w:rFonts w:asciiTheme="minorHAnsi" w:hAnsiTheme="minorHAnsi" w:cstheme="minorHAnsi"/>
          <w:sz w:val="22"/>
          <w:szCs w:val="22"/>
        </w:rPr>
        <w:t xml:space="preserve"> </w:t>
      </w:r>
      <w:r w:rsidR="00AF5F5C" w:rsidRPr="008217DE">
        <w:rPr>
          <w:rFonts w:asciiTheme="minorHAnsi" w:hAnsiTheme="minorHAnsi" w:cstheme="minorHAnsi"/>
          <w:sz w:val="22"/>
          <w:szCs w:val="22"/>
        </w:rPr>
        <w:t>them the things concerning Himself in all the Scriptures.</w:t>
      </w:r>
      <w:r w:rsidR="0023445B" w:rsidRPr="008217DE">
        <w:rPr>
          <w:rFonts w:asciiTheme="minorHAnsi" w:hAnsiTheme="minorHAnsi" w:cstheme="minorHAnsi"/>
          <w:sz w:val="22"/>
          <w:szCs w:val="22"/>
        </w:rPr>
        <w:t>”</w:t>
      </w:r>
      <w:r w:rsidR="00CA0DF9" w:rsidRPr="008217DE">
        <w:rPr>
          <w:rFonts w:asciiTheme="minorHAnsi" w:hAnsiTheme="minorHAnsi" w:cstheme="minorHAnsi"/>
          <w:i/>
          <w:sz w:val="22"/>
          <w:szCs w:val="22"/>
        </w:rPr>
        <w:t xml:space="preserve"> </w:t>
      </w:r>
      <w:r w:rsidR="001B0793" w:rsidRPr="008217DE">
        <w:rPr>
          <w:rFonts w:asciiTheme="minorHAnsi" w:hAnsiTheme="minorHAnsi" w:cstheme="minorHAnsi"/>
          <w:i/>
          <w:sz w:val="22"/>
          <w:szCs w:val="22"/>
        </w:rPr>
        <w:t>Luke 24:27</w:t>
      </w:r>
    </w:p>
    <w:p w:rsidR="00024DF7" w:rsidRPr="008217DE" w:rsidRDefault="00024DF7" w:rsidP="0089368C">
      <w:pPr>
        <w:pStyle w:val="0L6below"/>
        <w:ind w:left="720" w:hanging="720"/>
        <w:rPr>
          <w:rFonts w:asciiTheme="minorHAnsi" w:hAnsiTheme="minorHAnsi" w:cstheme="minorHAnsi"/>
          <w:sz w:val="22"/>
          <w:szCs w:val="22"/>
          <w:lang w:val="en-US"/>
        </w:rPr>
      </w:pPr>
      <w:r w:rsidRPr="008217DE">
        <w:rPr>
          <w:rFonts w:asciiTheme="minorHAnsi" w:hAnsiTheme="minorHAnsi" w:cstheme="minorHAnsi"/>
          <w:b/>
          <w:sz w:val="22"/>
          <w:szCs w:val="22"/>
          <w:lang w:val="en-US"/>
        </w:rPr>
        <w:t xml:space="preserve">Learning goal. </w:t>
      </w:r>
      <w:r w:rsidR="00131D04" w:rsidRPr="008217DE">
        <w:rPr>
          <w:rFonts w:asciiTheme="minorHAnsi" w:hAnsiTheme="minorHAnsi" w:cstheme="minorHAnsi"/>
          <w:sz w:val="22"/>
          <w:szCs w:val="22"/>
          <w:lang w:val="en-US"/>
        </w:rPr>
        <w:t>Be familiar with prophecies of the coming Messiah.</w:t>
      </w:r>
      <w:r w:rsidR="002F414D" w:rsidRPr="008217DE">
        <w:rPr>
          <w:rFonts w:asciiTheme="minorHAnsi" w:hAnsiTheme="minorHAnsi" w:cstheme="minorHAnsi"/>
          <w:sz w:val="22"/>
          <w:szCs w:val="22"/>
          <w:lang w:val="en-US"/>
        </w:rPr>
        <w:t xml:space="preserve"> </w:t>
      </w:r>
    </w:p>
    <w:p w:rsidR="00024DF7" w:rsidRPr="008217DE" w:rsidRDefault="00024DF7" w:rsidP="0089368C">
      <w:pPr>
        <w:pStyle w:val="0L6below"/>
        <w:ind w:left="720" w:hanging="720"/>
        <w:rPr>
          <w:rFonts w:asciiTheme="minorHAnsi" w:hAnsiTheme="minorHAnsi" w:cstheme="minorHAnsi"/>
          <w:sz w:val="22"/>
          <w:szCs w:val="22"/>
          <w:lang w:val="en-US"/>
        </w:rPr>
      </w:pPr>
      <w:r w:rsidRPr="008217DE">
        <w:rPr>
          <w:rFonts w:asciiTheme="minorHAnsi" w:hAnsiTheme="minorHAnsi" w:cstheme="minorHAnsi"/>
          <w:b/>
          <w:sz w:val="22"/>
          <w:szCs w:val="22"/>
          <w:lang w:val="en-US"/>
        </w:rPr>
        <w:t xml:space="preserve">Growth goal. </w:t>
      </w:r>
      <w:r w:rsidR="00131D04" w:rsidRPr="008217DE">
        <w:rPr>
          <w:rFonts w:asciiTheme="minorHAnsi" w:hAnsiTheme="minorHAnsi" w:cstheme="minorHAnsi"/>
          <w:sz w:val="22"/>
          <w:szCs w:val="22"/>
          <w:lang w:val="en-US"/>
        </w:rPr>
        <w:t>Appreciate the wealth of messianic prophecy throughout the Old Testament.</w:t>
      </w:r>
    </w:p>
    <w:p w:rsidR="00024DF7" w:rsidRPr="008217DE" w:rsidRDefault="00024DF7" w:rsidP="0089368C">
      <w:pPr>
        <w:pStyle w:val="0L6below"/>
        <w:ind w:left="720" w:hanging="720"/>
        <w:rPr>
          <w:rFonts w:asciiTheme="minorHAnsi" w:hAnsiTheme="minorHAnsi" w:cstheme="minorHAnsi"/>
          <w:sz w:val="22"/>
          <w:szCs w:val="22"/>
          <w:lang w:val="en-US"/>
        </w:rPr>
      </w:pPr>
      <w:r w:rsidRPr="008217DE">
        <w:rPr>
          <w:rFonts w:asciiTheme="minorHAnsi" w:hAnsiTheme="minorHAnsi" w:cstheme="minorHAnsi"/>
          <w:b/>
          <w:sz w:val="22"/>
          <w:szCs w:val="22"/>
          <w:lang w:val="en-US"/>
        </w:rPr>
        <w:t>Skill goa</w:t>
      </w:r>
      <w:r w:rsidRPr="008217DE">
        <w:rPr>
          <w:rFonts w:asciiTheme="minorHAnsi" w:hAnsiTheme="minorHAnsi" w:cstheme="minorHAnsi"/>
          <w:sz w:val="22"/>
          <w:szCs w:val="22"/>
          <w:lang w:val="en-US"/>
        </w:rPr>
        <w:t xml:space="preserve">l. </w:t>
      </w:r>
      <w:r w:rsidR="00E4695D" w:rsidRPr="008217DE">
        <w:rPr>
          <w:rFonts w:asciiTheme="minorHAnsi" w:hAnsiTheme="minorHAnsi" w:cstheme="minorHAnsi"/>
          <w:sz w:val="22"/>
          <w:szCs w:val="22"/>
          <w:lang w:val="en-US"/>
        </w:rPr>
        <w:t>Be able to convince others of the wealth of prophecy concerning Christ.</w:t>
      </w:r>
    </w:p>
    <w:p w:rsidR="00024DF7" w:rsidRPr="008217DE" w:rsidRDefault="00024DF7" w:rsidP="0023445B">
      <w:pPr>
        <w:spacing w:afterLines="120" w:after="288"/>
        <w:ind w:left="720" w:hanging="720"/>
        <w:contextualSpacing/>
        <w:rPr>
          <w:rFonts w:asciiTheme="minorHAnsi" w:hAnsiTheme="minorHAnsi" w:cstheme="minorHAnsi"/>
          <w:sz w:val="22"/>
          <w:szCs w:val="22"/>
        </w:rPr>
      </w:pPr>
      <w:r w:rsidRPr="008217DE">
        <w:rPr>
          <w:rFonts w:asciiTheme="minorHAnsi" w:hAnsiTheme="minorHAnsi" w:cstheme="minorHAnsi"/>
          <w:b/>
          <w:sz w:val="22"/>
          <w:szCs w:val="22"/>
        </w:rPr>
        <w:t xml:space="preserve">Outcome goal. </w:t>
      </w:r>
      <w:r w:rsidR="00E4695D" w:rsidRPr="008217DE">
        <w:rPr>
          <w:rFonts w:asciiTheme="minorHAnsi" w:hAnsiTheme="minorHAnsi" w:cstheme="minorHAnsi"/>
          <w:sz w:val="22"/>
          <w:szCs w:val="22"/>
        </w:rPr>
        <w:t>Believers</w:t>
      </w:r>
      <w:r w:rsidRPr="008217DE">
        <w:rPr>
          <w:rFonts w:asciiTheme="minorHAnsi" w:hAnsiTheme="minorHAnsi" w:cstheme="minorHAnsi"/>
          <w:sz w:val="22"/>
          <w:szCs w:val="22"/>
        </w:rPr>
        <w:t xml:space="preserve"> </w:t>
      </w:r>
      <w:r w:rsidR="00E4695D" w:rsidRPr="008217DE">
        <w:rPr>
          <w:rFonts w:asciiTheme="minorHAnsi" w:hAnsiTheme="minorHAnsi" w:cstheme="minorHAnsi"/>
          <w:sz w:val="22"/>
          <w:szCs w:val="22"/>
        </w:rPr>
        <w:t xml:space="preserve">share </w:t>
      </w:r>
      <w:r w:rsidR="00882464" w:rsidRPr="008217DE">
        <w:rPr>
          <w:rFonts w:asciiTheme="minorHAnsi" w:hAnsiTheme="minorHAnsi" w:cstheme="minorHAnsi"/>
          <w:sz w:val="22"/>
          <w:szCs w:val="22"/>
        </w:rPr>
        <w:t xml:space="preserve">with many </w:t>
      </w:r>
      <w:r w:rsidR="00E4695D" w:rsidRPr="008217DE">
        <w:rPr>
          <w:rFonts w:asciiTheme="minorHAnsi" w:hAnsiTheme="minorHAnsi" w:cstheme="minorHAnsi"/>
          <w:sz w:val="22"/>
          <w:szCs w:val="22"/>
        </w:rPr>
        <w:t>their knowledge of</w:t>
      </w:r>
      <w:r w:rsidR="00882464" w:rsidRPr="008217DE">
        <w:rPr>
          <w:rFonts w:asciiTheme="minorHAnsi" w:hAnsiTheme="minorHAnsi" w:cstheme="minorHAnsi"/>
          <w:sz w:val="22"/>
          <w:szCs w:val="22"/>
        </w:rPr>
        <w:t xml:space="preserve"> the prophecies of Christ.</w:t>
      </w:r>
    </w:p>
    <w:p w:rsidR="00E575F9" w:rsidRPr="008217DE" w:rsidRDefault="00E575F9" w:rsidP="00E575F9">
      <w:pPr>
        <w:pStyle w:val="Maintext"/>
        <w:jc w:val="left"/>
        <w:rPr>
          <w:rFonts w:asciiTheme="minorHAnsi" w:hAnsiTheme="minorHAnsi" w:cstheme="minorHAnsi"/>
          <w:sz w:val="22"/>
          <w:szCs w:val="22"/>
        </w:rPr>
      </w:pPr>
      <w:r>
        <w:rPr>
          <w:rFonts w:asciiTheme="minorHAnsi" w:hAnsiTheme="minorHAnsi" w:cstheme="minorHAnsi"/>
          <w:sz w:val="22"/>
          <w:szCs w:val="22"/>
        </w:rPr>
        <w:tab/>
      </w:r>
      <w:r w:rsidRPr="008217DE">
        <w:rPr>
          <w:rFonts w:asciiTheme="minorHAnsi" w:hAnsiTheme="minorHAnsi" w:cstheme="minorHAnsi"/>
          <w:sz w:val="22"/>
          <w:szCs w:val="22"/>
        </w:rPr>
        <w:t>Heavenly Father, please, help my flock to rejoice in how you fulfilled so many predictions about the coming of Jesus, the Messiah, and help them to hope for his return.</w:t>
      </w:r>
    </w:p>
    <w:p w:rsidR="00024DF7" w:rsidRPr="008217DE" w:rsidRDefault="00024DF7" w:rsidP="00E575F9">
      <w:pPr>
        <w:pStyle w:val="Subtitle"/>
        <w:spacing w:before="120"/>
        <w:rPr>
          <w:rFonts w:asciiTheme="minorHAnsi" w:eastAsia="Times New Roman" w:hAnsiTheme="minorHAnsi" w:cstheme="minorHAnsi"/>
          <w:color w:val="auto"/>
          <w:spacing w:val="15"/>
          <w:lang w:val="en-US" w:eastAsia="en-US"/>
        </w:rPr>
      </w:pPr>
      <w:r w:rsidRPr="008217DE">
        <w:rPr>
          <w:rFonts w:asciiTheme="minorHAnsi" w:eastAsia="Times New Roman" w:hAnsiTheme="minorHAnsi" w:cstheme="minorHAnsi"/>
          <w:color w:val="auto"/>
          <w:spacing w:val="15"/>
          <w:lang w:val="en-US" w:eastAsia="en-US"/>
        </w:rPr>
        <w:t>Basic Study</w:t>
      </w:r>
    </w:p>
    <w:p w:rsidR="00024DF7" w:rsidRPr="008217DE" w:rsidRDefault="00024DF7" w:rsidP="0023445B">
      <w:pPr>
        <w:pStyle w:val="0L6below"/>
        <w:spacing w:after="0"/>
        <w:ind w:left="810" w:hanging="810"/>
        <w:rPr>
          <w:rFonts w:asciiTheme="minorHAnsi" w:hAnsiTheme="minorHAnsi" w:cstheme="minorHAnsi"/>
          <w:i/>
          <w:sz w:val="22"/>
          <w:szCs w:val="22"/>
          <w:lang w:val="en-US"/>
        </w:rPr>
      </w:pPr>
      <w:r w:rsidRPr="008217DE">
        <w:rPr>
          <w:rFonts w:asciiTheme="minorHAnsi" w:hAnsiTheme="minorHAnsi" w:cstheme="minorHAnsi"/>
          <w:b/>
          <w:sz w:val="22"/>
          <w:szCs w:val="22"/>
          <w:lang w:val="en-US"/>
        </w:rPr>
        <w:t xml:space="preserve">Learn from </w:t>
      </w:r>
      <w:r w:rsidR="00882464" w:rsidRPr="008217DE">
        <w:rPr>
          <w:rFonts w:asciiTheme="minorHAnsi" w:hAnsiTheme="minorHAnsi" w:cstheme="minorHAnsi"/>
          <w:b/>
          <w:sz w:val="22"/>
          <w:szCs w:val="22"/>
          <w:lang w:val="en-US"/>
        </w:rPr>
        <w:t>the story of Abraham’s pilgrimage o</w:t>
      </w:r>
      <w:r w:rsidR="00882464" w:rsidRPr="008217DE">
        <w:rPr>
          <w:rFonts w:asciiTheme="minorHAnsi" w:hAnsiTheme="minorHAnsi" w:cstheme="minorHAnsi"/>
          <w:sz w:val="22"/>
          <w:szCs w:val="22"/>
          <w:lang w:val="en-US"/>
        </w:rPr>
        <w:t>ne of the first prophecies of Christ.</w:t>
      </w:r>
      <w:r w:rsidR="0023445B" w:rsidRPr="008217DE">
        <w:rPr>
          <w:rFonts w:asciiTheme="minorHAnsi" w:hAnsiTheme="minorHAnsi" w:cstheme="minorHAnsi"/>
          <w:i/>
          <w:sz w:val="22"/>
          <w:szCs w:val="22"/>
          <w:lang w:val="en-US"/>
        </w:rPr>
        <w:br/>
      </w:r>
      <w:r w:rsidR="004F054A" w:rsidRPr="008217DE">
        <w:rPr>
          <w:rFonts w:asciiTheme="minorHAnsi" w:hAnsiTheme="minorHAnsi" w:cstheme="minorHAnsi"/>
          <w:i/>
          <w:sz w:val="22"/>
          <w:szCs w:val="22"/>
          <w:lang w:val="en-US"/>
        </w:rPr>
        <w:t>Gen</w:t>
      </w:r>
      <w:r w:rsidR="0023445B" w:rsidRPr="008217DE">
        <w:rPr>
          <w:rFonts w:asciiTheme="minorHAnsi" w:hAnsiTheme="minorHAnsi" w:cstheme="minorHAnsi"/>
          <w:i/>
          <w:sz w:val="22"/>
          <w:szCs w:val="22"/>
          <w:lang w:val="en-US"/>
        </w:rPr>
        <w:t>esis</w:t>
      </w:r>
      <w:r w:rsidR="004F054A" w:rsidRPr="008217DE">
        <w:rPr>
          <w:rFonts w:asciiTheme="minorHAnsi" w:hAnsiTheme="minorHAnsi" w:cstheme="minorHAnsi"/>
          <w:i/>
          <w:sz w:val="22"/>
          <w:szCs w:val="22"/>
          <w:lang w:val="en-US"/>
        </w:rPr>
        <w:t xml:space="preserve"> 12:1-5</w:t>
      </w:r>
      <w:r w:rsidR="00714651" w:rsidRPr="008217DE">
        <w:rPr>
          <w:rFonts w:asciiTheme="minorHAnsi" w:hAnsiTheme="minorHAnsi" w:cstheme="minorHAnsi"/>
          <w:i/>
          <w:sz w:val="22"/>
          <w:szCs w:val="22"/>
          <w:lang w:val="en-US"/>
        </w:rPr>
        <w:t xml:space="preserve"> and 15</w:t>
      </w:r>
      <w:r w:rsidR="0023445B" w:rsidRPr="008217DE">
        <w:rPr>
          <w:rFonts w:asciiTheme="minorHAnsi" w:hAnsiTheme="minorHAnsi" w:cstheme="minorHAnsi"/>
          <w:i/>
          <w:sz w:val="22"/>
          <w:szCs w:val="22"/>
          <w:lang w:val="en-US"/>
        </w:rPr>
        <w:t>:</w:t>
      </w:r>
      <w:r w:rsidR="00714651" w:rsidRPr="008217DE">
        <w:rPr>
          <w:rFonts w:asciiTheme="minorHAnsi" w:hAnsiTheme="minorHAnsi" w:cstheme="minorHAnsi"/>
          <w:i/>
          <w:sz w:val="22"/>
          <w:szCs w:val="22"/>
          <w:lang w:val="en-US"/>
        </w:rPr>
        <w:t>5-6</w:t>
      </w:r>
    </w:p>
    <w:p w:rsidR="004F054A" w:rsidRPr="008217DE" w:rsidRDefault="004F054A" w:rsidP="0056620C">
      <w:pPr>
        <w:pStyle w:val="0L6below"/>
        <w:numPr>
          <w:ilvl w:val="0"/>
          <w:numId w:val="9"/>
        </w:numPr>
        <w:spacing w:after="60"/>
        <w:rPr>
          <w:rFonts w:asciiTheme="minorHAnsi" w:hAnsiTheme="minorHAnsi" w:cstheme="minorHAnsi"/>
          <w:sz w:val="22"/>
          <w:szCs w:val="22"/>
          <w:lang w:val="en-US"/>
        </w:rPr>
      </w:pPr>
      <w:r w:rsidRPr="008217DE">
        <w:rPr>
          <w:rFonts w:asciiTheme="minorHAnsi" w:hAnsiTheme="minorHAnsi" w:cstheme="minorHAnsi"/>
          <w:sz w:val="22"/>
          <w:szCs w:val="22"/>
          <w:lang w:val="en-US"/>
        </w:rPr>
        <w:t>By whose orders did Abraham, his family and servants leave his homeland?</w:t>
      </w:r>
      <w:r w:rsidR="00735F5F" w:rsidRPr="008217DE">
        <w:rPr>
          <w:rFonts w:asciiTheme="minorHAnsi" w:hAnsiTheme="minorHAnsi" w:cstheme="minorHAnsi"/>
          <w:i/>
          <w:sz w:val="22"/>
          <w:szCs w:val="22"/>
          <w:lang w:val="en-US"/>
        </w:rPr>
        <w:t xml:space="preserve"> </w:t>
      </w:r>
      <w:r w:rsidR="0023445B" w:rsidRPr="008217DE">
        <w:rPr>
          <w:rFonts w:asciiTheme="minorHAnsi" w:hAnsiTheme="minorHAnsi" w:cstheme="minorHAnsi"/>
          <w:i/>
          <w:sz w:val="22"/>
          <w:szCs w:val="22"/>
          <w:lang w:val="en-US"/>
        </w:rPr>
        <w:t xml:space="preserve">Genesis </w:t>
      </w:r>
      <w:r w:rsidR="00735F5F" w:rsidRPr="008217DE">
        <w:rPr>
          <w:rFonts w:asciiTheme="minorHAnsi" w:hAnsiTheme="minorHAnsi" w:cstheme="minorHAnsi"/>
          <w:i/>
          <w:sz w:val="22"/>
          <w:szCs w:val="22"/>
          <w:lang w:val="en-US"/>
        </w:rPr>
        <w:t>12</w:t>
      </w:r>
      <w:r w:rsidR="009560B3" w:rsidRPr="008217DE">
        <w:rPr>
          <w:rFonts w:asciiTheme="minorHAnsi" w:hAnsiTheme="minorHAnsi" w:cstheme="minorHAnsi"/>
          <w:i/>
          <w:sz w:val="22"/>
          <w:szCs w:val="22"/>
          <w:lang w:val="en-US"/>
        </w:rPr>
        <w:t>:</w:t>
      </w:r>
      <w:r w:rsidR="00735F5F" w:rsidRPr="008217DE">
        <w:rPr>
          <w:rFonts w:asciiTheme="minorHAnsi" w:hAnsiTheme="minorHAnsi" w:cstheme="minorHAnsi"/>
          <w:i/>
          <w:sz w:val="22"/>
          <w:szCs w:val="22"/>
          <w:lang w:val="en-US"/>
        </w:rPr>
        <w:t xml:space="preserve">1 </w:t>
      </w:r>
    </w:p>
    <w:p w:rsidR="00332250" w:rsidRPr="008217DE" w:rsidRDefault="00332250" w:rsidP="0056620C">
      <w:pPr>
        <w:pStyle w:val="0L6below"/>
        <w:numPr>
          <w:ilvl w:val="0"/>
          <w:numId w:val="9"/>
        </w:numPr>
        <w:spacing w:after="60"/>
        <w:rPr>
          <w:rFonts w:asciiTheme="minorHAnsi" w:hAnsiTheme="minorHAnsi" w:cstheme="minorHAnsi"/>
          <w:sz w:val="22"/>
          <w:szCs w:val="22"/>
          <w:lang w:val="en-US"/>
        </w:rPr>
      </w:pPr>
      <w:r w:rsidRPr="008217DE">
        <w:rPr>
          <w:rFonts w:asciiTheme="minorHAnsi" w:hAnsiTheme="minorHAnsi" w:cstheme="minorHAnsi"/>
          <w:sz w:val="22"/>
          <w:szCs w:val="22"/>
          <w:lang w:val="en-US"/>
        </w:rPr>
        <w:t>God’s covenant with Abraham included several promises. What were they?</w:t>
      </w:r>
      <w:r w:rsidR="00737796" w:rsidRPr="008217DE">
        <w:rPr>
          <w:rFonts w:asciiTheme="minorHAnsi" w:hAnsiTheme="minorHAnsi" w:cstheme="minorHAnsi"/>
          <w:sz w:val="22"/>
          <w:szCs w:val="22"/>
          <w:lang w:val="en-US"/>
        </w:rPr>
        <w:t xml:space="preserve"> </w:t>
      </w:r>
      <w:r w:rsidR="00735F5F" w:rsidRPr="008217DE">
        <w:rPr>
          <w:rFonts w:asciiTheme="minorHAnsi" w:hAnsiTheme="minorHAnsi" w:cstheme="minorHAnsi"/>
          <w:sz w:val="22"/>
          <w:szCs w:val="22"/>
          <w:lang w:val="en-US"/>
        </w:rPr>
        <w:t>12:</w:t>
      </w:r>
      <w:r w:rsidR="00737796" w:rsidRPr="008217DE">
        <w:rPr>
          <w:rFonts w:asciiTheme="minorHAnsi" w:hAnsiTheme="minorHAnsi" w:cstheme="minorHAnsi"/>
          <w:i/>
          <w:sz w:val="22"/>
          <w:szCs w:val="22"/>
          <w:lang w:val="en-US"/>
        </w:rPr>
        <w:t>2-3</w:t>
      </w:r>
    </w:p>
    <w:p w:rsidR="00737796" w:rsidRPr="008217DE" w:rsidRDefault="00735F5F" w:rsidP="0056620C">
      <w:pPr>
        <w:pStyle w:val="0L6below"/>
        <w:numPr>
          <w:ilvl w:val="0"/>
          <w:numId w:val="9"/>
        </w:numPr>
        <w:spacing w:after="60"/>
        <w:rPr>
          <w:rFonts w:asciiTheme="minorHAnsi" w:hAnsiTheme="minorHAnsi" w:cstheme="minorHAnsi"/>
          <w:i/>
          <w:sz w:val="22"/>
          <w:szCs w:val="22"/>
          <w:lang w:val="en-US"/>
        </w:rPr>
      </w:pPr>
      <w:r w:rsidRPr="008217DE">
        <w:rPr>
          <w:rFonts w:asciiTheme="minorHAnsi" w:hAnsiTheme="minorHAnsi" w:cstheme="minorHAnsi"/>
          <w:sz w:val="22"/>
          <w:szCs w:val="22"/>
          <w:lang w:val="en-US"/>
        </w:rPr>
        <w:t>To</w:t>
      </w:r>
      <w:r w:rsidR="00737796" w:rsidRPr="008217DE">
        <w:rPr>
          <w:rFonts w:asciiTheme="minorHAnsi" w:hAnsiTheme="minorHAnsi" w:cstheme="minorHAnsi"/>
          <w:sz w:val="22"/>
          <w:szCs w:val="22"/>
          <w:lang w:val="en-US"/>
        </w:rPr>
        <w:t xml:space="preserve"> what distant land did God lead Abraham?</w:t>
      </w:r>
      <w:r w:rsidR="00714651" w:rsidRPr="008217DE">
        <w:rPr>
          <w:rFonts w:asciiTheme="minorHAnsi" w:hAnsiTheme="minorHAnsi" w:cstheme="minorHAnsi"/>
          <w:sz w:val="22"/>
          <w:szCs w:val="22"/>
          <w:lang w:val="en-US"/>
        </w:rPr>
        <w:t xml:space="preserve"> </w:t>
      </w:r>
      <w:r w:rsidRPr="008217DE">
        <w:rPr>
          <w:rFonts w:asciiTheme="minorHAnsi" w:hAnsiTheme="minorHAnsi" w:cstheme="minorHAnsi"/>
          <w:sz w:val="22"/>
          <w:szCs w:val="22"/>
          <w:lang w:val="en-US"/>
        </w:rPr>
        <w:t>12:</w:t>
      </w:r>
      <w:r w:rsidR="00714651" w:rsidRPr="008217DE">
        <w:rPr>
          <w:rFonts w:asciiTheme="minorHAnsi" w:hAnsiTheme="minorHAnsi" w:cstheme="minorHAnsi"/>
          <w:i/>
          <w:sz w:val="22"/>
          <w:szCs w:val="22"/>
          <w:lang w:val="en-US"/>
        </w:rPr>
        <w:t>4-5</w:t>
      </w:r>
    </w:p>
    <w:p w:rsidR="0023445B" w:rsidRPr="008217DE" w:rsidRDefault="00735F5F" w:rsidP="0056620C">
      <w:pPr>
        <w:pStyle w:val="0L6below"/>
        <w:numPr>
          <w:ilvl w:val="0"/>
          <w:numId w:val="9"/>
        </w:numPr>
        <w:spacing w:after="180"/>
        <w:rPr>
          <w:rFonts w:asciiTheme="minorHAnsi" w:hAnsiTheme="minorHAnsi" w:cstheme="minorHAnsi"/>
          <w:i/>
          <w:sz w:val="22"/>
          <w:szCs w:val="22"/>
          <w:lang w:val="en-US"/>
        </w:rPr>
      </w:pPr>
      <w:r w:rsidRPr="008217DE">
        <w:rPr>
          <w:rFonts w:asciiTheme="minorHAnsi" w:hAnsiTheme="minorHAnsi" w:cstheme="minorHAnsi"/>
          <w:sz w:val="22"/>
          <w:szCs w:val="22"/>
          <w:lang w:val="en-US"/>
        </w:rPr>
        <w:t>What was the promise of God that Abraham believed, and God counted his faith as righteousness?</w:t>
      </w:r>
      <w:r w:rsidRPr="008217DE">
        <w:rPr>
          <w:rFonts w:asciiTheme="minorHAnsi" w:hAnsiTheme="minorHAnsi" w:cstheme="minorHAnsi"/>
          <w:i/>
          <w:sz w:val="22"/>
          <w:szCs w:val="22"/>
          <w:lang w:val="en-US"/>
        </w:rPr>
        <w:t xml:space="preserve"> 15:5-6</w:t>
      </w:r>
      <w:r w:rsidR="006B0A94">
        <w:rPr>
          <w:rFonts w:asciiTheme="minorHAnsi" w:hAnsiTheme="minorHAnsi" w:cstheme="minorHAnsi"/>
          <w:i/>
          <w:sz w:val="22"/>
          <w:szCs w:val="22"/>
          <w:lang w:val="en-US"/>
        </w:rPr>
        <w:br/>
      </w:r>
    </w:p>
    <w:p w:rsidR="0023445B" w:rsidRPr="008217DE" w:rsidRDefault="0023445B" w:rsidP="0023445B">
      <w:pPr>
        <w:pStyle w:val="0L6below"/>
        <w:spacing w:after="180"/>
        <w:jc w:val="center"/>
        <w:rPr>
          <w:rFonts w:asciiTheme="minorHAnsi" w:hAnsiTheme="minorHAnsi" w:cstheme="minorHAnsi"/>
          <w:iCs/>
          <w:sz w:val="22"/>
          <w:szCs w:val="22"/>
          <w:lang w:val="en-US"/>
        </w:rPr>
      </w:pPr>
      <w:r w:rsidRPr="008217DE">
        <w:rPr>
          <w:rFonts w:asciiTheme="minorHAnsi" w:hAnsiTheme="minorHAnsi" w:cstheme="minorHAnsi"/>
          <w:iCs/>
          <w:noProof/>
          <w:sz w:val="22"/>
          <w:szCs w:val="22"/>
          <w:lang w:val="en-CA" w:eastAsia="en-CA"/>
        </w:rPr>
        <w:drawing>
          <wp:inline distT="0" distB="0" distL="0" distR="0">
            <wp:extent cx="3264408" cy="245157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8325" cy="2492065"/>
                    </a:xfrm>
                    <a:prstGeom prst="rect">
                      <a:avLst/>
                    </a:prstGeom>
                    <a:noFill/>
                    <a:ln>
                      <a:noFill/>
                    </a:ln>
                  </pic:spPr>
                </pic:pic>
              </a:graphicData>
            </a:graphic>
          </wp:inline>
        </w:drawing>
      </w:r>
      <w:bookmarkStart w:id="0" w:name="_GoBack"/>
      <w:bookmarkEnd w:id="0"/>
      <w:r w:rsidRPr="008217DE">
        <w:rPr>
          <w:rFonts w:asciiTheme="minorHAnsi" w:hAnsiTheme="minorHAnsi" w:cstheme="minorHAnsi"/>
          <w:iCs/>
          <w:sz w:val="22"/>
          <w:szCs w:val="22"/>
          <w:lang w:val="en-US"/>
        </w:rPr>
        <w:br/>
      </w:r>
      <w:r w:rsidRPr="008217DE">
        <w:rPr>
          <w:rFonts w:asciiTheme="minorHAnsi" w:hAnsiTheme="minorHAnsi" w:cstheme="minorHAnsi"/>
          <w:i/>
          <w:sz w:val="22"/>
          <w:szCs w:val="22"/>
          <w:lang w:val="en-US"/>
        </w:rPr>
        <w:t>Abraham believed the LORD</w:t>
      </w:r>
    </w:p>
    <w:p w:rsidR="00DF13B2" w:rsidRPr="008217DE" w:rsidRDefault="00DF13B2" w:rsidP="00F3611A">
      <w:pPr>
        <w:pStyle w:val="0L6below"/>
        <w:keepNext/>
        <w:keepLines/>
        <w:tabs>
          <w:tab w:val="left" w:pos="810"/>
        </w:tabs>
        <w:spacing w:after="0"/>
        <w:ind w:left="810" w:hanging="810"/>
        <w:rPr>
          <w:rFonts w:asciiTheme="minorHAnsi" w:hAnsiTheme="minorHAnsi" w:cstheme="minorHAnsi"/>
          <w:b/>
          <w:sz w:val="22"/>
          <w:szCs w:val="22"/>
          <w:lang w:val="en-US"/>
        </w:rPr>
      </w:pPr>
      <w:r w:rsidRPr="008217DE">
        <w:rPr>
          <w:rFonts w:asciiTheme="minorHAnsi" w:hAnsiTheme="minorHAnsi" w:cstheme="minorHAnsi"/>
          <w:b/>
          <w:sz w:val="22"/>
          <w:szCs w:val="22"/>
          <w:lang w:val="en-US"/>
        </w:rPr>
        <w:lastRenderedPageBreak/>
        <w:t>During the week…</w:t>
      </w:r>
    </w:p>
    <w:p w:rsidR="00DF13B2" w:rsidRPr="008217DE" w:rsidRDefault="00DF13B2" w:rsidP="00DF13B2">
      <w:pPr>
        <w:pStyle w:val="0L6below"/>
        <w:numPr>
          <w:ilvl w:val="0"/>
          <w:numId w:val="10"/>
        </w:numPr>
        <w:tabs>
          <w:tab w:val="left" w:pos="810"/>
        </w:tabs>
        <w:spacing w:after="60"/>
        <w:rPr>
          <w:rFonts w:asciiTheme="minorHAnsi" w:hAnsiTheme="minorHAnsi" w:cstheme="minorHAnsi"/>
          <w:sz w:val="22"/>
          <w:szCs w:val="22"/>
          <w:lang w:val="en-US"/>
        </w:rPr>
      </w:pPr>
      <w:r w:rsidRPr="008217DE">
        <w:rPr>
          <w:rFonts w:asciiTheme="minorHAnsi" w:hAnsiTheme="minorHAnsi" w:cstheme="minorHAnsi"/>
          <w:sz w:val="22"/>
          <w:szCs w:val="22"/>
          <w:lang w:val="en-US"/>
        </w:rPr>
        <w:t xml:space="preserve">While visiting and witnessing, explain to people how the prophets predicted Messiah’s coming and how Jesus fulfilled those predictions. </w:t>
      </w:r>
    </w:p>
    <w:p w:rsidR="00DF13B2" w:rsidRPr="008217DE" w:rsidRDefault="00DF13B2" w:rsidP="00DF13B2">
      <w:pPr>
        <w:pStyle w:val="0L6below"/>
        <w:numPr>
          <w:ilvl w:val="0"/>
          <w:numId w:val="10"/>
        </w:numPr>
        <w:tabs>
          <w:tab w:val="left" w:pos="810"/>
        </w:tabs>
        <w:spacing w:after="60"/>
        <w:rPr>
          <w:rFonts w:asciiTheme="minorHAnsi" w:hAnsiTheme="minorHAnsi" w:cstheme="minorHAnsi"/>
          <w:sz w:val="22"/>
          <w:szCs w:val="22"/>
          <w:lang w:val="en-US"/>
        </w:rPr>
      </w:pPr>
      <w:r w:rsidRPr="008217DE">
        <w:rPr>
          <w:rFonts w:asciiTheme="minorHAnsi" w:hAnsiTheme="minorHAnsi" w:cstheme="minorHAnsi"/>
          <w:sz w:val="22"/>
          <w:szCs w:val="22"/>
          <w:lang w:val="en-US"/>
        </w:rPr>
        <w:t>Visit believers and seekers who have doubts</w:t>
      </w:r>
      <w:r w:rsidR="00F15DBD" w:rsidRPr="008217DE">
        <w:rPr>
          <w:rFonts w:asciiTheme="minorHAnsi" w:hAnsiTheme="minorHAnsi" w:cstheme="minorHAnsi"/>
          <w:sz w:val="22"/>
          <w:szCs w:val="22"/>
          <w:lang w:val="en-US"/>
        </w:rPr>
        <w:t>;</w:t>
      </w:r>
      <w:r w:rsidRPr="008217DE">
        <w:rPr>
          <w:rFonts w:asciiTheme="minorHAnsi" w:hAnsiTheme="minorHAnsi" w:cstheme="minorHAnsi"/>
          <w:sz w:val="22"/>
          <w:szCs w:val="22"/>
          <w:lang w:val="en-US"/>
        </w:rPr>
        <w:t xml:space="preserve"> encourage them to think about reasons for faith. </w:t>
      </w:r>
    </w:p>
    <w:p w:rsidR="00DF13B2" w:rsidRPr="008217DE" w:rsidRDefault="00DF13B2" w:rsidP="00DF13B2">
      <w:pPr>
        <w:pStyle w:val="0L6below"/>
        <w:numPr>
          <w:ilvl w:val="0"/>
          <w:numId w:val="10"/>
        </w:numPr>
        <w:tabs>
          <w:tab w:val="left" w:pos="810"/>
        </w:tabs>
        <w:rPr>
          <w:rFonts w:asciiTheme="minorHAnsi" w:hAnsiTheme="minorHAnsi" w:cstheme="minorHAnsi"/>
          <w:sz w:val="22"/>
          <w:szCs w:val="22"/>
          <w:lang w:val="en-US"/>
        </w:rPr>
      </w:pPr>
      <w:r w:rsidRPr="008217DE">
        <w:rPr>
          <w:rFonts w:asciiTheme="minorHAnsi" w:hAnsiTheme="minorHAnsi" w:cstheme="minorHAnsi"/>
          <w:sz w:val="22"/>
          <w:szCs w:val="22"/>
          <w:lang w:val="en-US"/>
        </w:rPr>
        <w:t>Pray with them for Jesus to bless them and show himself to be good and powerful.</w:t>
      </w:r>
    </w:p>
    <w:p w:rsidR="00024DF7" w:rsidRPr="008217DE" w:rsidRDefault="00024DF7" w:rsidP="00DF13B2">
      <w:pPr>
        <w:pStyle w:val="0L6below"/>
        <w:keepNext/>
        <w:keepLines/>
        <w:spacing w:after="0"/>
        <w:rPr>
          <w:rFonts w:asciiTheme="minorHAnsi" w:hAnsiTheme="minorHAnsi" w:cstheme="minorHAnsi"/>
          <w:b/>
          <w:sz w:val="22"/>
          <w:szCs w:val="22"/>
          <w:lang w:val="en-US"/>
        </w:rPr>
      </w:pPr>
      <w:r w:rsidRPr="008217DE">
        <w:rPr>
          <w:rFonts w:asciiTheme="minorHAnsi" w:hAnsiTheme="minorHAnsi" w:cstheme="minorHAnsi"/>
          <w:b/>
          <w:sz w:val="22"/>
          <w:szCs w:val="22"/>
          <w:lang w:val="en-US"/>
        </w:rPr>
        <w:t xml:space="preserve">During worship </w:t>
      </w:r>
    </w:p>
    <w:p w:rsidR="00DF13B2" w:rsidRPr="008217DE" w:rsidRDefault="00DF13B2" w:rsidP="00DF13B2">
      <w:pPr>
        <w:pStyle w:val="0L6below"/>
        <w:numPr>
          <w:ilvl w:val="0"/>
          <w:numId w:val="10"/>
        </w:numPr>
        <w:tabs>
          <w:tab w:val="left" w:pos="810"/>
        </w:tabs>
        <w:spacing w:after="60"/>
        <w:rPr>
          <w:rFonts w:asciiTheme="minorHAnsi" w:hAnsiTheme="minorHAnsi" w:cstheme="minorHAnsi"/>
          <w:sz w:val="22"/>
          <w:szCs w:val="22"/>
          <w:lang w:val="en-US"/>
        </w:rPr>
      </w:pPr>
      <w:r w:rsidRPr="008217DE">
        <w:rPr>
          <w:rFonts w:asciiTheme="minorHAnsi" w:hAnsiTheme="minorHAnsi" w:cstheme="minorHAnsi"/>
          <w:sz w:val="22"/>
          <w:szCs w:val="22"/>
          <w:lang w:val="en-US"/>
        </w:rPr>
        <w:t xml:space="preserve">Have the believers </w:t>
      </w:r>
      <w:r w:rsidRPr="008217DE">
        <w:rPr>
          <w:rFonts w:asciiTheme="minorHAnsi" w:hAnsiTheme="minorHAnsi" w:cstheme="minorHAnsi"/>
          <w:bCs/>
          <w:sz w:val="22"/>
          <w:szCs w:val="22"/>
          <w:lang w:val="en-US"/>
        </w:rPr>
        <w:t>read</w:t>
      </w:r>
      <w:r w:rsidRPr="008217DE">
        <w:rPr>
          <w:rFonts w:asciiTheme="minorHAnsi" w:hAnsiTheme="minorHAnsi" w:cstheme="minorHAnsi"/>
          <w:sz w:val="22"/>
          <w:szCs w:val="22"/>
          <w:lang w:val="en-US"/>
        </w:rPr>
        <w:t xml:space="preserve"> together from the Bible several Old Testament predictions and their New Testament fulfilments. Ask each time in what way Jesus fulfilled the prophecy. </w:t>
      </w:r>
    </w:p>
    <w:p w:rsidR="00DC2886" w:rsidRPr="008217DE" w:rsidRDefault="00DC2886" w:rsidP="00DC2886">
      <w:pPr>
        <w:pStyle w:val="ListParagraph"/>
        <w:numPr>
          <w:ilvl w:val="0"/>
          <w:numId w:val="10"/>
        </w:numPr>
        <w:spacing w:after="60"/>
        <w:contextualSpacing w:val="0"/>
        <w:rPr>
          <w:rFonts w:asciiTheme="minorHAnsi" w:hAnsiTheme="minorHAnsi" w:cstheme="minorHAnsi"/>
          <w:sz w:val="22"/>
        </w:rPr>
      </w:pPr>
      <w:r w:rsidRPr="008217DE">
        <w:rPr>
          <w:rFonts w:asciiTheme="minorHAnsi" w:hAnsiTheme="minorHAnsi" w:cstheme="minorHAnsi"/>
          <w:sz w:val="22"/>
        </w:rPr>
        <w:t xml:space="preserve">Memorize together </w:t>
      </w:r>
      <w:r w:rsidRPr="008217DE">
        <w:rPr>
          <w:rFonts w:asciiTheme="minorHAnsi" w:hAnsiTheme="minorHAnsi" w:cstheme="minorHAnsi"/>
          <w:bCs/>
          <w:sz w:val="22"/>
        </w:rPr>
        <w:t>Luke 24:27</w:t>
      </w:r>
      <w:r w:rsidRPr="008217DE">
        <w:rPr>
          <w:rFonts w:asciiTheme="minorHAnsi" w:hAnsiTheme="minorHAnsi" w:cstheme="minorHAnsi"/>
          <w:sz w:val="22"/>
        </w:rPr>
        <w:t>. “Jesus quoted passages from the writings of Moses and all the prophets, explaining what all the Scriptures said about himself.”</w:t>
      </w:r>
    </w:p>
    <w:p w:rsidR="00024DF7" w:rsidRPr="008217DE" w:rsidRDefault="00024DF7" w:rsidP="00DF13B2">
      <w:pPr>
        <w:pStyle w:val="0L6below"/>
        <w:numPr>
          <w:ilvl w:val="0"/>
          <w:numId w:val="10"/>
        </w:numPr>
        <w:tabs>
          <w:tab w:val="left" w:pos="810"/>
        </w:tabs>
        <w:spacing w:after="60"/>
        <w:rPr>
          <w:rFonts w:asciiTheme="minorHAnsi" w:hAnsiTheme="minorHAnsi" w:cstheme="minorHAnsi"/>
          <w:sz w:val="22"/>
          <w:szCs w:val="22"/>
          <w:lang w:val="en-US"/>
        </w:rPr>
      </w:pPr>
      <w:r w:rsidRPr="008217DE">
        <w:rPr>
          <w:rFonts w:asciiTheme="minorHAnsi" w:hAnsiTheme="minorHAnsi" w:cstheme="minorHAnsi"/>
          <w:sz w:val="22"/>
          <w:szCs w:val="22"/>
          <w:lang w:val="en-US"/>
        </w:rPr>
        <w:t>Ask the children to present what they have prepared.</w:t>
      </w:r>
      <w:r w:rsidR="00E575F9">
        <w:rPr>
          <w:rFonts w:asciiTheme="minorHAnsi" w:hAnsiTheme="minorHAnsi" w:cstheme="minorHAnsi"/>
          <w:sz w:val="22"/>
          <w:szCs w:val="22"/>
          <w:lang w:val="en-US"/>
        </w:rPr>
        <w:br/>
      </w:r>
    </w:p>
    <w:p w:rsidR="00024DF7" w:rsidRPr="008217DE" w:rsidRDefault="00024DF7" w:rsidP="00E575F9">
      <w:pPr>
        <w:pStyle w:val="Subtitle"/>
        <w:keepNext/>
        <w:spacing w:before="120"/>
        <w:rPr>
          <w:rFonts w:asciiTheme="minorHAnsi" w:eastAsia="Times New Roman" w:hAnsiTheme="minorHAnsi" w:cstheme="minorHAnsi"/>
          <w:color w:val="auto"/>
          <w:spacing w:val="15"/>
          <w:lang w:val="en-US" w:eastAsia="en-US"/>
        </w:rPr>
      </w:pPr>
      <w:r w:rsidRPr="008217DE">
        <w:rPr>
          <w:rFonts w:asciiTheme="minorHAnsi" w:eastAsia="Times New Roman" w:hAnsiTheme="minorHAnsi" w:cstheme="minorHAnsi"/>
          <w:color w:val="auto"/>
          <w:spacing w:val="15"/>
          <w:lang w:val="en-US" w:eastAsia="en-US"/>
        </w:rPr>
        <w:t>Advanced Study</w:t>
      </w:r>
    </w:p>
    <w:p w:rsidR="001706EB" w:rsidRPr="008217DE" w:rsidRDefault="001706EB" w:rsidP="00A427A2">
      <w:pPr>
        <w:numPr>
          <w:ilvl w:val="0"/>
          <w:numId w:val="4"/>
        </w:numPr>
        <w:spacing w:before="120" w:after="180"/>
        <w:rPr>
          <w:rFonts w:asciiTheme="minorHAnsi" w:hAnsiTheme="minorHAnsi" w:cstheme="minorHAnsi"/>
          <w:b/>
          <w:sz w:val="22"/>
          <w:szCs w:val="22"/>
        </w:rPr>
      </w:pPr>
      <w:r w:rsidRPr="008217DE">
        <w:rPr>
          <w:rFonts w:asciiTheme="minorHAnsi" w:hAnsiTheme="minorHAnsi" w:cstheme="minorHAnsi"/>
          <w:b/>
          <w:sz w:val="22"/>
          <w:szCs w:val="22"/>
        </w:rPr>
        <w:t>Prepare with prayer and the Word to teach messianic prophecies.</w:t>
      </w:r>
      <w:r w:rsidR="00A427A2">
        <w:rPr>
          <w:rFonts w:asciiTheme="minorHAnsi" w:hAnsiTheme="minorHAnsi" w:cstheme="minorHAnsi"/>
          <w:b/>
          <w:sz w:val="22"/>
          <w:szCs w:val="22"/>
        </w:rPr>
        <w:br/>
      </w:r>
    </w:p>
    <w:p w:rsidR="00EE6E4B" w:rsidRPr="008217DE" w:rsidRDefault="001D1D18" w:rsidP="001D1D18">
      <w:pPr>
        <w:pStyle w:val="Heading2"/>
        <w:spacing w:after="360"/>
        <w:rPr>
          <w:rFonts w:asciiTheme="minorHAnsi" w:hAnsiTheme="minorHAnsi" w:cstheme="minorHAnsi"/>
          <w:b w:val="0"/>
          <w:sz w:val="22"/>
          <w:szCs w:val="22"/>
          <w:lang w:val="en-GB"/>
        </w:rPr>
      </w:pPr>
      <w:r w:rsidRPr="008217DE">
        <w:rPr>
          <w:rFonts w:asciiTheme="minorHAnsi" w:hAnsiTheme="minorHAnsi" w:cstheme="minorHAnsi"/>
          <w:b w:val="0"/>
          <w:noProof/>
          <w:sz w:val="22"/>
          <w:szCs w:val="22"/>
          <w:lang w:val="en-CA" w:eastAsia="en-CA"/>
        </w:rPr>
        <w:drawing>
          <wp:inline distT="0" distB="0" distL="0" distR="0" wp14:anchorId="19AC78FA" wp14:editId="08A9C9F1">
            <wp:extent cx="2688336" cy="178616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4963" cy="1797214"/>
                    </a:xfrm>
                    <a:prstGeom prst="rect">
                      <a:avLst/>
                    </a:prstGeom>
                    <a:noFill/>
                    <a:ln>
                      <a:noFill/>
                    </a:ln>
                  </pic:spPr>
                </pic:pic>
              </a:graphicData>
            </a:graphic>
          </wp:inline>
        </w:drawing>
      </w:r>
    </w:p>
    <w:p w:rsidR="001706EB" w:rsidRPr="00E575F9" w:rsidRDefault="001706EB" w:rsidP="003E40F9">
      <w:pPr>
        <w:pStyle w:val="Heading2"/>
        <w:rPr>
          <w:rFonts w:asciiTheme="minorHAnsi" w:hAnsiTheme="minorHAnsi" w:cstheme="minorHAnsi"/>
          <w:bCs w:val="0"/>
          <w:sz w:val="22"/>
          <w:szCs w:val="22"/>
          <w:lang w:val="en-GB"/>
        </w:rPr>
      </w:pPr>
      <w:r w:rsidRPr="00E575F9">
        <w:rPr>
          <w:rFonts w:asciiTheme="minorHAnsi" w:hAnsiTheme="minorHAnsi" w:cstheme="minorHAnsi"/>
          <w:bCs w:val="0"/>
          <w:sz w:val="22"/>
          <w:szCs w:val="22"/>
          <w:lang w:val="en-GB"/>
        </w:rPr>
        <w:t>Background Notes</w:t>
      </w:r>
    </w:p>
    <w:p w:rsidR="006B0C01" w:rsidRPr="008217DE" w:rsidRDefault="006B0C01" w:rsidP="00574E20">
      <w:pPr>
        <w:pStyle w:val="ListParagraph"/>
        <w:numPr>
          <w:ilvl w:val="0"/>
          <w:numId w:val="16"/>
        </w:numPr>
        <w:spacing w:after="120"/>
        <w:contextualSpacing w:val="0"/>
        <w:rPr>
          <w:rFonts w:asciiTheme="minorHAnsi" w:hAnsiTheme="minorHAnsi" w:cstheme="minorHAnsi"/>
          <w:sz w:val="22"/>
          <w:lang w:val="en-GB"/>
        </w:rPr>
      </w:pPr>
      <w:r w:rsidRPr="008217DE">
        <w:rPr>
          <w:rFonts w:asciiTheme="minorHAnsi" w:hAnsiTheme="minorHAnsi" w:cstheme="minorHAnsi"/>
          <w:sz w:val="22"/>
          <w:lang w:val="en-GB"/>
        </w:rPr>
        <w:t>“Messiah” is a title that Jewish people gave to their kings in Old Testament times. They also used the title Messiah to talk about a great king who would someday come and rule over all the earth. Messiah means “anointed” and is often translated Christ. So, the name Jesus Christ means Messiah Jesus.</w:t>
      </w:r>
    </w:p>
    <w:p w:rsidR="006B0C01" w:rsidRPr="008217DE" w:rsidRDefault="006B0C01" w:rsidP="00574E20">
      <w:pPr>
        <w:pStyle w:val="ListParagraph"/>
        <w:numPr>
          <w:ilvl w:val="0"/>
          <w:numId w:val="16"/>
        </w:numPr>
        <w:spacing w:after="120"/>
        <w:contextualSpacing w:val="0"/>
        <w:rPr>
          <w:rFonts w:asciiTheme="minorHAnsi" w:hAnsiTheme="minorHAnsi" w:cstheme="minorHAnsi"/>
          <w:sz w:val="22"/>
          <w:lang w:val="en-GB"/>
        </w:rPr>
      </w:pPr>
      <w:r w:rsidRPr="008217DE">
        <w:rPr>
          <w:rFonts w:asciiTheme="minorHAnsi" w:hAnsiTheme="minorHAnsi" w:cstheme="minorHAnsi"/>
          <w:sz w:val="22"/>
          <w:lang w:val="en-GB"/>
        </w:rPr>
        <w:t>The Jewish people have had nearly 4000 years of history, starting with their ancestor, Abraham. They waited 2000 years for Messiah to come. When he came, many believed in him, but most did not. 2000 years later, many Jewish people today believe that Jesus is their Messiah, but most do not. Many unbelieving Jews are still waiting for Messiah.</w:t>
      </w:r>
    </w:p>
    <w:p w:rsidR="006B0C01" w:rsidRPr="008217DE" w:rsidRDefault="006B0C01" w:rsidP="00574E20">
      <w:pPr>
        <w:pStyle w:val="ListParagraph"/>
        <w:numPr>
          <w:ilvl w:val="0"/>
          <w:numId w:val="16"/>
        </w:numPr>
        <w:spacing w:after="0"/>
        <w:rPr>
          <w:rFonts w:asciiTheme="minorHAnsi" w:hAnsiTheme="minorHAnsi" w:cstheme="minorHAnsi"/>
          <w:sz w:val="22"/>
          <w:lang w:val="en-GB"/>
        </w:rPr>
      </w:pPr>
      <w:r w:rsidRPr="008217DE">
        <w:rPr>
          <w:rFonts w:asciiTheme="minorHAnsi" w:hAnsiTheme="minorHAnsi" w:cstheme="minorHAnsi"/>
          <w:sz w:val="22"/>
          <w:lang w:val="en-GB"/>
        </w:rPr>
        <w:t>There are many reasons for which we know that the Bible is true and that Jesus is the Messiah</w:t>
      </w:r>
      <w:r w:rsidR="007D0E2C" w:rsidRPr="008217DE">
        <w:rPr>
          <w:rFonts w:asciiTheme="minorHAnsi" w:hAnsiTheme="minorHAnsi" w:cstheme="minorHAnsi"/>
          <w:sz w:val="22"/>
          <w:lang w:val="en-GB"/>
        </w:rPr>
        <w:t>. Here are a few reasons</w:t>
      </w:r>
      <w:r w:rsidRPr="008217DE">
        <w:rPr>
          <w:rFonts w:asciiTheme="minorHAnsi" w:hAnsiTheme="minorHAnsi" w:cstheme="minorHAnsi"/>
          <w:sz w:val="22"/>
          <w:lang w:val="en-GB"/>
        </w:rPr>
        <w:t xml:space="preserve">: </w:t>
      </w:r>
    </w:p>
    <w:p w:rsidR="006B0C01" w:rsidRPr="008217DE" w:rsidRDefault="006B0C01" w:rsidP="006B0A94">
      <w:pPr>
        <w:ind w:left="1440"/>
        <w:rPr>
          <w:rFonts w:asciiTheme="minorHAnsi" w:hAnsiTheme="minorHAnsi" w:cstheme="minorHAnsi"/>
          <w:sz w:val="22"/>
          <w:szCs w:val="22"/>
          <w:lang w:val="en-GB"/>
        </w:rPr>
      </w:pPr>
      <w:r w:rsidRPr="008217DE">
        <w:rPr>
          <w:rFonts w:asciiTheme="minorHAnsi" w:hAnsiTheme="minorHAnsi" w:cstheme="minorHAnsi"/>
          <w:sz w:val="22"/>
          <w:szCs w:val="22"/>
          <w:lang w:val="en-GB"/>
        </w:rPr>
        <w:t>(1) Jesus did many things that only God can do</w:t>
      </w:r>
      <w:r w:rsidR="007D0E2C" w:rsidRPr="008217DE">
        <w:rPr>
          <w:rFonts w:asciiTheme="minorHAnsi" w:hAnsiTheme="minorHAnsi" w:cstheme="minorHAnsi"/>
          <w:sz w:val="22"/>
          <w:szCs w:val="22"/>
          <w:lang w:val="en-GB"/>
        </w:rPr>
        <w:t>.</w:t>
      </w:r>
      <w:r w:rsidRPr="008217DE">
        <w:rPr>
          <w:rFonts w:asciiTheme="minorHAnsi" w:hAnsiTheme="minorHAnsi" w:cstheme="minorHAnsi"/>
          <w:sz w:val="22"/>
          <w:szCs w:val="22"/>
          <w:lang w:val="en-GB"/>
        </w:rPr>
        <w:t xml:space="preserve"> </w:t>
      </w:r>
    </w:p>
    <w:p w:rsidR="006B0C01" w:rsidRPr="008217DE" w:rsidRDefault="006B0C01" w:rsidP="006B0A94">
      <w:pPr>
        <w:ind w:left="1440"/>
        <w:rPr>
          <w:rFonts w:asciiTheme="minorHAnsi" w:hAnsiTheme="minorHAnsi" w:cstheme="minorHAnsi"/>
          <w:sz w:val="22"/>
          <w:szCs w:val="22"/>
          <w:lang w:val="en-GB"/>
        </w:rPr>
      </w:pPr>
      <w:r w:rsidRPr="008217DE">
        <w:rPr>
          <w:rFonts w:asciiTheme="minorHAnsi" w:hAnsiTheme="minorHAnsi" w:cstheme="minorHAnsi"/>
          <w:sz w:val="22"/>
          <w:szCs w:val="22"/>
          <w:lang w:val="en-GB"/>
        </w:rPr>
        <w:t>(2) God answers our prayers made in Jesus’ name</w:t>
      </w:r>
      <w:r w:rsidR="007D0E2C" w:rsidRPr="008217DE">
        <w:rPr>
          <w:rFonts w:asciiTheme="minorHAnsi" w:hAnsiTheme="minorHAnsi" w:cstheme="minorHAnsi"/>
          <w:sz w:val="22"/>
          <w:szCs w:val="22"/>
          <w:lang w:val="en-GB"/>
        </w:rPr>
        <w:t>.</w:t>
      </w:r>
      <w:r w:rsidRPr="008217DE">
        <w:rPr>
          <w:rFonts w:asciiTheme="minorHAnsi" w:hAnsiTheme="minorHAnsi" w:cstheme="minorHAnsi"/>
          <w:sz w:val="22"/>
          <w:szCs w:val="22"/>
          <w:lang w:val="en-GB"/>
        </w:rPr>
        <w:t xml:space="preserve"> </w:t>
      </w:r>
    </w:p>
    <w:p w:rsidR="006B0C01" w:rsidRPr="008217DE" w:rsidRDefault="006B0C01" w:rsidP="006B0A94">
      <w:pPr>
        <w:ind w:left="1440"/>
        <w:rPr>
          <w:rFonts w:asciiTheme="minorHAnsi" w:hAnsiTheme="minorHAnsi" w:cstheme="minorHAnsi"/>
          <w:sz w:val="22"/>
          <w:szCs w:val="22"/>
          <w:lang w:val="en-GB"/>
        </w:rPr>
      </w:pPr>
      <w:r w:rsidRPr="008217DE">
        <w:rPr>
          <w:rFonts w:asciiTheme="minorHAnsi" w:hAnsiTheme="minorHAnsi" w:cstheme="minorHAnsi"/>
          <w:sz w:val="22"/>
          <w:szCs w:val="22"/>
          <w:lang w:val="en-GB"/>
        </w:rPr>
        <w:t xml:space="preserve">(3) </w:t>
      </w:r>
      <w:r w:rsidR="00157B83" w:rsidRPr="008217DE">
        <w:rPr>
          <w:rFonts w:asciiTheme="minorHAnsi" w:hAnsiTheme="minorHAnsi" w:cstheme="minorHAnsi"/>
          <w:sz w:val="22"/>
          <w:szCs w:val="22"/>
          <w:lang w:val="en-GB"/>
        </w:rPr>
        <w:t xml:space="preserve">We </w:t>
      </w:r>
      <w:r w:rsidRPr="008217DE">
        <w:rPr>
          <w:rFonts w:asciiTheme="minorHAnsi" w:hAnsiTheme="minorHAnsi" w:cstheme="minorHAnsi"/>
          <w:sz w:val="22"/>
          <w:szCs w:val="22"/>
          <w:lang w:val="en-GB"/>
        </w:rPr>
        <w:t>have seen miracles and visions of Jesus</w:t>
      </w:r>
      <w:r w:rsidR="007D0E2C" w:rsidRPr="008217DE">
        <w:rPr>
          <w:rFonts w:asciiTheme="minorHAnsi" w:hAnsiTheme="minorHAnsi" w:cstheme="minorHAnsi"/>
          <w:sz w:val="22"/>
          <w:szCs w:val="22"/>
          <w:lang w:val="en-GB"/>
        </w:rPr>
        <w:t>.</w:t>
      </w:r>
      <w:r w:rsidRPr="008217DE">
        <w:rPr>
          <w:rFonts w:asciiTheme="minorHAnsi" w:hAnsiTheme="minorHAnsi" w:cstheme="minorHAnsi"/>
          <w:sz w:val="22"/>
          <w:szCs w:val="22"/>
          <w:lang w:val="en-GB"/>
        </w:rPr>
        <w:t xml:space="preserve"> </w:t>
      </w:r>
    </w:p>
    <w:p w:rsidR="006B0C01" w:rsidRPr="008217DE" w:rsidRDefault="006B0C01" w:rsidP="006B0A94">
      <w:pPr>
        <w:ind w:left="1440"/>
        <w:rPr>
          <w:rFonts w:asciiTheme="minorHAnsi" w:hAnsiTheme="minorHAnsi" w:cstheme="minorHAnsi"/>
          <w:sz w:val="22"/>
          <w:szCs w:val="22"/>
          <w:lang w:val="en-GB"/>
        </w:rPr>
      </w:pPr>
      <w:r w:rsidRPr="008217DE">
        <w:rPr>
          <w:rFonts w:asciiTheme="minorHAnsi" w:hAnsiTheme="minorHAnsi" w:cstheme="minorHAnsi"/>
          <w:sz w:val="22"/>
          <w:szCs w:val="22"/>
          <w:lang w:val="en-GB"/>
        </w:rPr>
        <w:t>(4) Jesus is stronger than all other spirits</w:t>
      </w:r>
      <w:r w:rsidR="007D0E2C" w:rsidRPr="008217DE">
        <w:rPr>
          <w:rFonts w:asciiTheme="minorHAnsi" w:hAnsiTheme="minorHAnsi" w:cstheme="minorHAnsi"/>
          <w:sz w:val="22"/>
          <w:szCs w:val="22"/>
          <w:lang w:val="en-GB"/>
        </w:rPr>
        <w:t>.</w:t>
      </w:r>
      <w:r w:rsidRPr="008217DE">
        <w:rPr>
          <w:rFonts w:asciiTheme="minorHAnsi" w:hAnsiTheme="minorHAnsi" w:cstheme="minorHAnsi"/>
          <w:sz w:val="22"/>
          <w:szCs w:val="22"/>
          <w:lang w:val="en-GB"/>
        </w:rPr>
        <w:t xml:space="preserve"> (5) Christ gives us joy and peace</w:t>
      </w:r>
      <w:r w:rsidR="007D0E2C" w:rsidRPr="008217DE">
        <w:rPr>
          <w:rFonts w:asciiTheme="minorHAnsi" w:hAnsiTheme="minorHAnsi" w:cstheme="minorHAnsi"/>
          <w:sz w:val="22"/>
          <w:szCs w:val="22"/>
          <w:lang w:val="en-GB"/>
        </w:rPr>
        <w:t>.</w:t>
      </w:r>
      <w:r w:rsidRPr="008217DE">
        <w:rPr>
          <w:rFonts w:asciiTheme="minorHAnsi" w:hAnsiTheme="minorHAnsi" w:cstheme="minorHAnsi"/>
          <w:sz w:val="22"/>
          <w:szCs w:val="22"/>
          <w:lang w:val="en-GB"/>
        </w:rPr>
        <w:t xml:space="preserve"> </w:t>
      </w:r>
    </w:p>
    <w:p w:rsidR="006B0C01" w:rsidRPr="008217DE" w:rsidRDefault="006B0C01" w:rsidP="006B0A94">
      <w:pPr>
        <w:ind w:left="1440"/>
        <w:rPr>
          <w:rFonts w:asciiTheme="minorHAnsi" w:hAnsiTheme="minorHAnsi" w:cstheme="minorHAnsi"/>
          <w:sz w:val="22"/>
          <w:szCs w:val="22"/>
          <w:lang w:val="en-GB"/>
        </w:rPr>
      </w:pPr>
      <w:r w:rsidRPr="008217DE">
        <w:rPr>
          <w:rFonts w:asciiTheme="minorHAnsi" w:hAnsiTheme="minorHAnsi" w:cstheme="minorHAnsi"/>
          <w:sz w:val="22"/>
          <w:szCs w:val="22"/>
          <w:lang w:val="en-GB"/>
        </w:rPr>
        <w:t xml:space="preserve">(6) </w:t>
      </w:r>
      <w:r w:rsidR="00157B83" w:rsidRPr="008217DE">
        <w:rPr>
          <w:rFonts w:asciiTheme="minorHAnsi" w:hAnsiTheme="minorHAnsi" w:cstheme="minorHAnsi"/>
          <w:sz w:val="22"/>
          <w:szCs w:val="22"/>
          <w:lang w:val="en-GB"/>
        </w:rPr>
        <w:t xml:space="preserve">No </w:t>
      </w:r>
      <w:r w:rsidRPr="008217DE">
        <w:rPr>
          <w:rFonts w:asciiTheme="minorHAnsi" w:hAnsiTheme="minorHAnsi" w:cstheme="minorHAnsi"/>
          <w:sz w:val="22"/>
          <w:szCs w:val="22"/>
          <w:lang w:val="en-GB"/>
        </w:rPr>
        <w:t>one else is like Jesus</w:t>
      </w:r>
      <w:r w:rsidR="007D0E2C" w:rsidRPr="008217DE">
        <w:rPr>
          <w:rFonts w:asciiTheme="minorHAnsi" w:hAnsiTheme="minorHAnsi" w:cstheme="minorHAnsi"/>
          <w:sz w:val="22"/>
          <w:szCs w:val="22"/>
          <w:lang w:val="en-GB"/>
        </w:rPr>
        <w:t>.</w:t>
      </w:r>
      <w:r w:rsidRPr="008217DE">
        <w:rPr>
          <w:rFonts w:asciiTheme="minorHAnsi" w:hAnsiTheme="minorHAnsi" w:cstheme="minorHAnsi"/>
          <w:sz w:val="22"/>
          <w:szCs w:val="22"/>
          <w:lang w:val="en-GB"/>
        </w:rPr>
        <w:t xml:space="preserve"> </w:t>
      </w:r>
    </w:p>
    <w:p w:rsidR="006B0C01" w:rsidRPr="008217DE" w:rsidRDefault="006B0C01" w:rsidP="006B0A94">
      <w:pPr>
        <w:spacing w:after="60"/>
        <w:ind w:left="1440"/>
        <w:rPr>
          <w:rFonts w:asciiTheme="minorHAnsi" w:hAnsiTheme="minorHAnsi" w:cstheme="minorHAnsi"/>
          <w:sz w:val="22"/>
          <w:szCs w:val="22"/>
          <w:lang w:val="en-GB"/>
        </w:rPr>
      </w:pPr>
      <w:r w:rsidRPr="008217DE">
        <w:rPr>
          <w:rFonts w:asciiTheme="minorHAnsi" w:hAnsiTheme="minorHAnsi" w:cstheme="minorHAnsi"/>
          <w:sz w:val="22"/>
          <w:szCs w:val="22"/>
          <w:lang w:val="en-GB"/>
        </w:rPr>
        <w:lastRenderedPageBreak/>
        <w:t xml:space="preserve">(7) </w:t>
      </w:r>
      <w:r w:rsidR="00157B83" w:rsidRPr="008217DE">
        <w:rPr>
          <w:rFonts w:asciiTheme="minorHAnsi" w:hAnsiTheme="minorHAnsi" w:cstheme="minorHAnsi"/>
          <w:sz w:val="22"/>
          <w:szCs w:val="22"/>
          <w:lang w:val="en-GB"/>
        </w:rPr>
        <w:t xml:space="preserve">The </w:t>
      </w:r>
      <w:r w:rsidRPr="008217DE">
        <w:rPr>
          <w:rFonts w:asciiTheme="minorHAnsi" w:hAnsiTheme="minorHAnsi" w:cstheme="minorHAnsi"/>
          <w:sz w:val="22"/>
          <w:szCs w:val="22"/>
          <w:lang w:val="en-GB"/>
        </w:rPr>
        <w:t>Holy Spirit living in believer’s hearts bears witness to the truth.</w:t>
      </w:r>
    </w:p>
    <w:p w:rsidR="006B0C01" w:rsidRPr="008217DE" w:rsidRDefault="006B0C01" w:rsidP="00A63778">
      <w:pPr>
        <w:spacing w:after="120"/>
        <w:ind w:left="1440"/>
        <w:rPr>
          <w:rFonts w:asciiTheme="minorHAnsi" w:hAnsiTheme="minorHAnsi" w:cstheme="minorHAnsi"/>
          <w:sz w:val="22"/>
          <w:szCs w:val="22"/>
          <w:lang w:val="en-GB"/>
        </w:rPr>
      </w:pPr>
      <w:r w:rsidRPr="008217DE">
        <w:rPr>
          <w:rFonts w:asciiTheme="minorHAnsi" w:hAnsiTheme="minorHAnsi" w:cstheme="minorHAnsi"/>
          <w:sz w:val="22"/>
          <w:szCs w:val="22"/>
          <w:lang w:val="en-GB"/>
        </w:rPr>
        <w:t xml:space="preserve">Another reason to believe is that the Bible long ago made hundreds of predictions, and many have already come true. In the Old Testament, the prophets made </w:t>
      </w:r>
      <w:r w:rsidR="007D0E2C" w:rsidRPr="008217DE">
        <w:rPr>
          <w:rFonts w:asciiTheme="minorHAnsi" w:hAnsiTheme="minorHAnsi" w:cstheme="minorHAnsi"/>
          <w:sz w:val="22"/>
          <w:szCs w:val="22"/>
          <w:lang w:val="en-GB"/>
        </w:rPr>
        <w:t>more than 20</w:t>
      </w:r>
      <w:r w:rsidRPr="008217DE">
        <w:rPr>
          <w:rFonts w:asciiTheme="minorHAnsi" w:hAnsiTheme="minorHAnsi" w:cstheme="minorHAnsi"/>
          <w:sz w:val="22"/>
          <w:szCs w:val="22"/>
          <w:lang w:val="en-GB"/>
        </w:rPr>
        <w:t>0 predictions about the coming Messiah. In the New Testament, Jesus fulfilled about 150 of those predictions, and he said that he would fulfil the rest of them when he will return to earth, some day.</w:t>
      </w:r>
    </w:p>
    <w:p w:rsidR="00DD6EF7" w:rsidRPr="008217DE" w:rsidRDefault="00574E20" w:rsidP="00A63778">
      <w:pPr>
        <w:pStyle w:val="ListParagraph"/>
        <w:numPr>
          <w:ilvl w:val="0"/>
          <w:numId w:val="16"/>
        </w:numPr>
        <w:spacing w:after="180"/>
        <w:contextualSpacing w:val="0"/>
        <w:rPr>
          <w:rFonts w:asciiTheme="minorHAnsi" w:hAnsiTheme="minorHAnsi" w:cstheme="minorHAnsi"/>
          <w:sz w:val="22"/>
          <w:lang w:val="en-GB"/>
        </w:rPr>
      </w:pPr>
      <w:r w:rsidRPr="008217DE">
        <w:rPr>
          <w:rFonts w:asciiTheme="minorHAnsi" w:hAnsiTheme="minorHAnsi" w:cstheme="minorHAnsi"/>
          <w:sz w:val="22"/>
          <w:lang w:val="en-GB"/>
        </w:rPr>
        <w:t>C</w:t>
      </w:r>
      <w:r w:rsidR="006B0C01" w:rsidRPr="008217DE">
        <w:rPr>
          <w:rFonts w:asciiTheme="minorHAnsi" w:hAnsiTheme="minorHAnsi" w:cstheme="minorHAnsi"/>
          <w:sz w:val="22"/>
          <w:lang w:val="en-GB"/>
        </w:rPr>
        <w:t>hristians are Jews and non-Jews who believe that Messiah has come as promised, and that He is Jesus. Christians also believe that Messiah Jesus will return to earth someday as promised.</w:t>
      </w:r>
    </w:p>
    <w:p w:rsidR="001706EB" w:rsidRPr="008217DE" w:rsidRDefault="001706EB" w:rsidP="003E40F9">
      <w:pPr>
        <w:keepNext/>
        <w:keepLines/>
        <w:numPr>
          <w:ilvl w:val="0"/>
          <w:numId w:val="4"/>
        </w:numPr>
        <w:jc w:val="both"/>
        <w:rPr>
          <w:rFonts w:asciiTheme="minorHAnsi" w:hAnsiTheme="minorHAnsi" w:cstheme="minorHAnsi"/>
          <w:b/>
          <w:sz w:val="22"/>
          <w:szCs w:val="22"/>
          <w:lang w:val="en-GB"/>
        </w:rPr>
      </w:pPr>
      <w:r w:rsidRPr="008217DE">
        <w:rPr>
          <w:rFonts w:asciiTheme="minorHAnsi" w:hAnsiTheme="minorHAnsi" w:cstheme="minorHAnsi"/>
          <w:b/>
          <w:sz w:val="22"/>
          <w:szCs w:val="22"/>
        </w:rPr>
        <w:t>Compare</w:t>
      </w:r>
      <w:r w:rsidRPr="008217DE">
        <w:rPr>
          <w:rFonts w:asciiTheme="minorHAnsi" w:hAnsiTheme="minorHAnsi" w:cstheme="minorHAnsi"/>
          <w:b/>
          <w:sz w:val="22"/>
          <w:szCs w:val="22"/>
          <w:lang w:val="en-GB"/>
        </w:rPr>
        <w:t xml:space="preserve"> Old Testament predictions with their New Testament </w:t>
      </w:r>
      <w:r w:rsidR="006A426F" w:rsidRPr="008217DE">
        <w:rPr>
          <w:rFonts w:asciiTheme="minorHAnsi" w:hAnsiTheme="minorHAnsi" w:cstheme="minorHAnsi"/>
          <w:b/>
          <w:sz w:val="22"/>
          <w:szCs w:val="22"/>
          <w:lang w:val="en-GB"/>
        </w:rPr>
        <w:t>fulfilments</w:t>
      </w:r>
    </w:p>
    <w:p w:rsidR="00A03DE6" w:rsidRPr="008217DE" w:rsidRDefault="00DE289A" w:rsidP="008D612B">
      <w:pPr>
        <w:ind w:left="360"/>
        <w:rPr>
          <w:rFonts w:asciiTheme="minorHAnsi" w:hAnsiTheme="minorHAnsi" w:cstheme="minorHAnsi"/>
          <w:sz w:val="22"/>
          <w:szCs w:val="22"/>
        </w:rPr>
      </w:pPr>
      <w:r w:rsidRPr="008217DE">
        <w:rPr>
          <w:rFonts w:asciiTheme="minorHAnsi" w:hAnsiTheme="minorHAnsi" w:cstheme="minorHAnsi"/>
          <w:sz w:val="22"/>
          <w:szCs w:val="22"/>
        </w:rPr>
        <w:t>Compare…</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Isaiah 9:6–7</w:t>
      </w:r>
      <w:r w:rsidR="000649A1" w:rsidRPr="008217DE">
        <w:rPr>
          <w:rFonts w:asciiTheme="minorHAnsi" w:hAnsiTheme="minorHAnsi" w:cstheme="minorHAnsi"/>
          <w:sz w:val="22"/>
          <w:szCs w:val="22"/>
        </w:rPr>
        <w:tab/>
      </w:r>
      <w:r w:rsidRPr="008217DE">
        <w:rPr>
          <w:rFonts w:asciiTheme="minorHAnsi" w:hAnsiTheme="minorHAnsi" w:cstheme="minorHAnsi"/>
          <w:sz w:val="22"/>
          <w:szCs w:val="22"/>
        </w:rPr>
        <w:t>with Matthew 2:1–11 about a special child who would be born as king.</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Micah 5:1</w:t>
      </w:r>
      <w:r w:rsidR="000D0388" w:rsidRPr="008217DE">
        <w:rPr>
          <w:rFonts w:asciiTheme="minorHAnsi" w:hAnsiTheme="minorHAnsi" w:cstheme="minorHAnsi"/>
          <w:sz w:val="22"/>
          <w:szCs w:val="22"/>
        </w:rPr>
        <w:tab/>
      </w:r>
      <w:r w:rsidRPr="008217DE">
        <w:rPr>
          <w:rFonts w:asciiTheme="minorHAnsi" w:hAnsiTheme="minorHAnsi" w:cstheme="minorHAnsi"/>
          <w:sz w:val="22"/>
          <w:szCs w:val="22"/>
        </w:rPr>
        <w:t xml:space="preserve">with Matthew 2:1–11 about where </w:t>
      </w:r>
      <w:r w:rsidR="00204382" w:rsidRPr="008217DE">
        <w:rPr>
          <w:rFonts w:asciiTheme="minorHAnsi" w:hAnsiTheme="minorHAnsi" w:cstheme="minorHAnsi"/>
          <w:sz w:val="22"/>
          <w:szCs w:val="22"/>
        </w:rPr>
        <w:t>the Messiah would be born</w:t>
      </w:r>
      <w:r w:rsidRPr="008217DE">
        <w:rPr>
          <w:rFonts w:asciiTheme="minorHAnsi" w:hAnsiTheme="minorHAnsi" w:cstheme="minorHAnsi"/>
          <w:sz w:val="22"/>
          <w:szCs w:val="22"/>
        </w:rPr>
        <w:t>.</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Isaiah 11:1–4</w:t>
      </w:r>
      <w:r w:rsidR="000D0388" w:rsidRPr="008217DE">
        <w:rPr>
          <w:rFonts w:asciiTheme="minorHAnsi" w:hAnsiTheme="minorHAnsi" w:cstheme="minorHAnsi"/>
          <w:sz w:val="22"/>
          <w:szCs w:val="22"/>
        </w:rPr>
        <w:tab/>
      </w:r>
      <w:r w:rsidRPr="008217DE">
        <w:rPr>
          <w:rFonts w:asciiTheme="minorHAnsi" w:hAnsiTheme="minorHAnsi" w:cstheme="minorHAnsi"/>
          <w:sz w:val="22"/>
          <w:szCs w:val="22"/>
        </w:rPr>
        <w:t>with Matthew 5:1–12 about wisely guiding the meek and the poor.</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Isaiah 53:4</w:t>
      </w:r>
      <w:r w:rsidR="000D0388" w:rsidRPr="008217DE">
        <w:rPr>
          <w:rFonts w:asciiTheme="minorHAnsi" w:hAnsiTheme="minorHAnsi" w:cstheme="minorHAnsi"/>
          <w:sz w:val="22"/>
          <w:szCs w:val="22"/>
        </w:rPr>
        <w:tab/>
      </w:r>
      <w:r w:rsidRPr="008217DE">
        <w:rPr>
          <w:rFonts w:asciiTheme="minorHAnsi" w:hAnsiTheme="minorHAnsi" w:cstheme="minorHAnsi"/>
          <w:sz w:val="22"/>
          <w:szCs w:val="22"/>
        </w:rPr>
        <w:t>with Matthew 8:14–17 about healing people’s diseases.</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Deut</w:t>
      </w:r>
      <w:r w:rsidR="000D0388" w:rsidRPr="008217DE">
        <w:rPr>
          <w:rFonts w:asciiTheme="minorHAnsi" w:hAnsiTheme="minorHAnsi" w:cstheme="minorHAnsi"/>
          <w:sz w:val="22"/>
          <w:szCs w:val="22"/>
        </w:rPr>
        <w:t>.</w:t>
      </w:r>
      <w:r w:rsidRPr="008217DE">
        <w:rPr>
          <w:rFonts w:asciiTheme="minorHAnsi" w:hAnsiTheme="minorHAnsi" w:cstheme="minorHAnsi"/>
          <w:sz w:val="22"/>
          <w:szCs w:val="22"/>
        </w:rPr>
        <w:t xml:space="preserve"> </w:t>
      </w:r>
      <w:smartTag w:uri="urn:schemas-microsoft-com:office:smarttags" w:element="time">
        <w:smartTagPr>
          <w:attr w:name="Minute" w:val="15"/>
          <w:attr w:name="Hour" w:val="18"/>
        </w:smartTagPr>
        <w:r w:rsidRPr="008217DE">
          <w:rPr>
            <w:rFonts w:asciiTheme="minorHAnsi" w:hAnsiTheme="minorHAnsi" w:cstheme="minorHAnsi"/>
            <w:sz w:val="22"/>
            <w:szCs w:val="22"/>
          </w:rPr>
          <w:t>18:15</w:t>
        </w:r>
        <w:r w:rsidR="000D0388" w:rsidRPr="008217DE">
          <w:rPr>
            <w:rFonts w:asciiTheme="minorHAnsi" w:hAnsiTheme="minorHAnsi" w:cstheme="minorHAnsi"/>
            <w:sz w:val="22"/>
            <w:szCs w:val="22"/>
          </w:rPr>
          <w:tab/>
        </w:r>
      </w:smartTag>
      <w:r w:rsidRPr="008217DE">
        <w:rPr>
          <w:rFonts w:asciiTheme="minorHAnsi" w:hAnsiTheme="minorHAnsi" w:cstheme="minorHAnsi"/>
          <w:sz w:val="22"/>
          <w:szCs w:val="22"/>
        </w:rPr>
        <w:t xml:space="preserve">with John </w:t>
      </w:r>
      <w:smartTag w:uri="urn:schemas-microsoft-com:office:smarttags" w:element="time">
        <w:smartTagPr>
          <w:attr w:name="Minute" w:val="10"/>
          <w:attr w:name="Hour" w:val="18"/>
        </w:smartTagPr>
        <w:r w:rsidRPr="008217DE">
          <w:rPr>
            <w:rFonts w:asciiTheme="minorHAnsi" w:hAnsiTheme="minorHAnsi" w:cstheme="minorHAnsi"/>
            <w:sz w:val="22"/>
            <w:szCs w:val="22"/>
          </w:rPr>
          <w:t>6:10</w:t>
        </w:r>
      </w:smartTag>
      <w:r w:rsidRPr="008217DE">
        <w:rPr>
          <w:rFonts w:asciiTheme="minorHAnsi" w:hAnsiTheme="minorHAnsi" w:cstheme="minorHAnsi"/>
          <w:sz w:val="22"/>
          <w:szCs w:val="22"/>
        </w:rPr>
        <w:t>–15 about miraculously giving bread to people.</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Daniel 9:25–26</w:t>
      </w:r>
      <w:r w:rsidR="000D0388" w:rsidRPr="008217DE">
        <w:rPr>
          <w:rFonts w:asciiTheme="minorHAnsi" w:hAnsiTheme="minorHAnsi" w:cstheme="minorHAnsi"/>
          <w:sz w:val="22"/>
          <w:szCs w:val="22"/>
        </w:rPr>
        <w:tab/>
      </w:r>
      <w:r w:rsidRPr="008217DE">
        <w:rPr>
          <w:rFonts w:asciiTheme="minorHAnsi" w:hAnsiTheme="minorHAnsi" w:cstheme="minorHAnsi"/>
          <w:sz w:val="22"/>
          <w:szCs w:val="22"/>
        </w:rPr>
        <w:t>with Matthew 24:14–25 about persecution after Messiah’s coming.</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Zechariah 9:9</w:t>
      </w:r>
      <w:r w:rsidR="000D0388" w:rsidRPr="008217DE">
        <w:rPr>
          <w:rFonts w:asciiTheme="minorHAnsi" w:hAnsiTheme="minorHAnsi" w:cstheme="minorHAnsi"/>
          <w:sz w:val="22"/>
          <w:szCs w:val="22"/>
        </w:rPr>
        <w:tab/>
      </w:r>
      <w:r w:rsidRPr="008217DE">
        <w:rPr>
          <w:rFonts w:asciiTheme="minorHAnsi" w:hAnsiTheme="minorHAnsi" w:cstheme="minorHAnsi"/>
          <w:sz w:val="22"/>
          <w:szCs w:val="22"/>
        </w:rPr>
        <w:t xml:space="preserve">with Matthew 21:1–11 about </w:t>
      </w:r>
      <w:r w:rsidR="00204382" w:rsidRPr="008217DE">
        <w:rPr>
          <w:rFonts w:asciiTheme="minorHAnsi" w:hAnsiTheme="minorHAnsi" w:cstheme="minorHAnsi"/>
          <w:sz w:val="22"/>
          <w:szCs w:val="22"/>
        </w:rPr>
        <w:t xml:space="preserve">Messiah </w:t>
      </w:r>
      <w:r w:rsidRPr="008217DE">
        <w:rPr>
          <w:rFonts w:asciiTheme="minorHAnsi" w:hAnsiTheme="minorHAnsi" w:cstheme="minorHAnsi"/>
          <w:sz w:val="22"/>
          <w:szCs w:val="22"/>
        </w:rPr>
        <w:t>entering Jerusalem on a donkey.</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Jer</w:t>
      </w:r>
      <w:r w:rsidR="00A11D89" w:rsidRPr="008217DE">
        <w:rPr>
          <w:rFonts w:asciiTheme="minorHAnsi" w:hAnsiTheme="minorHAnsi" w:cstheme="minorHAnsi"/>
          <w:sz w:val="22"/>
          <w:szCs w:val="22"/>
        </w:rPr>
        <w:t>.</w:t>
      </w:r>
      <w:r w:rsidRPr="008217DE">
        <w:rPr>
          <w:rFonts w:asciiTheme="minorHAnsi" w:hAnsiTheme="minorHAnsi" w:cstheme="minorHAnsi"/>
          <w:sz w:val="22"/>
          <w:szCs w:val="22"/>
        </w:rPr>
        <w:t xml:space="preserve"> 31:31–34</w:t>
      </w:r>
      <w:r w:rsidR="000D0388" w:rsidRPr="008217DE">
        <w:rPr>
          <w:rFonts w:asciiTheme="minorHAnsi" w:hAnsiTheme="minorHAnsi" w:cstheme="minorHAnsi"/>
          <w:sz w:val="22"/>
          <w:szCs w:val="22"/>
        </w:rPr>
        <w:tab/>
      </w:r>
      <w:r w:rsidRPr="008217DE">
        <w:rPr>
          <w:rFonts w:asciiTheme="minorHAnsi" w:hAnsiTheme="minorHAnsi" w:cstheme="minorHAnsi"/>
          <w:sz w:val="22"/>
          <w:szCs w:val="22"/>
        </w:rPr>
        <w:t>with Luke 22:17–22 about establishing the New Covenant.</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Isaiah 53:12</w:t>
      </w:r>
      <w:r w:rsidR="000D0388" w:rsidRPr="008217DE">
        <w:rPr>
          <w:rFonts w:asciiTheme="minorHAnsi" w:hAnsiTheme="minorHAnsi" w:cstheme="minorHAnsi"/>
          <w:sz w:val="22"/>
          <w:szCs w:val="22"/>
        </w:rPr>
        <w:tab/>
      </w:r>
      <w:r w:rsidRPr="008217DE">
        <w:rPr>
          <w:rFonts w:asciiTheme="minorHAnsi" w:hAnsiTheme="minorHAnsi" w:cstheme="minorHAnsi"/>
          <w:sz w:val="22"/>
          <w:szCs w:val="22"/>
        </w:rPr>
        <w:t xml:space="preserve">with Luke 22:37 about </w:t>
      </w:r>
      <w:r w:rsidR="00204382" w:rsidRPr="008217DE">
        <w:rPr>
          <w:rFonts w:asciiTheme="minorHAnsi" w:hAnsiTheme="minorHAnsi" w:cstheme="minorHAnsi"/>
          <w:sz w:val="22"/>
          <w:szCs w:val="22"/>
        </w:rPr>
        <w:t>Messiah’s</w:t>
      </w:r>
      <w:r w:rsidRPr="008217DE">
        <w:rPr>
          <w:rFonts w:asciiTheme="minorHAnsi" w:hAnsiTheme="minorHAnsi" w:cstheme="minorHAnsi"/>
          <w:sz w:val="22"/>
          <w:szCs w:val="22"/>
        </w:rPr>
        <w:t xml:space="preserve"> being numbered with transgressors.</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Psalm 22:14–18</w:t>
      </w:r>
      <w:r w:rsidR="000D0388" w:rsidRPr="008217DE">
        <w:rPr>
          <w:rFonts w:asciiTheme="minorHAnsi" w:hAnsiTheme="minorHAnsi" w:cstheme="minorHAnsi"/>
          <w:sz w:val="22"/>
          <w:szCs w:val="22"/>
        </w:rPr>
        <w:tab/>
      </w:r>
      <w:r w:rsidRPr="008217DE">
        <w:rPr>
          <w:rFonts w:asciiTheme="minorHAnsi" w:hAnsiTheme="minorHAnsi" w:cstheme="minorHAnsi"/>
          <w:sz w:val="22"/>
          <w:szCs w:val="22"/>
        </w:rPr>
        <w:t xml:space="preserve">with Matthew 27:32–50 about </w:t>
      </w:r>
      <w:r w:rsidR="00204382" w:rsidRPr="008217DE">
        <w:rPr>
          <w:rFonts w:asciiTheme="minorHAnsi" w:hAnsiTheme="minorHAnsi" w:cstheme="minorHAnsi"/>
          <w:sz w:val="22"/>
          <w:szCs w:val="22"/>
        </w:rPr>
        <w:t xml:space="preserve">Messiah’s </w:t>
      </w:r>
      <w:r w:rsidRPr="008217DE">
        <w:rPr>
          <w:rFonts w:asciiTheme="minorHAnsi" w:hAnsiTheme="minorHAnsi" w:cstheme="minorHAnsi"/>
          <w:sz w:val="22"/>
          <w:szCs w:val="22"/>
        </w:rPr>
        <w:t>crucifixion.</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Zech</w:t>
      </w:r>
      <w:r w:rsidR="00DE15B2" w:rsidRPr="008217DE">
        <w:rPr>
          <w:rFonts w:asciiTheme="minorHAnsi" w:hAnsiTheme="minorHAnsi" w:cstheme="minorHAnsi"/>
          <w:sz w:val="22"/>
          <w:szCs w:val="22"/>
        </w:rPr>
        <w:t>.</w:t>
      </w:r>
      <w:smartTag w:uri="urn:schemas-microsoft-com:office:smarttags" w:element="time">
        <w:smartTagPr>
          <w:attr w:name="Minute" w:val="10"/>
          <w:attr w:name="Hour" w:val="12"/>
        </w:smartTagPr>
        <w:r w:rsidRPr="008217DE">
          <w:rPr>
            <w:rFonts w:asciiTheme="minorHAnsi" w:hAnsiTheme="minorHAnsi" w:cstheme="minorHAnsi"/>
            <w:sz w:val="22"/>
            <w:szCs w:val="22"/>
          </w:rPr>
          <w:t>12:10</w:t>
        </w:r>
        <w:r w:rsidR="000D0388" w:rsidRPr="008217DE">
          <w:rPr>
            <w:rFonts w:asciiTheme="minorHAnsi" w:hAnsiTheme="minorHAnsi" w:cstheme="minorHAnsi"/>
            <w:sz w:val="22"/>
            <w:szCs w:val="22"/>
          </w:rPr>
          <w:tab/>
        </w:r>
      </w:smartTag>
      <w:r w:rsidRPr="008217DE">
        <w:rPr>
          <w:rFonts w:asciiTheme="minorHAnsi" w:hAnsiTheme="minorHAnsi" w:cstheme="minorHAnsi"/>
          <w:sz w:val="22"/>
          <w:szCs w:val="22"/>
        </w:rPr>
        <w:t xml:space="preserve">with John </w:t>
      </w:r>
      <w:smartTag w:uri="urn:schemas-microsoft-com:office:smarttags" w:element="time">
        <w:smartTagPr>
          <w:attr w:name="Minute" w:val="34"/>
          <w:attr w:name="Hour" w:val="19"/>
        </w:smartTagPr>
        <w:r w:rsidRPr="008217DE">
          <w:rPr>
            <w:rFonts w:asciiTheme="minorHAnsi" w:hAnsiTheme="minorHAnsi" w:cstheme="minorHAnsi"/>
            <w:sz w:val="22"/>
            <w:szCs w:val="22"/>
          </w:rPr>
          <w:t>19:34</w:t>
        </w:r>
      </w:smartTag>
      <w:r w:rsidRPr="008217DE">
        <w:rPr>
          <w:rFonts w:asciiTheme="minorHAnsi" w:hAnsiTheme="minorHAnsi" w:cstheme="minorHAnsi"/>
          <w:sz w:val="22"/>
          <w:szCs w:val="22"/>
        </w:rPr>
        <w:t>–37 about how Messiah was pierced with a spear.</w:t>
      </w:r>
    </w:p>
    <w:p w:rsidR="001706EB" w:rsidRPr="008217DE" w:rsidRDefault="001706EB" w:rsidP="005F501F">
      <w:pPr>
        <w:tabs>
          <w:tab w:val="left" w:pos="2430"/>
        </w:tabs>
        <w:ind w:left="810"/>
        <w:rPr>
          <w:rFonts w:asciiTheme="minorHAnsi" w:hAnsiTheme="minorHAnsi" w:cstheme="minorHAnsi"/>
          <w:sz w:val="22"/>
          <w:szCs w:val="22"/>
        </w:rPr>
      </w:pPr>
      <w:r w:rsidRPr="008217DE">
        <w:rPr>
          <w:rFonts w:asciiTheme="minorHAnsi" w:hAnsiTheme="minorHAnsi" w:cstheme="minorHAnsi"/>
          <w:sz w:val="22"/>
          <w:szCs w:val="22"/>
        </w:rPr>
        <w:t>Isaiah 53:7–8</w:t>
      </w:r>
      <w:r w:rsidR="000D0388" w:rsidRPr="008217DE">
        <w:rPr>
          <w:rFonts w:asciiTheme="minorHAnsi" w:hAnsiTheme="minorHAnsi" w:cstheme="minorHAnsi"/>
          <w:sz w:val="22"/>
          <w:szCs w:val="22"/>
        </w:rPr>
        <w:tab/>
      </w:r>
      <w:r w:rsidRPr="008217DE">
        <w:rPr>
          <w:rFonts w:asciiTheme="minorHAnsi" w:hAnsiTheme="minorHAnsi" w:cstheme="minorHAnsi"/>
          <w:sz w:val="22"/>
          <w:szCs w:val="22"/>
        </w:rPr>
        <w:t xml:space="preserve">with Acts 8:29–35 about </w:t>
      </w:r>
      <w:r w:rsidR="00204382" w:rsidRPr="008217DE">
        <w:rPr>
          <w:rFonts w:asciiTheme="minorHAnsi" w:hAnsiTheme="minorHAnsi" w:cstheme="minorHAnsi"/>
          <w:sz w:val="22"/>
          <w:szCs w:val="22"/>
        </w:rPr>
        <w:t>Messiah’s</w:t>
      </w:r>
      <w:r w:rsidRPr="008217DE">
        <w:rPr>
          <w:rFonts w:asciiTheme="minorHAnsi" w:hAnsiTheme="minorHAnsi" w:cstheme="minorHAnsi"/>
          <w:sz w:val="22"/>
          <w:szCs w:val="22"/>
        </w:rPr>
        <w:t xml:space="preserve"> death as a sacrifice for our sins.</w:t>
      </w:r>
    </w:p>
    <w:p w:rsidR="001706EB" w:rsidRPr="008217DE" w:rsidRDefault="001706EB" w:rsidP="005F501F">
      <w:pPr>
        <w:tabs>
          <w:tab w:val="left" w:pos="2430"/>
        </w:tabs>
        <w:spacing w:after="240"/>
        <w:ind w:left="810"/>
        <w:rPr>
          <w:rFonts w:asciiTheme="minorHAnsi" w:hAnsiTheme="minorHAnsi" w:cstheme="minorHAnsi"/>
          <w:sz w:val="22"/>
          <w:szCs w:val="22"/>
        </w:rPr>
      </w:pPr>
      <w:r w:rsidRPr="008217DE">
        <w:rPr>
          <w:rFonts w:asciiTheme="minorHAnsi" w:hAnsiTheme="minorHAnsi" w:cstheme="minorHAnsi"/>
          <w:sz w:val="22"/>
          <w:szCs w:val="22"/>
        </w:rPr>
        <w:t>Psalm 16:9–11</w:t>
      </w:r>
      <w:r w:rsidR="00A11D89" w:rsidRPr="008217DE">
        <w:rPr>
          <w:rFonts w:asciiTheme="minorHAnsi" w:hAnsiTheme="minorHAnsi" w:cstheme="minorHAnsi"/>
          <w:sz w:val="22"/>
          <w:szCs w:val="22"/>
        </w:rPr>
        <w:tab/>
      </w:r>
      <w:r w:rsidRPr="008217DE">
        <w:rPr>
          <w:rFonts w:asciiTheme="minorHAnsi" w:hAnsiTheme="minorHAnsi" w:cstheme="minorHAnsi"/>
          <w:sz w:val="22"/>
          <w:szCs w:val="22"/>
        </w:rPr>
        <w:t>with Luke 24:46–48 </w:t>
      </w:r>
      <w:r w:rsidR="007B5F6C" w:rsidRPr="008217DE">
        <w:rPr>
          <w:rFonts w:asciiTheme="minorHAnsi" w:hAnsiTheme="minorHAnsi" w:cstheme="minorHAnsi"/>
          <w:sz w:val="22"/>
          <w:szCs w:val="22"/>
        </w:rPr>
        <w:t>and</w:t>
      </w:r>
      <w:r w:rsidRPr="008217DE">
        <w:rPr>
          <w:rFonts w:asciiTheme="minorHAnsi" w:hAnsiTheme="minorHAnsi" w:cstheme="minorHAnsi"/>
          <w:sz w:val="22"/>
          <w:szCs w:val="22"/>
        </w:rPr>
        <w:t xml:space="preserve"> Acts 2:22–28 about </w:t>
      </w:r>
      <w:r w:rsidR="00204382" w:rsidRPr="008217DE">
        <w:rPr>
          <w:rFonts w:asciiTheme="minorHAnsi" w:hAnsiTheme="minorHAnsi" w:cstheme="minorHAnsi"/>
          <w:sz w:val="22"/>
          <w:szCs w:val="22"/>
        </w:rPr>
        <w:t xml:space="preserve">Messiah’s </w:t>
      </w:r>
      <w:r w:rsidRPr="008217DE">
        <w:rPr>
          <w:rFonts w:asciiTheme="minorHAnsi" w:hAnsiTheme="minorHAnsi" w:cstheme="minorHAnsi"/>
          <w:sz w:val="22"/>
          <w:szCs w:val="22"/>
        </w:rPr>
        <w:t>resurrection</w:t>
      </w:r>
      <w:r w:rsidR="004F2A10" w:rsidRPr="008217DE">
        <w:rPr>
          <w:rFonts w:asciiTheme="minorHAnsi" w:hAnsiTheme="minorHAnsi" w:cstheme="minorHAnsi"/>
          <w:sz w:val="22"/>
          <w:szCs w:val="22"/>
        </w:rPr>
        <w:t>.</w:t>
      </w:r>
    </w:p>
    <w:p w:rsidR="00920282" w:rsidRPr="008217DE" w:rsidRDefault="001706EB" w:rsidP="00E575F9">
      <w:pPr>
        <w:numPr>
          <w:ilvl w:val="0"/>
          <w:numId w:val="4"/>
        </w:numPr>
        <w:spacing w:before="120"/>
        <w:jc w:val="both"/>
        <w:rPr>
          <w:rFonts w:asciiTheme="minorHAnsi" w:hAnsiTheme="minorHAnsi" w:cstheme="minorHAnsi"/>
          <w:b/>
          <w:sz w:val="22"/>
          <w:szCs w:val="22"/>
        </w:rPr>
      </w:pPr>
      <w:r w:rsidRPr="008217DE">
        <w:rPr>
          <w:rFonts w:asciiTheme="minorHAnsi" w:hAnsiTheme="minorHAnsi" w:cstheme="minorHAnsi"/>
          <w:b/>
          <w:sz w:val="22"/>
          <w:szCs w:val="22"/>
        </w:rPr>
        <w:t xml:space="preserve">Another kind of prophecy includes many Old Testament </w:t>
      </w:r>
      <w:r w:rsidRPr="008217DE">
        <w:rPr>
          <w:rFonts w:asciiTheme="minorHAnsi" w:hAnsiTheme="minorHAnsi" w:cstheme="minorHAnsi"/>
          <w:b/>
          <w:bCs/>
          <w:sz w:val="22"/>
          <w:szCs w:val="22"/>
        </w:rPr>
        <w:t>patterns that are fulfilled by Jesus</w:t>
      </w:r>
      <w:r w:rsidRPr="008217DE">
        <w:rPr>
          <w:rFonts w:asciiTheme="minorHAnsi" w:hAnsiTheme="minorHAnsi" w:cstheme="minorHAnsi"/>
          <w:b/>
          <w:sz w:val="22"/>
          <w:szCs w:val="22"/>
        </w:rPr>
        <w:t xml:space="preserve">. </w:t>
      </w:r>
    </w:p>
    <w:p w:rsidR="0043643E" w:rsidRPr="008217DE" w:rsidRDefault="001706EB" w:rsidP="00E575F9">
      <w:pPr>
        <w:spacing w:after="360"/>
        <w:ind w:left="720"/>
        <w:jc w:val="both"/>
        <w:rPr>
          <w:rFonts w:asciiTheme="minorHAnsi" w:hAnsiTheme="minorHAnsi" w:cstheme="minorHAnsi"/>
          <w:sz w:val="22"/>
          <w:szCs w:val="22"/>
        </w:rPr>
      </w:pPr>
      <w:r w:rsidRPr="008217DE">
        <w:rPr>
          <w:rFonts w:asciiTheme="minorHAnsi" w:hAnsiTheme="minorHAnsi" w:cstheme="minorHAnsi"/>
          <w:sz w:val="22"/>
          <w:szCs w:val="22"/>
        </w:rPr>
        <w:t xml:space="preserve">For example, Jesus is called the ‘Final </w:t>
      </w:r>
      <w:r w:rsidR="0043643E" w:rsidRPr="008217DE">
        <w:rPr>
          <w:rFonts w:asciiTheme="minorHAnsi" w:hAnsiTheme="minorHAnsi" w:cstheme="minorHAnsi"/>
          <w:sz w:val="22"/>
          <w:szCs w:val="22"/>
        </w:rPr>
        <w:t xml:space="preserve">Adam’ in 1 Corinthians </w:t>
      </w:r>
      <w:smartTag w:uri="urn:schemas-microsoft-com:office:smarttags" w:element="time">
        <w:smartTagPr>
          <w:attr w:name="Minute" w:val="45"/>
          <w:attr w:name="Hour" w:val="15"/>
        </w:smartTagPr>
        <w:r w:rsidR="0043643E" w:rsidRPr="008217DE">
          <w:rPr>
            <w:rFonts w:asciiTheme="minorHAnsi" w:hAnsiTheme="minorHAnsi" w:cstheme="minorHAnsi"/>
            <w:sz w:val="22"/>
            <w:szCs w:val="22"/>
          </w:rPr>
          <w:t>15:45</w:t>
        </w:r>
      </w:smartTag>
      <w:r w:rsidR="0043643E" w:rsidRPr="008217DE">
        <w:rPr>
          <w:rFonts w:asciiTheme="minorHAnsi" w:hAnsiTheme="minorHAnsi" w:cstheme="minorHAnsi"/>
          <w:sz w:val="22"/>
          <w:szCs w:val="22"/>
        </w:rPr>
        <w:t xml:space="preserve">, and there are several important likenesses and contrasts between Jesus and Adam in Romans </w:t>
      </w:r>
      <w:smartTag w:uri="urn:schemas-microsoft-com:office:smarttags" w:element="time">
        <w:smartTagPr>
          <w:attr w:name="Minute" w:val="12"/>
          <w:attr w:name="Hour" w:val="17"/>
        </w:smartTagPr>
        <w:r w:rsidR="0043643E" w:rsidRPr="008217DE">
          <w:rPr>
            <w:rFonts w:asciiTheme="minorHAnsi" w:hAnsiTheme="minorHAnsi" w:cstheme="minorHAnsi"/>
            <w:sz w:val="22"/>
            <w:szCs w:val="22"/>
          </w:rPr>
          <w:t>5:12</w:t>
        </w:r>
      </w:smartTag>
      <w:r w:rsidR="0043643E" w:rsidRPr="008217DE">
        <w:rPr>
          <w:rFonts w:asciiTheme="minorHAnsi" w:hAnsiTheme="minorHAnsi" w:cstheme="minorHAnsi"/>
          <w:sz w:val="22"/>
          <w:szCs w:val="22"/>
        </w:rPr>
        <w:t xml:space="preserve">-12 and 1 Corinthians </w:t>
      </w:r>
      <w:smartTag w:uri="urn:schemas-microsoft-com:office:smarttags" w:element="time">
        <w:smartTagPr>
          <w:attr w:name="Minute" w:val="20"/>
          <w:attr w:name="Hour" w:val="15"/>
        </w:smartTagPr>
        <w:r w:rsidR="0043643E" w:rsidRPr="008217DE">
          <w:rPr>
            <w:rFonts w:asciiTheme="minorHAnsi" w:hAnsiTheme="minorHAnsi" w:cstheme="minorHAnsi"/>
            <w:sz w:val="22"/>
            <w:szCs w:val="22"/>
          </w:rPr>
          <w:t>15:20</w:t>
        </w:r>
      </w:smartTag>
      <w:r w:rsidR="0043643E" w:rsidRPr="008217DE">
        <w:rPr>
          <w:rFonts w:asciiTheme="minorHAnsi" w:hAnsiTheme="minorHAnsi" w:cstheme="minorHAnsi"/>
          <w:sz w:val="22"/>
          <w:szCs w:val="22"/>
        </w:rPr>
        <w:t xml:space="preserve">-23, 45-50. Both Jesus and Adam were heads of a new human race, and both brought far-reaching results upon their race because of what they did. </w:t>
      </w:r>
    </w:p>
    <w:tbl>
      <w:tblPr>
        <w:tblW w:w="8015" w:type="dxa"/>
        <w:tblInd w:w="715" w:type="dxa"/>
        <w:tblLayout w:type="fixed"/>
        <w:tblLook w:val="04A0" w:firstRow="1" w:lastRow="0" w:firstColumn="1" w:lastColumn="0" w:noHBand="0" w:noVBand="1"/>
      </w:tblPr>
      <w:tblGrid>
        <w:gridCol w:w="4145"/>
        <w:gridCol w:w="3870"/>
      </w:tblGrid>
      <w:tr w:rsidR="004D55F8" w:rsidRPr="008217DE" w:rsidTr="004335A3">
        <w:trPr>
          <w:trHeight w:val="2399"/>
        </w:trPr>
        <w:tc>
          <w:tcPr>
            <w:tcW w:w="4145" w:type="dxa"/>
            <w:shd w:val="clear" w:color="auto" w:fill="auto"/>
            <w:tcMar>
              <w:left w:w="0" w:type="dxa"/>
              <w:right w:w="0" w:type="dxa"/>
            </w:tcMar>
          </w:tcPr>
          <w:p w:rsidR="008A4C45" w:rsidRPr="008217DE" w:rsidRDefault="00577325" w:rsidP="004335A3">
            <w:pPr>
              <w:pStyle w:val="Maintext"/>
              <w:rPr>
                <w:rFonts w:asciiTheme="minorHAnsi" w:hAnsiTheme="minorHAnsi" w:cstheme="minorHAnsi"/>
                <w:sz w:val="22"/>
                <w:szCs w:val="22"/>
              </w:rPr>
            </w:pPr>
            <w:r w:rsidRPr="008217DE">
              <w:rPr>
                <w:rFonts w:asciiTheme="minorHAnsi" w:hAnsiTheme="minorHAnsi" w:cstheme="minorHAnsi"/>
                <w:noProof/>
                <w:sz w:val="22"/>
                <w:szCs w:val="22"/>
                <w:lang w:val="en-CA" w:eastAsia="en-CA"/>
              </w:rPr>
              <w:drawing>
                <wp:inline distT="0" distB="0" distL="0" distR="0">
                  <wp:extent cx="1621766" cy="220378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3652" cy="2274295"/>
                          </a:xfrm>
                          <a:prstGeom prst="rect">
                            <a:avLst/>
                          </a:prstGeom>
                          <a:noFill/>
                          <a:ln>
                            <a:noFill/>
                          </a:ln>
                        </pic:spPr>
                      </pic:pic>
                    </a:graphicData>
                  </a:graphic>
                </wp:inline>
              </w:drawing>
            </w:r>
            <w:r w:rsidR="005F65C7" w:rsidRPr="008217DE">
              <w:rPr>
                <w:rFonts w:asciiTheme="minorHAnsi" w:hAnsiTheme="minorHAnsi" w:cstheme="minorHAnsi"/>
                <w:sz w:val="22"/>
                <w:szCs w:val="22"/>
              </w:rPr>
              <w:br/>
            </w:r>
            <w:r w:rsidR="007D0E2C" w:rsidRPr="00A427A2">
              <w:rPr>
                <w:rFonts w:asciiTheme="minorHAnsi" w:hAnsiTheme="minorHAnsi" w:cstheme="minorHAnsi"/>
                <w:i/>
                <w:iCs/>
                <w:sz w:val="22"/>
                <w:szCs w:val="22"/>
              </w:rPr>
              <w:t xml:space="preserve">Adam disobeyed </w:t>
            </w:r>
            <w:r w:rsidR="00B746B0" w:rsidRPr="00A427A2">
              <w:rPr>
                <w:rFonts w:asciiTheme="minorHAnsi" w:hAnsiTheme="minorHAnsi" w:cstheme="minorHAnsi"/>
                <w:i/>
                <w:iCs/>
                <w:sz w:val="22"/>
                <w:szCs w:val="22"/>
              </w:rPr>
              <w:t>the Lord</w:t>
            </w:r>
            <w:r w:rsidR="007D0E2C" w:rsidRPr="00A427A2">
              <w:rPr>
                <w:rFonts w:asciiTheme="minorHAnsi" w:hAnsiTheme="minorHAnsi" w:cstheme="minorHAnsi"/>
                <w:i/>
                <w:iCs/>
                <w:sz w:val="22"/>
                <w:szCs w:val="22"/>
              </w:rPr>
              <w:t xml:space="preserve"> </w:t>
            </w:r>
            <w:r w:rsidR="00B746B0" w:rsidRPr="00A427A2">
              <w:rPr>
                <w:rFonts w:asciiTheme="minorHAnsi" w:hAnsiTheme="minorHAnsi" w:cstheme="minorHAnsi"/>
                <w:i/>
                <w:iCs/>
                <w:sz w:val="22"/>
                <w:szCs w:val="22"/>
              </w:rPr>
              <w:br/>
            </w:r>
            <w:r w:rsidR="007D0E2C" w:rsidRPr="00A427A2">
              <w:rPr>
                <w:rFonts w:asciiTheme="minorHAnsi" w:hAnsiTheme="minorHAnsi" w:cstheme="minorHAnsi"/>
                <w:i/>
                <w:iCs/>
                <w:sz w:val="22"/>
                <w:szCs w:val="22"/>
              </w:rPr>
              <w:t>when Satan tempted him</w:t>
            </w:r>
            <w:r w:rsidR="00D02DDC" w:rsidRPr="00A427A2">
              <w:rPr>
                <w:rFonts w:asciiTheme="minorHAnsi" w:hAnsiTheme="minorHAnsi" w:cstheme="minorHAnsi"/>
                <w:i/>
                <w:iCs/>
                <w:sz w:val="22"/>
                <w:szCs w:val="22"/>
              </w:rPr>
              <w:t>.</w:t>
            </w:r>
          </w:p>
        </w:tc>
        <w:tc>
          <w:tcPr>
            <w:tcW w:w="3870" w:type="dxa"/>
            <w:shd w:val="clear" w:color="auto" w:fill="auto"/>
            <w:tcMar>
              <w:left w:w="0" w:type="dxa"/>
              <w:right w:w="0" w:type="dxa"/>
            </w:tcMar>
            <w:vAlign w:val="bottom"/>
          </w:tcPr>
          <w:p w:rsidR="008A4C45" w:rsidRPr="008217DE" w:rsidRDefault="00E575F9" w:rsidP="004335A3">
            <w:pPr>
              <w:pStyle w:val="Maintext"/>
              <w:ind w:left="630"/>
              <w:rPr>
                <w:rFonts w:asciiTheme="minorHAnsi" w:hAnsiTheme="minorHAnsi" w:cstheme="minorHAnsi"/>
                <w:sz w:val="22"/>
                <w:szCs w:val="22"/>
              </w:rPr>
            </w:pPr>
            <w:r w:rsidRPr="008217DE">
              <w:rPr>
                <w:rFonts w:asciiTheme="minorHAnsi" w:hAnsiTheme="minorHAnsi" w:cstheme="minorHAnsi"/>
                <w:sz w:val="22"/>
                <w:szCs w:val="22"/>
              </w:rPr>
              <w:object w:dxaOrig="4350" w:dyaOrig="6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pt;height:172.95pt" o:ole="">
                  <v:imagedata r:id="rId10" o:title=""/>
                </v:shape>
                <o:OLEObject Type="Embed" ProgID="PBrush" ShapeID="_x0000_i1025" DrawAspect="Content" ObjectID="_1564032965" r:id="rId11"/>
              </w:object>
            </w:r>
            <w:r w:rsidR="00D96254" w:rsidRPr="008217DE">
              <w:rPr>
                <w:rFonts w:asciiTheme="minorHAnsi" w:hAnsiTheme="minorHAnsi" w:cstheme="minorHAnsi"/>
                <w:sz w:val="22"/>
                <w:szCs w:val="22"/>
              </w:rPr>
              <w:br/>
            </w:r>
            <w:r w:rsidR="007D0E2C" w:rsidRPr="00A427A2">
              <w:rPr>
                <w:rFonts w:asciiTheme="minorHAnsi" w:hAnsiTheme="minorHAnsi" w:cstheme="minorHAnsi"/>
                <w:i/>
                <w:iCs/>
                <w:sz w:val="22"/>
                <w:szCs w:val="22"/>
              </w:rPr>
              <w:t xml:space="preserve">Jesus resisted when </w:t>
            </w:r>
            <w:r w:rsidR="00B746B0" w:rsidRPr="00A427A2">
              <w:rPr>
                <w:rFonts w:asciiTheme="minorHAnsi" w:hAnsiTheme="minorHAnsi" w:cstheme="minorHAnsi"/>
                <w:i/>
                <w:iCs/>
                <w:sz w:val="22"/>
                <w:szCs w:val="22"/>
              </w:rPr>
              <w:br/>
            </w:r>
            <w:r w:rsidR="007D0E2C" w:rsidRPr="00A427A2">
              <w:rPr>
                <w:rFonts w:asciiTheme="minorHAnsi" w:hAnsiTheme="minorHAnsi" w:cstheme="minorHAnsi"/>
                <w:i/>
                <w:iCs/>
                <w:sz w:val="22"/>
                <w:szCs w:val="22"/>
              </w:rPr>
              <w:t>Satan tempted him.</w:t>
            </w:r>
          </w:p>
        </w:tc>
      </w:tr>
    </w:tbl>
    <w:p w:rsidR="006A426F" w:rsidRPr="008217DE" w:rsidRDefault="007C528A" w:rsidP="00A427A2">
      <w:pPr>
        <w:keepNext/>
        <w:numPr>
          <w:ilvl w:val="0"/>
          <w:numId w:val="4"/>
        </w:numPr>
        <w:spacing w:before="120"/>
        <w:rPr>
          <w:rFonts w:asciiTheme="minorHAnsi" w:hAnsiTheme="minorHAnsi" w:cstheme="minorHAnsi"/>
          <w:b/>
          <w:bCs/>
          <w:sz w:val="22"/>
          <w:szCs w:val="22"/>
        </w:rPr>
      </w:pPr>
      <w:r w:rsidRPr="008217DE">
        <w:rPr>
          <w:rFonts w:asciiTheme="minorHAnsi" w:hAnsiTheme="minorHAnsi" w:cstheme="minorHAnsi"/>
          <w:sz w:val="22"/>
          <w:szCs w:val="22"/>
        </w:rPr>
        <w:lastRenderedPageBreak/>
        <w:t xml:space="preserve">For a </w:t>
      </w:r>
      <w:r w:rsidRPr="008217DE">
        <w:rPr>
          <w:rFonts w:asciiTheme="minorHAnsi" w:hAnsiTheme="minorHAnsi" w:cstheme="minorHAnsi"/>
          <w:b/>
          <w:bCs/>
          <w:sz w:val="22"/>
          <w:szCs w:val="22"/>
        </w:rPr>
        <w:t>special study</w:t>
      </w:r>
      <w:r w:rsidRPr="008217DE">
        <w:rPr>
          <w:rFonts w:asciiTheme="minorHAnsi" w:hAnsiTheme="minorHAnsi" w:cstheme="minorHAnsi"/>
          <w:sz w:val="22"/>
          <w:szCs w:val="22"/>
        </w:rPr>
        <w:t xml:space="preserve"> (which will take a lot of well-spent time) discover the many comparisons and contrasts between Jesus and the </w:t>
      </w:r>
      <w:r w:rsidR="00D02DDC" w:rsidRPr="008217DE">
        <w:rPr>
          <w:rFonts w:asciiTheme="minorHAnsi" w:hAnsiTheme="minorHAnsi" w:cstheme="minorHAnsi"/>
          <w:sz w:val="22"/>
          <w:szCs w:val="22"/>
        </w:rPr>
        <w:t>men listed here</w:t>
      </w:r>
      <w:r w:rsidRPr="008217DE">
        <w:rPr>
          <w:rFonts w:asciiTheme="minorHAnsi" w:hAnsiTheme="minorHAnsi" w:cstheme="minorHAnsi"/>
          <w:sz w:val="22"/>
          <w:szCs w:val="22"/>
        </w:rPr>
        <w:t>:</w:t>
      </w:r>
      <w:r w:rsidR="00A427A2">
        <w:rPr>
          <w:rFonts w:asciiTheme="minorHAnsi" w:hAnsiTheme="minorHAnsi" w:cstheme="minorHAnsi"/>
          <w:sz w:val="22"/>
          <w:szCs w:val="22"/>
        </w:rPr>
        <w:br/>
      </w:r>
    </w:p>
    <w:p w:rsidR="001706EB" w:rsidRPr="008217DE" w:rsidRDefault="001706EB" w:rsidP="00934006">
      <w:pPr>
        <w:pStyle w:val="ListParagraph"/>
        <w:numPr>
          <w:ilvl w:val="0"/>
          <w:numId w:val="15"/>
        </w:numPr>
        <w:spacing w:after="60"/>
        <w:rPr>
          <w:rFonts w:asciiTheme="minorHAnsi" w:hAnsiTheme="minorHAnsi" w:cstheme="minorHAnsi"/>
          <w:sz w:val="22"/>
        </w:rPr>
      </w:pPr>
      <w:r w:rsidRPr="008217DE">
        <w:rPr>
          <w:rFonts w:asciiTheme="minorHAnsi" w:hAnsiTheme="minorHAnsi" w:cstheme="minorHAnsi"/>
          <w:sz w:val="22"/>
        </w:rPr>
        <w:t>Adam, Genesis chapters 2 &amp; 3),</w:t>
      </w:r>
    </w:p>
    <w:p w:rsidR="001706EB" w:rsidRPr="008217DE" w:rsidRDefault="001706EB" w:rsidP="00934006">
      <w:pPr>
        <w:pStyle w:val="ListParagraph"/>
        <w:numPr>
          <w:ilvl w:val="0"/>
          <w:numId w:val="15"/>
        </w:numPr>
        <w:spacing w:after="60"/>
        <w:rPr>
          <w:rFonts w:asciiTheme="minorHAnsi" w:hAnsiTheme="minorHAnsi" w:cstheme="minorHAnsi"/>
          <w:sz w:val="22"/>
        </w:rPr>
      </w:pPr>
      <w:r w:rsidRPr="008217DE">
        <w:rPr>
          <w:rFonts w:asciiTheme="minorHAnsi" w:hAnsiTheme="minorHAnsi" w:cstheme="minorHAnsi"/>
          <w:sz w:val="22"/>
        </w:rPr>
        <w:t xml:space="preserve">Isaac (Genesis 22), </w:t>
      </w:r>
    </w:p>
    <w:p w:rsidR="001706EB" w:rsidRPr="008217DE" w:rsidRDefault="001706EB" w:rsidP="00934006">
      <w:pPr>
        <w:pStyle w:val="ListParagraph"/>
        <w:numPr>
          <w:ilvl w:val="0"/>
          <w:numId w:val="15"/>
        </w:numPr>
        <w:spacing w:after="60"/>
        <w:rPr>
          <w:rFonts w:asciiTheme="minorHAnsi" w:hAnsiTheme="minorHAnsi" w:cstheme="minorHAnsi"/>
          <w:sz w:val="22"/>
        </w:rPr>
      </w:pPr>
      <w:r w:rsidRPr="008217DE">
        <w:rPr>
          <w:rFonts w:asciiTheme="minorHAnsi" w:hAnsiTheme="minorHAnsi" w:cstheme="minorHAnsi"/>
          <w:sz w:val="22"/>
        </w:rPr>
        <w:t xml:space="preserve">Joseph (Genesis chapters 37 and 39–48), </w:t>
      </w:r>
    </w:p>
    <w:p w:rsidR="001706EB" w:rsidRPr="008217DE" w:rsidRDefault="001706EB" w:rsidP="00934006">
      <w:pPr>
        <w:pStyle w:val="ListParagraph"/>
        <w:numPr>
          <w:ilvl w:val="0"/>
          <w:numId w:val="15"/>
        </w:numPr>
        <w:spacing w:after="60"/>
        <w:rPr>
          <w:rFonts w:asciiTheme="minorHAnsi" w:hAnsiTheme="minorHAnsi" w:cstheme="minorHAnsi"/>
          <w:sz w:val="22"/>
        </w:rPr>
      </w:pPr>
      <w:r w:rsidRPr="008217DE">
        <w:rPr>
          <w:rFonts w:asciiTheme="minorHAnsi" w:hAnsiTheme="minorHAnsi" w:cstheme="minorHAnsi"/>
          <w:sz w:val="22"/>
        </w:rPr>
        <w:t xml:space="preserve">Moses (seen throughout books of Exodus and Numbers), </w:t>
      </w:r>
    </w:p>
    <w:p w:rsidR="001706EB" w:rsidRPr="008217DE" w:rsidRDefault="001706EB" w:rsidP="00934006">
      <w:pPr>
        <w:pStyle w:val="ListParagraph"/>
        <w:numPr>
          <w:ilvl w:val="0"/>
          <w:numId w:val="15"/>
        </w:numPr>
        <w:spacing w:after="60"/>
        <w:rPr>
          <w:rFonts w:asciiTheme="minorHAnsi" w:hAnsiTheme="minorHAnsi" w:cstheme="minorHAnsi"/>
          <w:sz w:val="22"/>
        </w:rPr>
      </w:pPr>
      <w:r w:rsidRPr="008217DE">
        <w:rPr>
          <w:rFonts w:asciiTheme="minorHAnsi" w:hAnsiTheme="minorHAnsi" w:cstheme="minorHAnsi"/>
          <w:sz w:val="22"/>
        </w:rPr>
        <w:t xml:space="preserve">Aaron (seen in the books of Exodus and Leviticus), </w:t>
      </w:r>
    </w:p>
    <w:p w:rsidR="001706EB" w:rsidRPr="008217DE" w:rsidRDefault="001706EB" w:rsidP="00934006">
      <w:pPr>
        <w:pStyle w:val="ListParagraph"/>
        <w:numPr>
          <w:ilvl w:val="0"/>
          <w:numId w:val="15"/>
        </w:numPr>
        <w:spacing w:after="60"/>
        <w:rPr>
          <w:rFonts w:asciiTheme="minorHAnsi" w:hAnsiTheme="minorHAnsi" w:cstheme="minorHAnsi"/>
          <w:sz w:val="22"/>
        </w:rPr>
      </w:pPr>
      <w:r w:rsidRPr="008217DE">
        <w:rPr>
          <w:rFonts w:asciiTheme="minorHAnsi" w:hAnsiTheme="minorHAnsi" w:cstheme="minorHAnsi"/>
          <w:sz w:val="22"/>
        </w:rPr>
        <w:t xml:space="preserve">Joshua (Joshua), </w:t>
      </w:r>
    </w:p>
    <w:p w:rsidR="001706EB" w:rsidRPr="008217DE" w:rsidRDefault="001706EB" w:rsidP="00934006">
      <w:pPr>
        <w:pStyle w:val="ListParagraph"/>
        <w:numPr>
          <w:ilvl w:val="0"/>
          <w:numId w:val="15"/>
        </w:numPr>
        <w:spacing w:after="60"/>
        <w:rPr>
          <w:rFonts w:asciiTheme="minorHAnsi" w:hAnsiTheme="minorHAnsi" w:cstheme="minorHAnsi"/>
          <w:sz w:val="22"/>
        </w:rPr>
      </w:pPr>
      <w:r w:rsidRPr="008217DE">
        <w:rPr>
          <w:rFonts w:asciiTheme="minorHAnsi" w:hAnsiTheme="minorHAnsi" w:cstheme="minorHAnsi"/>
          <w:sz w:val="22"/>
        </w:rPr>
        <w:t xml:space="preserve">Boaz (Ruth), </w:t>
      </w:r>
    </w:p>
    <w:p w:rsidR="001706EB" w:rsidRPr="008217DE" w:rsidRDefault="001706EB" w:rsidP="00934006">
      <w:pPr>
        <w:pStyle w:val="ListParagraph"/>
        <w:numPr>
          <w:ilvl w:val="0"/>
          <w:numId w:val="15"/>
        </w:numPr>
        <w:spacing w:after="60"/>
        <w:rPr>
          <w:rFonts w:asciiTheme="minorHAnsi" w:hAnsiTheme="minorHAnsi" w:cstheme="minorHAnsi"/>
          <w:sz w:val="22"/>
        </w:rPr>
      </w:pPr>
      <w:r w:rsidRPr="008217DE">
        <w:rPr>
          <w:rFonts w:asciiTheme="minorHAnsi" w:hAnsiTheme="minorHAnsi" w:cstheme="minorHAnsi"/>
          <w:sz w:val="22"/>
        </w:rPr>
        <w:t xml:space="preserve">David (1 Samuel 16–31 and 2 Samuel chapters 1 through 24), </w:t>
      </w:r>
    </w:p>
    <w:p w:rsidR="001706EB" w:rsidRDefault="001706EB" w:rsidP="00934006">
      <w:pPr>
        <w:pStyle w:val="ListParagraph"/>
        <w:numPr>
          <w:ilvl w:val="0"/>
          <w:numId w:val="15"/>
        </w:numPr>
        <w:spacing w:after="240"/>
        <w:rPr>
          <w:rFonts w:asciiTheme="minorHAnsi" w:hAnsiTheme="minorHAnsi" w:cstheme="minorHAnsi"/>
          <w:sz w:val="22"/>
        </w:rPr>
      </w:pPr>
      <w:r w:rsidRPr="008217DE">
        <w:rPr>
          <w:rFonts w:asciiTheme="minorHAnsi" w:hAnsiTheme="minorHAnsi" w:cstheme="minorHAnsi"/>
          <w:sz w:val="22"/>
        </w:rPr>
        <w:t xml:space="preserve">Elijah (1 Kings </w:t>
      </w:r>
      <w:proofErr w:type="gramStart"/>
      <w:r w:rsidRPr="008217DE">
        <w:rPr>
          <w:rFonts w:asciiTheme="minorHAnsi" w:hAnsiTheme="minorHAnsi" w:cstheme="minorHAnsi"/>
          <w:sz w:val="22"/>
        </w:rPr>
        <w:t>chapters</w:t>
      </w:r>
      <w:proofErr w:type="gramEnd"/>
      <w:r w:rsidRPr="008217DE">
        <w:rPr>
          <w:rFonts w:asciiTheme="minorHAnsi" w:hAnsiTheme="minorHAnsi" w:cstheme="minorHAnsi"/>
          <w:sz w:val="22"/>
        </w:rPr>
        <w:t xml:space="preserve"> 17 through 19 and 2 Kings chapter 2). </w:t>
      </w:r>
    </w:p>
    <w:tbl>
      <w:tblPr>
        <w:tblStyle w:val="TableGrid"/>
        <w:tblW w:w="0" w:type="auto"/>
        <w:tblInd w:w="1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3600"/>
      </w:tblGrid>
      <w:tr w:rsidR="00200F60" w:rsidTr="00971AC1">
        <w:tc>
          <w:tcPr>
            <w:tcW w:w="3600" w:type="dxa"/>
          </w:tcPr>
          <w:p w:rsidR="00200F60" w:rsidRPr="00200F60" w:rsidRDefault="00D92403" w:rsidP="00971AC1">
            <w:pPr>
              <w:jc w:val="center"/>
              <w:rPr>
                <w:rFonts w:asciiTheme="minorHAnsi" w:hAnsiTheme="minorHAnsi" w:cstheme="minorHAnsi"/>
                <w:i/>
                <w:iCs/>
                <w:sz w:val="22"/>
              </w:rPr>
            </w:pPr>
            <w:r>
              <w:rPr>
                <w:noProof/>
                <w:lang w:val="en-CA" w:eastAsia="en-CA"/>
              </w:rPr>
              <w:drawing>
                <wp:inline distT="0" distB="0" distL="0" distR="0">
                  <wp:extent cx="1689411" cy="1453896"/>
                  <wp:effectExtent l="0" t="0" r="6350" b="0"/>
                  <wp:docPr id="3" name="Picture 3" descr="Image result for aaron offer sacri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aaron offer sacrific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9762" cy="1497227"/>
                          </a:xfrm>
                          <a:prstGeom prst="rect">
                            <a:avLst/>
                          </a:prstGeom>
                          <a:noFill/>
                          <a:ln>
                            <a:noFill/>
                          </a:ln>
                        </pic:spPr>
                      </pic:pic>
                    </a:graphicData>
                  </a:graphic>
                </wp:inline>
              </w:drawing>
            </w:r>
          </w:p>
          <w:p w:rsidR="00200F60" w:rsidRPr="00200F60" w:rsidRDefault="00200F60" w:rsidP="00971AC1">
            <w:pPr>
              <w:jc w:val="center"/>
              <w:rPr>
                <w:rFonts w:asciiTheme="minorHAnsi" w:hAnsiTheme="minorHAnsi" w:cstheme="minorHAnsi"/>
                <w:i/>
                <w:iCs/>
                <w:sz w:val="22"/>
              </w:rPr>
            </w:pPr>
            <w:r w:rsidRPr="00200F60">
              <w:rPr>
                <w:rFonts w:asciiTheme="minorHAnsi" w:hAnsiTheme="minorHAnsi" w:cstheme="minorHAnsi"/>
                <w:i/>
                <w:iCs/>
                <w:sz w:val="22"/>
              </w:rPr>
              <w:t xml:space="preserve">Aaron </w:t>
            </w:r>
            <w:r w:rsidR="00D92403">
              <w:rPr>
                <w:rFonts w:asciiTheme="minorHAnsi" w:hAnsiTheme="minorHAnsi" w:cstheme="minorHAnsi"/>
                <w:i/>
                <w:iCs/>
                <w:sz w:val="22"/>
              </w:rPr>
              <w:t>offered</w:t>
            </w:r>
            <w:r w:rsidRPr="00200F60">
              <w:rPr>
                <w:rFonts w:asciiTheme="minorHAnsi" w:hAnsiTheme="minorHAnsi" w:cstheme="minorHAnsi"/>
                <w:i/>
                <w:iCs/>
                <w:sz w:val="22"/>
              </w:rPr>
              <w:t xml:space="preserve"> animal sacrifices </w:t>
            </w:r>
            <w:r w:rsidRPr="00200F60">
              <w:rPr>
                <w:rFonts w:asciiTheme="minorHAnsi" w:hAnsiTheme="minorHAnsi" w:cstheme="minorHAnsi"/>
                <w:i/>
                <w:iCs/>
                <w:sz w:val="22"/>
              </w:rPr>
              <w:br/>
              <w:t>that could never take away sins.</w:t>
            </w:r>
          </w:p>
        </w:tc>
        <w:tc>
          <w:tcPr>
            <w:tcW w:w="3600" w:type="dxa"/>
          </w:tcPr>
          <w:p w:rsidR="00200F60" w:rsidRPr="00200F60" w:rsidRDefault="00D92403" w:rsidP="00971AC1">
            <w:pPr>
              <w:jc w:val="center"/>
              <w:rPr>
                <w:rFonts w:asciiTheme="minorHAnsi" w:hAnsiTheme="minorHAnsi" w:cstheme="minorHAnsi"/>
                <w:i/>
                <w:iCs/>
                <w:sz w:val="22"/>
              </w:rPr>
            </w:pPr>
            <w:r>
              <w:rPr>
                <w:noProof/>
                <w:lang w:val="en-CA" w:eastAsia="en-CA"/>
              </w:rPr>
              <w:drawing>
                <wp:inline distT="0" distB="0" distL="0" distR="0">
                  <wp:extent cx="996696" cy="1475606"/>
                  <wp:effectExtent l="0" t="0" r="0" b="0"/>
                  <wp:docPr id="5" name="Picture 5" descr="Image result for jesus crucifi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jesus crucifix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43155" cy="1544388"/>
                          </a:xfrm>
                          <a:prstGeom prst="rect">
                            <a:avLst/>
                          </a:prstGeom>
                          <a:noFill/>
                          <a:ln>
                            <a:noFill/>
                          </a:ln>
                        </pic:spPr>
                      </pic:pic>
                    </a:graphicData>
                  </a:graphic>
                </wp:inline>
              </w:drawing>
            </w:r>
          </w:p>
          <w:p w:rsidR="00200F60" w:rsidRPr="00200F60" w:rsidRDefault="00200F60" w:rsidP="00971AC1">
            <w:pPr>
              <w:jc w:val="center"/>
              <w:rPr>
                <w:rFonts w:asciiTheme="minorHAnsi" w:hAnsiTheme="minorHAnsi" w:cstheme="minorHAnsi"/>
                <w:i/>
                <w:iCs/>
                <w:sz w:val="22"/>
              </w:rPr>
            </w:pPr>
            <w:r w:rsidRPr="00200F60">
              <w:rPr>
                <w:rFonts w:asciiTheme="minorHAnsi" w:hAnsiTheme="minorHAnsi" w:cstheme="minorHAnsi"/>
                <w:i/>
                <w:iCs/>
                <w:sz w:val="22"/>
              </w:rPr>
              <w:t xml:space="preserve">Jesus </w:t>
            </w:r>
            <w:r w:rsidR="00D92403">
              <w:rPr>
                <w:rFonts w:asciiTheme="minorHAnsi" w:hAnsiTheme="minorHAnsi" w:cstheme="minorHAnsi"/>
                <w:i/>
                <w:iCs/>
                <w:sz w:val="22"/>
              </w:rPr>
              <w:t>offered</w:t>
            </w:r>
            <w:r w:rsidRPr="00200F60">
              <w:rPr>
                <w:rFonts w:asciiTheme="minorHAnsi" w:hAnsiTheme="minorHAnsi" w:cstheme="minorHAnsi"/>
                <w:i/>
                <w:iCs/>
                <w:sz w:val="22"/>
              </w:rPr>
              <w:t xml:space="preserve"> himself as a sacrifice </w:t>
            </w:r>
            <w:r w:rsidRPr="00200F60">
              <w:rPr>
                <w:rFonts w:asciiTheme="minorHAnsi" w:hAnsiTheme="minorHAnsi" w:cstheme="minorHAnsi"/>
                <w:i/>
                <w:iCs/>
                <w:sz w:val="22"/>
              </w:rPr>
              <w:br/>
              <w:t>that takes away the sins of the world.</w:t>
            </w:r>
          </w:p>
        </w:tc>
      </w:tr>
    </w:tbl>
    <w:p w:rsidR="00200F60" w:rsidRPr="00200F60" w:rsidRDefault="00200F60" w:rsidP="00200F60">
      <w:pPr>
        <w:spacing w:after="240"/>
        <w:rPr>
          <w:rFonts w:asciiTheme="minorHAnsi" w:hAnsiTheme="minorHAnsi" w:cstheme="minorHAnsi"/>
          <w:sz w:val="22"/>
        </w:rPr>
      </w:pPr>
    </w:p>
    <w:p w:rsidR="001706EB" w:rsidRPr="008217DE" w:rsidRDefault="00705F73" w:rsidP="00934006">
      <w:pPr>
        <w:keepNext/>
        <w:keepLines/>
        <w:numPr>
          <w:ilvl w:val="0"/>
          <w:numId w:val="4"/>
        </w:numPr>
        <w:spacing w:before="120"/>
        <w:rPr>
          <w:rFonts w:asciiTheme="minorHAnsi" w:hAnsiTheme="minorHAnsi" w:cstheme="minorHAnsi"/>
          <w:b/>
          <w:sz w:val="22"/>
          <w:szCs w:val="22"/>
        </w:rPr>
      </w:pPr>
      <w:r w:rsidRPr="008217DE">
        <w:rPr>
          <w:rFonts w:asciiTheme="minorHAnsi" w:hAnsiTheme="minorHAnsi" w:cstheme="minorHAnsi"/>
          <w:b/>
          <w:sz w:val="22"/>
          <w:szCs w:val="22"/>
        </w:rPr>
        <w:t xml:space="preserve"> </w:t>
      </w:r>
      <w:r w:rsidR="001706EB" w:rsidRPr="008217DE">
        <w:rPr>
          <w:rFonts w:asciiTheme="minorHAnsi" w:hAnsiTheme="minorHAnsi" w:cstheme="minorHAnsi"/>
          <w:b/>
          <w:sz w:val="22"/>
          <w:szCs w:val="22"/>
        </w:rPr>
        <w:t xml:space="preserve">Plan with your co-workers </w:t>
      </w:r>
      <w:r w:rsidR="00CD518B" w:rsidRPr="008217DE">
        <w:rPr>
          <w:rFonts w:asciiTheme="minorHAnsi" w:hAnsiTheme="minorHAnsi" w:cstheme="minorHAnsi"/>
          <w:b/>
          <w:sz w:val="22"/>
          <w:szCs w:val="22"/>
        </w:rPr>
        <w:t xml:space="preserve">additional </w:t>
      </w:r>
      <w:r w:rsidR="001706EB" w:rsidRPr="008217DE">
        <w:rPr>
          <w:rFonts w:asciiTheme="minorHAnsi" w:hAnsiTheme="minorHAnsi" w:cstheme="minorHAnsi"/>
          <w:b/>
          <w:sz w:val="22"/>
          <w:szCs w:val="22"/>
        </w:rPr>
        <w:t>activities for the coming week.</w:t>
      </w:r>
    </w:p>
    <w:p w:rsidR="002A1C79" w:rsidRPr="008217DE" w:rsidRDefault="001706EB" w:rsidP="004F2A10">
      <w:pPr>
        <w:pStyle w:val="ListParagraph"/>
        <w:keepNext/>
        <w:numPr>
          <w:ilvl w:val="0"/>
          <w:numId w:val="14"/>
        </w:numPr>
        <w:spacing w:after="60"/>
        <w:ind w:left="720"/>
        <w:contextualSpacing w:val="0"/>
        <w:jc w:val="both"/>
        <w:rPr>
          <w:rFonts w:asciiTheme="minorHAnsi" w:hAnsiTheme="minorHAnsi" w:cstheme="minorHAnsi"/>
          <w:sz w:val="22"/>
        </w:rPr>
      </w:pPr>
      <w:r w:rsidRPr="008217DE">
        <w:rPr>
          <w:rFonts w:asciiTheme="minorHAnsi" w:hAnsiTheme="minorHAnsi" w:cstheme="minorHAnsi"/>
          <w:sz w:val="22"/>
        </w:rPr>
        <w:t>In your visiting and witnessing, explain to people how the prophets predicted Messiah’s coming and how Jesus fulfilled those predictions</w:t>
      </w:r>
      <w:r w:rsidR="005A4BA5" w:rsidRPr="008217DE">
        <w:rPr>
          <w:rFonts w:asciiTheme="minorHAnsi" w:hAnsiTheme="minorHAnsi" w:cstheme="minorHAnsi"/>
          <w:sz w:val="22"/>
        </w:rPr>
        <w:t>.</w:t>
      </w:r>
      <w:r w:rsidRPr="008217DE">
        <w:rPr>
          <w:rFonts w:asciiTheme="minorHAnsi" w:hAnsiTheme="minorHAnsi" w:cstheme="minorHAnsi"/>
          <w:sz w:val="22"/>
        </w:rPr>
        <w:t xml:space="preserve"> </w:t>
      </w:r>
    </w:p>
    <w:p w:rsidR="001706EB" w:rsidRPr="008217DE" w:rsidRDefault="001706EB" w:rsidP="00D93C68">
      <w:pPr>
        <w:pStyle w:val="ListParagraph"/>
        <w:numPr>
          <w:ilvl w:val="0"/>
          <w:numId w:val="14"/>
        </w:numPr>
        <w:spacing w:after="60"/>
        <w:ind w:left="720"/>
        <w:contextualSpacing w:val="0"/>
        <w:jc w:val="both"/>
        <w:rPr>
          <w:rFonts w:asciiTheme="minorHAnsi" w:hAnsiTheme="minorHAnsi" w:cstheme="minorHAnsi"/>
          <w:sz w:val="22"/>
        </w:rPr>
      </w:pPr>
      <w:r w:rsidRPr="008217DE">
        <w:rPr>
          <w:rFonts w:asciiTheme="minorHAnsi" w:hAnsiTheme="minorHAnsi" w:cstheme="minorHAnsi"/>
          <w:sz w:val="22"/>
        </w:rPr>
        <w:t>Visit believers and seekers who have doubts, and encourage them</w:t>
      </w:r>
      <w:r w:rsidR="003F5E63" w:rsidRPr="008217DE">
        <w:rPr>
          <w:rFonts w:asciiTheme="minorHAnsi" w:hAnsiTheme="minorHAnsi" w:cstheme="minorHAnsi"/>
          <w:sz w:val="22"/>
        </w:rPr>
        <w:t xml:space="preserve"> </w:t>
      </w:r>
      <w:r w:rsidRPr="008217DE">
        <w:rPr>
          <w:rFonts w:asciiTheme="minorHAnsi" w:hAnsiTheme="minorHAnsi" w:cstheme="minorHAnsi"/>
          <w:sz w:val="22"/>
        </w:rPr>
        <w:t>to think about reasons for faith. Pray with them for Jesus to bless them and show himself to be good and powerful.</w:t>
      </w:r>
    </w:p>
    <w:p w:rsidR="001706EB" w:rsidRPr="008217DE" w:rsidRDefault="001706EB" w:rsidP="00D93C68">
      <w:pPr>
        <w:pStyle w:val="ListParagraph"/>
        <w:numPr>
          <w:ilvl w:val="0"/>
          <w:numId w:val="14"/>
        </w:numPr>
        <w:spacing w:after="60"/>
        <w:ind w:left="720"/>
        <w:contextualSpacing w:val="0"/>
        <w:jc w:val="both"/>
        <w:rPr>
          <w:rFonts w:asciiTheme="minorHAnsi" w:hAnsiTheme="minorHAnsi" w:cstheme="minorHAnsi"/>
          <w:sz w:val="22"/>
        </w:rPr>
      </w:pPr>
      <w:r w:rsidRPr="008217DE">
        <w:rPr>
          <w:rFonts w:asciiTheme="minorHAnsi" w:hAnsiTheme="minorHAnsi" w:cstheme="minorHAnsi"/>
          <w:sz w:val="22"/>
        </w:rPr>
        <w:t>If the new leaders that you are mentoring have people who need assurance that the Bible is the Word of God, have them also read this study.</w:t>
      </w:r>
    </w:p>
    <w:p w:rsidR="00EE6E4B" w:rsidRPr="008217DE" w:rsidRDefault="001706EB" w:rsidP="00D93C68">
      <w:pPr>
        <w:pStyle w:val="ListParagraph"/>
        <w:numPr>
          <w:ilvl w:val="0"/>
          <w:numId w:val="14"/>
        </w:numPr>
        <w:spacing w:after="240"/>
        <w:ind w:left="720"/>
        <w:jc w:val="both"/>
        <w:rPr>
          <w:rFonts w:asciiTheme="minorHAnsi" w:hAnsiTheme="minorHAnsi" w:cstheme="minorHAnsi"/>
          <w:sz w:val="22"/>
        </w:rPr>
      </w:pPr>
      <w:r w:rsidRPr="008217DE">
        <w:rPr>
          <w:rFonts w:asciiTheme="minorHAnsi" w:hAnsiTheme="minorHAnsi" w:cstheme="minorHAnsi"/>
          <w:sz w:val="22"/>
        </w:rPr>
        <w:t>If some of the believers like to read and study the Bible, ask them to discover the likenesses and contrasts between Jesus and Old Testament leaders, from the list above.</w:t>
      </w:r>
    </w:p>
    <w:p w:rsidR="001706EB" w:rsidRPr="008217DE" w:rsidRDefault="001706EB" w:rsidP="002A1C79">
      <w:pPr>
        <w:keepNext/>
        <w:keepLines/>
        <w:numPr>
          <w:ilvl w:val="0"/>
          <w:numId w:val="4"/>
        </w:numPr>
        <w:spacing w:before="120"/>
        <w:rPr>
          <w:rFonts w:asciiTheme="minorHAnsi" w:hAnsiTheme="minorHAnsi" w:cstheme="minorHAnsi"/>
          <w:b/>
          <w:sz w:val="22"/>
          <w:szCs w:val="22"/>
        </w:rPr>
      </w:pPr>
      <w:r w:rsidRPr="008217DE">
        <w:rPr>
          <w:rFonts w:asciiTheme="minorHAnsi" w:hAnsiTheme="minorHAnsi" w:cstheme="minorHAnsi"/>
          <w:b/>
          <w:sz w:val="22"/>
          <w:szCs w:val="22"/>
        </w:rPr>
        <w:t xml:space="preserve">Plan with your co-workers </w:t>
      </w:r>
      <w:r w:rsidR="00CD518B" w:rsidRPr="008217DE">
        <w:rPr>
          <w:rFonts w:asciiTheme="minorHAnsi" w:hAnsiTheme="minorHAnsi" w:cstheme="minorHAnsi"/>
          <w:b/>
          <w:sz w:val="22"/>
          <w:szCs w:val="22"/>
        </w:rPr>
        <w:t xml:space="preserve">additional activities for </w:t>
      </w:r>
      <w:r w:rsidRPr="008217DE">
        <w:rPr>
          <w:rFonts w:asciiTheme="minorHAnsi" w:hAnsiTheme="minorHAnsi" w:cstheme="minorHAnsi"/>
          <w:b/>
          <w:sz w:val="22"/>
          <w:szCs w:val="22"/>
        </w:rPr>
        <w:t>the up-coming worship meeting.</w:t>
      </w:r>
    </w:p>
    <w:p w:rsidR="001706EB" w:rsidRPr="008217DE" w:rsidRDefault="001706EB" w:rsidP="004F2A10">
      <w:pPr>
        <w:pStyle w:val="ListParagraph"/>
        <w:keepNext/>
        <w:numPr>
          <w:ilvl w:val="0"/>
          <w:numId w:val="14"/>
        </w:numPr>
        <w:spacing w:after="60"/>
        <w:ind w:left="720"/>
        <w:contextualSpacing w:val="0"/>
        <w:jc w:val="both"/>
        <w:rPr>
          <w:rFonts w:asciiTheme="minorHAnsi" w:hAnsiTheme="minorHAnsi" w:cstheme="minorHAnsi"/>
          <w:sz w:val="22"/>
        </w:rPr>
      </w:pPr>
      <w:r w:rsidRPr="008217DE">
        <w:rPr>
          <w:rFonts w:asciiTheme="minorHAnsi" w:hAnsiTheme="minorHAnsi" w:cstheme="minorHAnsi"/>
          <w:bCs/>
          <w:sz w:val="22"/>
        </w:rPr>
        <w:t>Explain</w:t>
      </w:r>
      <w:r w:rsidRPr="008217DE">
        <w:rPr>
          <w:rFonts w:asciiTheme="minorHAnsi" w:hAnsiTheme="minorHAnsi" w:cstheme="minorHAnsi"/>
          <w:sz w:val="22"/>
        </w:rPr>
        <w:t xml:space="preserve"> that predictions fulfilled in the past give to us confidence that the rest of the predictions will be fulfilled in the future.</w:t>
      </w:r>
    </w:p>
    <w:p w:rsidR="001706EB" w:rsidRPr="008217DE" w:rsidRDefault="001706EB" w:rsidP="00D93C68">
      <w:pPr>
        <w:pStyle w:val="ListParagraph"/>
        <w:numPr>
          <w:ilvl w:val="0"/>
          <w:numId w:val="14"/>
        </w:numPr>
        <w:spacing w:after="60"/>
        <w:ind w:left="720"/>
        <w:contextualSpacing w:val="0"/>
        <w:jc w:val="both"/>
        <w:rPr>
          <w:rFonts w:asciiTheme="minorHAnsi" w:hAnsiTheme="minorHAnsi" w:cstheme="minorHAnsi"/>
          <w:sz w:val="22"/>
        </w:rPr>
      </w:pPr>
      <w:r w:rsidRPr="008217DE">
        <w:rPr>
          <w:rFonts w:asciiTheme="minorHAnsi" w:hAnsiTheme="minorHAnsi" w:cstheme="minorHAnsi"/>
          <w:bCs/>
          <w:sz w:val="22"/>
        </w:rPr>
        <w:t>Explain</w:t>
      </w:r>
      <w:r w:rsidRPr="008217DE">
        <w:rPr>
          <w:rFonts w:asciiTheme="minorHAnsi" w:hAnsiTheme="minorHAnsi" w:cstheme="minorHAnsi"/>
          <w:sz w:val="22"/>
        </w:rPr>
        <w:t xml:space="preserve"> the likenesses and contrasts between Jesus and at least one of the Old Testament leaders listed above.</w:t>
      </w:r>
    </w:p>
    <w:p w:rsidR="001706EB" w:rsidRPr="008217DE" w:rsidRDefault="001706EB" w:rsidP="00D93C68">
      <w:pPr>
        <w:pStyle w:val="ListParagraph"/>
        <w:numPr>
          <w:ilvl w:val="0"/>
          <w:numId w:val="14"/>
        </w:numPr>
        <w:spacing w:after="60"/>
        <w:ind w:left="720"/>
        <w:contextualSpacing w:val="0"/>
        <w:jc w:val="both"/>
        <w:rPr>
          <w:rFonts w:asciiTheme="minorHAnsi" w:hAnsiTheme="minorHAnsi" w:cstheme="minorHAnsi"/>
          <w:sz w:val="22"/>
        </w:rPr>
      </w:pPr>
      <w:r w:rsidRPr="008217DE">
        <w:rPr>
          <w:rFonts w:asciiTheme="minorHAnsi" w:hAnsiTheme="minorHAnsi" w:cstheme="minorHAnsi"/>
          <w:sz w:val="22"/>
        </w:rPr>
        <w:t>To introduce the Lord’s</w:t>
      </w:r>
      <w:r w:rsidRPr="008217DE">
        <w:rPr>
          <w:rFonts w:asciiTheme="minorHAnsi" w:hAnsiTheme="minorHAnsi" w:cstheme="minorHAnsi"/>
          <w:bCs/>
          <w:sz w:val="22"/>
        </w:rPr>
        <w:t xml:space="preserve"> Table</w:t>
      </w:r>
      <w:r w:rsidRPr="008217DE">
        <w:rPr>
          <w:rFonts w:asciiTheme="minorHAnsi" w:hAnsiTheme="minorHAnsi" w:cstheme="minorHAnsi"/>
          <w:sz w:val="22"/>
        </w:rPr>
        <w:t>, read aloud 1 Corinthians 11:26. Explain that Christians have been taking the bread and cup together for nearly 2000 years while waiting for Messiah to return and fulfil the rest of his promises.</w:t>
      </w:r>
    </w:p>
    <w:p w:rsidR="001706EB" w:rsidRPr="008217DE" w:rsidRDefault="001706EB" w:rsidP="00D93C68">
      <w:pPr>
        <w:pStyle w:val="ListParagraph"/>
        <w:numPr>
          <w:ilvl w:val="0"/>
          <w:numId w:val="14"/>
        </w:numPr>
        <w:spacing w:after="0"/>
        <w:ind w:left="720"/>
        <w:jc w:val="both"/>
        <w:rPr>
          <w:rFonts w:asciiTheme="minorHAnsi" w:hAnsiTheme="minorHAnsi" w:cstheme="minorHAnsi"/>
          <w:sz w:val="22"/>
        </w:rPr>
      </w:pPr>
      <w:r w:rsidRPr="008217DE">
        <w:rPr>
          <w:rFonts w:asciiTheme="minorHAnsi" w:hAnsiTheme="minorHAnsi" w:cstheme="minorHAnsi"/>
          <w:sz w:val="22"/>
        </w:rPr>
        <w:t xml:space="preserve">Form </w:t>
      </w:r>
      <w:r w:rsidRPr="008217DE">
        <w:rPr>
          <w:rFonts w:asciiTheme="minorHAnsi" w:hAnsiTheme="minorHAnsi" w:cstheme="minorHAnsi"/>
          <w:bCs/>
          <w:sz w:val="22"/>
        </w:rPr>
        <w:t xml:space="preserve">small </w:t>
      </w:r>
      <w:r w:rsidRPr="008217DE">
        <w:rPr>
          <w:rFonts w:asciiTheme="minorHAnsi" w:hAnsiTheme="minorHAnsi" w:cstheme="minorHAnsi"/>
          <w:sz w:val="22"/>
        </w:rPr>
        <w:t>groups of two and three to pray together, discuss the ancient prophecies about Jesus, confirm plans, and encourage one another.</w:t>
      </w:r>
    </w:p>
    <w:p w:rsidR="007037F7" w:rsidRPr="008217DE" w:rsidRDefault="007037F7" w:rsidP="004F2A10">
      <w:pPr>
        <w:pStyle w:val="ListParagraph"/>
        <w:keepNext/>
        <w:numPr>
          <w:ilvl w:val="0"/>
          <w:numId w:val="14"/>
        </w:numPr>
        <w:spacing w:after="0"/>
        <w:ind w:left="720"/>
        <w:jc w:val="both"/>
        <w:rPr>
          <w:rFonts w:asciiTheme="minorHAnsi" w:hAnsiTheme="minorHAnsi" w:cstheme="minorHAnsi"/>
          <w:sz w:val="22"/>
        </w:rPr>
      </w:pPr>
      <w:r w:rsidRPr="008217DE">
        <w:rPr>
          <w:rFonts w:asciiTheme="minorHAnsi" w:hAnsiTheme="minorHAnsi" w:cstheme="minorHAnsi"/>
          <w:sz w:val="22"/>
        </w:rPr>
        <w:t>Those who teach children should read study</w:t>
      </w:r>
      <w:r w:rsidR="00177A89" w:rsidRPr="008217DE">
        <w:rPr>
          <w:rFonts w:asciiTheme="minorHAnsi" w:hAnsiTheme="minorHAnsi" w:cstheme="minorHAnsi"/>
          <w:sz w:val="22"/>
        </w:rPr>
        <w:t xml:space="preserve"> </w:t>
      </w:r>
      <w:r w:rsidRPr="008217DE">
        <w:rPr>
          <w:rFonts w:asciiTheme="minorHAnsi" w:hAnsiTheme="minorHAnsi" w:cstheme="minorHAnsi"/>
          <w:sz w:val="22"/>
        </w:rPr>
        <w:t>#55</w:t>
      </w:r>
      <w:r w:rsidR="00177A89" w:rsidRPr="008217DE">
        <w:rPr>
          <w:rFonts w:asciiTheme="minorHAnsi" w:hAnsiTheme="minorHAnsi" w:cstheme="minorHAnsi"/>
          <w:sz w:val="22"/>
        </w:rPr>
        <w:t xml:space="preserve"> for children.</w:t>
      </w:r>
    </w:p>
    <w:sectPr w:rsidR="007037F7" w:rsidRPr="008217DE" w:rsidSect="006F188A">
      <w:headerReference w:type="even" r:id="rId14"/>
      <w:headerReference w:type="default" r:id="rId15"/>
      <w:footerReference w:type="defaul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1DF" w:rsidRDefault="002661DF" w:rsidP="00A309A5">
      <w:r>
        <w:separator/>
      </w:r>
    </w:p>
  </w:endnote>
  <w:endnote w:type="continuationSeparator" w:id="0">
    <w:p w:rsidR="002661DF" w:rsidRDefault="002661DF" w:rsidP="00A30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6707365"/>
      <w:docPartObj>
        <w:docPartGallery w:val="Page Numbers (Bottom of Page)"/>
        <w:docPartUnique/>
      </w:docPartObj>
    </w:sdtPr>
    <w:sdtEndPr>
      <w:rPr>
        <w:noProof/>
      </w:rPr>
    </w:sdtEndPr>
    <w:sdtContent>
      <w:p w:rsidR="008020EB" w:rsidRDefault="006F188A" w:rsidP="006F188A">
        <w:pPr>
          <w:pStyle w:val="Footer"/>
          <w:jc w:val="center"/>
        </w:pPr>
        <w:r>
          <w:fldChar w:fldCharType="begin"/>
        </w:r>
        <w:r>
          <w:instrText xml:space="preserve"> PAGE   \* MERGEFORMAT </w:instrText>
        </w:r>
        <w:r>
          <w:fldChar w:fldCharType="separate"/>
        </w:r>
        <w:r w:rsidR="00FF32B8">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1DF" w:rsidRDefault="002661DF" w:rsidP="00A309A5">
      <w:r>
        <w:separator/>
      </w:r>
    </w:p>
  </w:footnote>
  <w:footnote w:type="continuationSeparator" w:id="0">
    <w:p w:rsidR="002661DF" w:rsidRDefault="002661DF" w:rsidP="00A30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880" w:rsidRDefault="002F6880" w:rsidP="00FC4A97">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75F9">
      <w:rPr>
        <w:rStyle w:val="PageNumber"/>
        <w:noProof/>
      </w:rPr>
      <w:t>4</w:t>
    </w:r>
    <w:r>
      <w:rPr>
        <w:rStyle w:val="PageNumber"/>
      </w:rPr>
      <w:fldChar w:fldCharType="end"/>
    </w:r>
  </w:p>
  <w:p w:rsidR="002F6880" w:rsidRDefault="002F68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6880" w:rsidRPr="00E575F9" w:rsidRDefault="006F188A" w:rsidP="00E575F9">
    <w:pPr>
      <w:pStyle w:val="0L6below"/>
      <w:spacing w:after="0"/>
      <w:jc w:val="center"/>
      <w:rPr>
        <w:rFonts w:asciiTheme="minorHAnsi" w:hAnsiTheme="minorHAnsi" w:cstheme="minorHAnsi"/>
        <w:sz w:val="20"/>
        <w:lang w:val="en-US"/>
      </w:rPr>
    </w:pPr>
    <w:r w:rsidRPr="00E575F9">
      <w:rPr>
        <w:rFonts w:asciiTheme="minorHAnsi" w:hAnsiTheme="minorHAnsi" w:cstheme="minorHAnsi"/>
        <w:sz w:val="20"/>
        <w:lang w:val="en-US"/>
      </w:rPr>
      <w:t>Paul-Timothy Study #35, for Shepherds (2017</w:t>
    </w:r>
    <w:proofErr w:type="gramStart"/>
    <w:r w:rsidRPr="00E575F9">
      <w:rPr>
        <w:rFonts w:asciiTheme="minorHAnsi" w:hAnsiTheme="minorHAnsi" w:cstheme="minorHAnsi"/>
        <w:sz w:val="20"/>
        <w:lang w:val="en-US"/>
      </w:rPr>
      <w:t>)</w:t>
    </w:r>
    <w:proofErr w:type="gramEnd"/>
    <w:r w:rsidR="00E575F9" w:rsidRPr="00E575F9">
      <w:rPr>
        <w:rFonts w:asciiTheme="minorHAnsi" w:hAnsiTheme="minorHAnsi" w:cstheme="minorHAnsi"/>
        <w:sz w:val="20"/>
        <w:lang w:val="en-US"/>
      </w:rPr>
      <w:br/>
      <w:t>www.paul-timothy.net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C67508"/>
    <w:multiLevelType w:val="hybridMultilevel"/>
    <w:tmpl w:val="4E8A8E86"/>
    <w:lvl w:ilvl="0" w:tplc="4862358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242AE2"/>
    <w:multiLevelType w:val="hybridMultilevel"/>
    <w:tmpl w:val="AC224140"/>
    <w:lvl w:ilvl="0" w:tplc="17EAC5BE">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15:restartNumberingAfterBreak="0">
    <w:nsid w:val="263C7D01"/>
    <w:multiLevelType w:val="hybridMultilevel"/>
    <w:tmpl w:val="BB08B5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BC48D6"/>
    <w:multiLevelType w:val="hybridMultilevel"/>
    <w:tmpl w:val="FC8E7762"/>
    <w:lvl w:ilvl="0" w:tplc="0409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302377F6"/>
    <w:multiLevelType w:val="hybridMultilevel"/>
    <w:tmpl w:val="B6EE5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06F2C14"/>
    <w:multiLevelType w:val="hybridMultilevel"/>
    <w:tmpl w:val="670223FC"/>
    <w:lvl w:ilvl="0" w:tplc="05886CC4">
      <w:start w:val="1"/>
      <w:numFmt w:val="decimal"/>
      <w:lvlText w:val="%1."/>
      <w:lvlJc w:val="left"/>
      <w:pPr>
        <w:ind w:left="279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E66E76"/>
    <w:multiLevelType w:val="hybridMultilevel"/>
    <w:tmpl w:val="D444CA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9B0256C"/>
    <w:multiLevelType w:val="hybridMultilevel"/>
    <w:tmpl w:val="89482B08"/>
    <w:lvl w:ilvl="0" w:tplc="5EFA186C">
      <w:start w:val="1"/>
      <w:numFmt w:val="bullet"/>
      <w:lvlText w:val=""/>
      <w:lvlJc w:val="left"/>
      <w:pPr>
        <w:ind w:left="315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4F687C41"/>
    <w:multiLevelType w:val="hybridMultilevel"/>
    <w:tmpl w:val="5C8AAFD8"/>
    <w:lvl w:ilvl="0" w:tplc="8500B960">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06D2372"/>
    <w:multiLevelType w:val="hybridMultilevel"/>
    <w:tmpl w:val="ADD8C80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4E46368"/>
    <w:multiLevelType w:val="hybridMultilevel"/>
    <w:tmpl w:val="FC9698C4"/>
    <w:lvl w:ilvl="0" w:tplc="05886CC4">
      <w:start w:val="1"/>
      <w:numFmt w:val="decimal"/>
      <w:lvlText w:val="%1."/>
      <w:lvlJc w:val="left"/>
      <w:pPr>
        <w:ind w:left="2790" w:hanging="360"/>
      </w:pPr>
    </w:lvl>
    <w:lvl w:ilvl="1" w:tplc="080A0019" w:tentative="1">
      <w:start w:val="1"/>
      <w:numFmt w:val="lowerLetter"/>
      <w:lvlText w:val="%2."/>
      <w:lvlJc w:val="left"/>
      <w:pPr>
        <w:ind w:left="3510" w:hanging="360"/>
      </w:pPr>
    </w:lvl>
    <w:lvl w:ilvl="2" w:tplc="080A001B" w:tentative="1">
      <w:start w:val="1"/>
      <w:numFmt w:val="lowerRoman"/>
      <w:lvlText w:val="%3."/>
      <w:lvlJc w:val="right"/>
      <w:pPr>
        <w:ind w:left="4230" w:hanging="180"/>
      </w:pPr>
    </w:lvl>
    <w:lvl w:ilvl="3" w:tplc="080A000F" w:tentative="1">
      <w:start w:val="1"/>
      <w:numFmt w:val="decimal"/>
      <w:lvlText w:val="%4."/>
      <w:lvlJc w:val="left"/>
      <w:pPr>
        <w:ind w:left="4950" w:hanging="360"/>
      </w:pPr>
    </w:lvl>
    <w:lvl w:ilvl="4" w:tplc="080A0019" w:tentative="1">
      <w:start w:val="1"/>
      <w:numFmt w:val="lowerLetter"/>
      <w:lvlText w:val="%5."/>
      <w:lvlJc w:val="left"/>
      <w:pPr>
        <w:ind w:left="5670" w:hanging="360"/>
      </w:pPr>
    </w:lvl>
    <w:lvl w:ilvl="5" w:tplc="080A001B" w:tentative="1">
      <w:start w:val="1"/>
      <w:numFmt w:val="lowerRoman"/>
      <w:lvlText w:val="%6."/>
      <w:lvlJc w:val="right"/>
      <w:pPr>
        <w:ind w:left="6390" w:hanging="180"/>
      </w:pPr>
    </w:lvl>
    <w:lvl w:ilvl="6" w:tplc="080A000F" w:tentative="1">
      <w:start w:val="1"/>
      <w:numFmt w:val="decimal"/>
      <w:lvlText w:val="%7."/>
      <w:lvlJc w:val="left"/>
      <w:pPr>
        <w:ind w:left="7110" w:hanging="360"/>
      </w:pPr>
    </w:lvl>
    <w:lvl w:ilvl="7" w:tplc="080A0019" w:tentative="1">
      <w:start w:val="1"/>
      <w:numFmt w:val="lowerLetter"/>
      <w:lvlText w:val="%8."/>
      <w:lvlJc w:val="left"/>
      <w:pPr>
        <w:ind w:left="7830" w:hanging="360"/>
      </w:pPr>
    </w:lvl>
    <w:lvl w:ilvl="8" w:tplc="080A001B" w:tentative="1">
      <w:start w:val="1"/>
      <w:numFmt w:val="lowerRoman"/>
      <w:lvlText w:val="%9."/>
      <w:lvlJc w:val="right"/>
      <w:pPr>
        <w:ind w:left="8550" w:hanging="180"/>
      </w:pPr>
    </w:lvl>
  </w:abstractNum>
  <w:abstractNum w:abstractNumId="11" w15:restartNumberingAfterBreak="0">
    <w:nsid w:val="66BE57F8"/>
    <w:multiLevelType w:val="hybridMultilevel"/>
    <w:tmpl w:val="FF88AE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6A0FC2"/>
    <w:multiLevelType w:val="hybridMultilevel"/>
    <w:tmpl w:val="AC00272E"/>
    <w:lvl w:ilvl="0" w:tplc="5EFA186C">
      <w:start w:val="1"/>
      <w:numFmt w:val="bullet"/>
      <w:lvlText w:val=""/>
      <w:lvlJc w:val="left"/>
      <w:pPr>
        <w:ind w:left="2790" w:hanging="360"/>
      </w:pPr>
      <w:rPr>
        <w:rFonts w:ascii="Symbol" w:hAnsi="Symbol" w:hint="default"/>
      </w:rPr>
    </w:lvl>
    <w:lvl w:ilvl="1" w:tplc="080A0003" w:tentative="1">
      <w:start w:val="1"/>
      <w:numFmt w:val="bullet"/>
      <w:lvlText w:val="o"/>
      <w:lvlJc w:val="left"/>
      <w:pPr>
        <w:ind w:left="3510" w:hanging="360"/>
      </w:pPr>
      <w:rPr>
        <w:rFonts w:ascii="Courier New" w:hAnsi="Courier New" w:cs="Courier New" w:hint="default"/>
      </w:rPr>
    </w:lvl>
    <w:lvl w:ilvl="2" w:tplc="080A0005" w:tentative="1">
      <w:start w:val="1"/>
      <w:numFmt w:val="bullet"/>
      <w:lvlText w:val=""/>
      <w:lvlJc w:val="left"/>
      <w:pPr>
        <w:ind w:left="4230" w:hanging="360"/>
      </w:pPr>
      <w:rPr>
        <w:rFonts w:ascii="Wingdings" w:hAnsi="Wingdings" w:hint="default"/>
      </w:rPr>
    </w:lvl>
    <w:lvl w:ilvl="3" w:tplc="080A0001" w:tentative="1">
      <w:start w:val="1"/>
      <w:numFmt w:val="bullet"/>
      <w:lvlText w:val=""/>
      <w:lvlJc w:val="left"/>
      <w:pPr>
        <w:ind w:left="4950" w:hanging="360"/>
      </w:pPr>
      <w:rPr>
        <w:rFonts w:ascii="Symbol" w:hAnsi="Symbol" w:hint="default"/>
      </w:rPr>
    </w:lvl>
    <w:lvl w:ilvl="4" w:tplc="080A0003" w:tentative="1">
      <w:start w:val="1"/>
      <w:numFmt w:val="bullet"/>
      <w:lvlText w:val="o"/>
      <w:lvlJc w:val="left"/>
      <w:pPr>
        <w:ind w:left="5670" w:hanging="360"/>
      </w:pPr>
      <w:rPr>
        <w:rFonts w:ascii="Courier New" w:hAnsi="Courier New" w:cs="Courier New" w:hint="default"/>
      </w:rPr>
    </w:lvl>
    <w:lvl w:ilvl="5" w:tplc="080A0005" w:tentative="1">
      <w:start w:val="1"/>
      <w:numFmt w:val="bullet"/>
      <w:lvlText w:val=""/>
      <w:lvlJc w:val="left"/>
      <w:pPr>
        <w:ind w:left="6390" w:hanging="360"/>
      </w:pPr>
      <w:rPr>
        <w:rFonts w:ascii="Wingdings" w:hAnsi="Wingdings" w:hint="default"/>
      </w:rPr>
    </w:lvl>
    <w:lvl w:ilvl="6" w:tplc="080A0001" w:tentative="1">
      <w:start w:val="1"/>
      <w:numFmt w:val="bullet"/>
      <w:lvlText w:val=""/>
      <w:lvlJc w:val="left"/>
      <w:pPr>
        <w:ind w:left="7110" w:hanging="360"/>
      </w:pPr>
      <w:rPr>
        <w:rFonts w:ascii="Symbol" w:hAnsi="Symbol" w:hint="default"/>
      </w:rPr>
    </w:lvl>
    <w:lvl w:ilvl="7" w:tplc="080A0003" w:tentative="1">
      <w:start w:val="1"/>
      <w:numFmt w:val="bullet"/>
      <w:lvlText w:val="o"/>
      <w:lvlJc w:val="left"/>
      <w:pPr>
        <w:ind w:left="7830" w:hanging="360"/>
      </w:pPr>
      <w:rPr>
        <w:rFonts w:ascii="Courier New" w:hAnsi="Courier New" w:cs="Courier New" w:hint="default"/>
      </w:rPr>
    </w:lvl>
    <w:lvl w:ilvl="8" w:tplc="080A0005" w:tentative="1">
      <w:start w:val="1"/>
      <w:numFmt w:val="bullet"/>
      <w:lvlText w:val=""/>
      <w:lvlJc w:val="left"/>
      <w:pPr>
        <w:ind w:left="8550" w:hanging="360"/>
      </w:pPr>
      <w:rPr>
        <w:rFonts w:ascii="Wingdings" w:hAnsi="Wingdings" w:hint="default"/>
      </w:rPr>
    </w:lvl>
  </w:abstractNum>
  <w:num w:numId="1">
    <w:abstractNumId w:val="8"/>
  </w:num>
  <w:num w:numId="2">
    <w:abstractNumId w:val="8"/>
  </w:num>
  <w:num w:numId="3">
    <w:abstractNumId w:val="6"/>
  </w:num>
  <w:num w:numId="4">
    <w:abstractNumId w:val="9"/>
  </w:num>
  <w:num w:numId="5">
    <w:abstractNumId w:val="11"/>
  </w:num>
  <w:num w:numId="6">
    <w:abstractNumId w:val="4"/>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0"/>
  </w:num>
  <w:num w:numId="10">
    <w:abstractNumId w:val="2"/>
  </w:num>
  <w:num w:numId="11">
    <w:abstractNumId w:val="10"/>
  </w:num>
  <w:num w:numId="12">
    <w:abstractNumId w:val="12"/>
  </w:num>
  <w:num w:numId="13">
    <w:abstractNumId w:val="5"/>
  </w:num>
  <w:num w:numId="14">
    <w:abstractNumId w:val="7"/>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1D1"/>
    <w:rsid w:val="00007339"/>
    <w:rsid w:val="000177FB"/>
    <w:rsid w:val="00024DF7"/>
    <w:rsid w:val="00061663"/>
    <w:rsid w:val="000649A1"/>
    <w:rsid w:val="00080AB9"/>
    <w:rsid w:val="000917B4"/>
    <w:rsid w:val="000A3E83"/>
    <w:rsid w:val="000B153C"/>
    <w:rsid w:val="000D0388"/>
    <w:rsid w:val="000F01FE"/>
    <w:rsid w:val="000F1DBC"/>
    <w:rsid w:val="00112019"/>
    <w:rsid w:val="0013085C"/>
    <w:rsid w:val="00131D04"/>
    <w:rsid w:val="00157B83"/>
    <w:rsid w:val="00163E21"/>
    <w:rsid w:val="00167901"/>
    <w:rsid w:val="001706EB"/>
    <w:rsid w:val="00177A89"/>
    <w:rsid w:val="0019427A"/>
    <w:rsid w:val="001B0793"/>
    <w:rsid w:val="001D1D18"/>
    <w:rsid w:val="00200F60"/>
    <w:rsid w:val="00204382"/>
    <w:rsid w:val="00212400"/>
    <w:rsid w:val="00232B2D"/>
    <w:rsid w:val="0023445B"/>
    <w:rsid w:val="00236E8F"/>
    <w:rsid w:val="002554B6"/>
    <w:rsid w:val="00255B6B"/>
    <w:rsid w:val="002647DC"/>
    <w:rsid w:val="002661DF"/>
    <w:rsid w:val="00283C87"/>
    <w:rsid w:val="002A1C79"/>
    <w:rsid w:val="002F414D"/>
    <w:rsid w:val="002F6880"/>
    <w:rsid w:val="00305384"/>
    <w:rsid w:val="00305826"/>
    <w:rsid w:val="00332250"/>
    <w:rsid w:val="0033414C"/>
    <w:rsid w:val="003423EC"/>
    <w:rsid w:val="003864D0"/>
    <w:rsid w:val="003D6ED2"/>
    <w:rsid w:val="003D72B2"/>
    <w:rsid w:val="003E40F9"/>
    <w:rsid w:val="003F19F3"/>
    <w:rsid w:val="003F5E63"/>
    <w:rsid w:val="00400F90"/>
    <w:rsid w:val="0040621B"/>
    <w:rsid w:val="00425FFB"/>
    <w:rsid w:val="004335A3"/>
    <w:rsid w:val="0043643E"/>
    <w:rsid w:val="004429D3"/>
    <w:rsid w:val="0046419A"/>
    <w:rsid w:val="00473AEE"/>
    <w:rsid w:val="004867A6"/>
    <w:rsid w:val="00490D1D"/>
    <w:rsid w:val="00495961"/>
    <w:rsid w:val="00495B1F"/>
    <w:rsid w:val="004A6E8F"/>
    <w:rsid w:val="004A778A"/>
    <w:rsid w:val="004C140C"/>
    <w:rsid w:val="004D55F8"/>
    <w:rsid w:val="004E75AF"/>
    <w:rsid w:val="004F054A"/>
    <w:rsid w:val="004F2A10"/>
    <w:rsid w:val="005146E9"/>
    <w:rsid w:val="00554235"/>
    <w:rsid w:val="00563770"/>
    <w:rsid w:val="0056620C"/>
    <w:rsid w:val="00574E20"/>
    <w:rsid w:val="00575692"/>
    <w:rsid w:val="00577325"/>
    <w:rsid w:val="005928D9"/>
    <w:rsid w:val="005A4BA5"/>
    <w:rsid w:val="005B0A62"/>
    <w:rsid w:val="005B0F14"/>
    <w:rsid w:val="005C0254"/>
    <w:rsid w:val="005D240A"/>
    <w:rsid w:val="005F22E4"/>
    <w:rsid w:val="005F27C2"/>
    <w:rsid w:val="005F501F"/>
    <w:rsid w:val="005F52D0"/>
    <w:rsid w:val="005F65C7"/>
    <w:rsid w:val="00632B8E"/>
    <w:rsid w:val="00663CF1"/>
    <w:rsid w:val="00664D3B"/>
    <w:rsid w:val="006A426F"/>
    <w:rsid w:val="006B0A94"/>
    <w:rsid w:val="006B0C01"/>
    <w:rsid w:val="006B256F"/>
    <w:rsid w:val="006D16D6"/>
    <w:rsid w:val="006D7D05"/>
    <w:rsid w:val="006E143A"/>
    <w:rsid w:val="006E60A9"/>
    <w:rsid w:val="006F188A"/>
    <w:rsid w:val="007037F7"/>
    <w:rsid w:val="00705F73"/>
    <w:rsid w:val="007078BD"/>
    <w:rsid w:val="00714651"/>
    <w:rsid w:val="00723B09"/>
    <w:rsid w:val="00725AAA"/>
    <w:rsid w:val="00735F5F"/>
    <w:rsid w:val="00737796"/>
    <w:rsid w:val="00741299"/>
    <w:rsid w:val="007509EA"/>
    <w:rsid w:val="00761600"/>
    <w:rsid w:val="00762736"/>
    <w:rsid w:val="00773076"/>
    <w:rsid w:val="007B5F6C"/>
    <w:rsid w:val="007C528A"/>
    <w:rsid w:val="007D0E2C"/>
    <w:rsid w:val="007D180B"/>
    <w:rsid w:val="007D2C78"/>
    <w:rsid w:val="007F706A"/>
    <w:rsid w:val="008020EB"/>
    <w:rsid w:val="008217DE"/>
    <w:rsid w:val="00821C96"/>
    <w:rsid w:val="00832DE0"/>
    <w:rsid w:val="00856719"/>
    <w:rsid w:val="00882464"/>
    <w:rsid w:val="0089368C"/>
    <w:rsid w:val="008A4C45"/>
    <w:rsid w:val="008C6947"/>
    <w:rsid w:val="008D612B"/>
    <w:rsid w:val="008E1FD6"/>
    <w:rsid w:val="00920282"/>
    <w:rsid w:val="00931E5E"/>
    <w:rsid w:val="00934006"/>
    <w:rsid w:val="00955AB1"/>
    <w:rsid w:val="009560B3"/>
    <w:rsid w:val="00971AC1"/>
    <w:rsid w:val="00974E2F"/>
    <w:rsid w:val="00992557"/>
    <w:rsid w:val="009A08A7"/>
    <w:rsid w:val="009A6DE7"/>
    <w:rsid w:val="009D0BAF"/>
    <w:rsid w:val="00A03DE6"/>
    <w:rsid w:val="00A11D89"/>
    <w:rsid w:val="00A20921"/>
    <w:rsid w:val="00A238B1"/>
    <w:rsid w:val="00A309A5"/>
    <w:rsid w:val="00A427A2"/>
    <w:rsid w:val="00A63778"/>
    <w:rsid w:val="00AA0F18"/>
    <w:rsid w:val="00AA7B4B"/>
    <w:rsid w:val="00AD0672"/>
    <w:rsid w:val="00AD1701"/>
    <w:rsid w:val="00AE7CF1"/>
    <w:rsid w:val="00AF5F5C"/>
    <w:rsid w:val="00B1518A"/>
    <w:rsid w:val="00B20730"/>
    <w:rsid w:val="00B40F3A"/>
    <w:rsid w:val="00B628C5"/>
    <w:rsid w:val="00B65087"/>
    <w:rsid w:val="00B746B0"/>
    <w:rsid w:val="00B75452"/>
    <w:rsid w:val="00B84FA1"/>
    <w:rsid w:val="00B856F4"/>
    <w:rsid w:val="00B96A43"/>
    <w:rsid w:val="00BF41E0"/>
    <w:rsid w:val="00BF71FF"/>
    <w:rsid w:val="00C33AC4"/>
    <w:rsid w:val="00C574A2"/>
    <w:rsid w:val="00C71EB7"/>
    <w:rsid w:val="00CA0DF9"/>
    <w:rsid w:val="00CC1D1C"/>
    <w:rsid w:val="00CC21CD"/>
    <w:rsid w:val="00CD518B"/>
    <w:rsid w:val="00CD6A61"/>
    <w:rsid w:val="00CD6FF6"/>
    <w:rsid w:val="00CD7DF6"/>
    <w:rsid w:val="00CF2732"/>
    <w:rsid w:val="00CF725B"/>
    <w:rsid w:val="00D02DDC"/>
    <w:rsid w:val="00D041A9"/>
    <w:rsid w:val="00D2052D"/>
    <w:rsid w:val="00D20782"/>
    <w:rsid w:val="00D343DD"/>
    <w:rsid w:val="00D37EF4"/>
    <w:rsid w:val="00D4159D"/>
    <w:rsid w:val="00D61B1E"/>
    <w:rsid w:val="00D66D49"/>
    <w:rsid w:val="00D70576"/>
    <w:rsid w:val="00D92403"/>
    <w:rsid w:val="00D9320F"/>
    <w:rsid w:val="00D93C24"/>
    <w:rsid w:val="00D93C68"/>
    <w:rsid w:val="00D96254"/>
    <w:rsid w:val="00DC2886"/>
    <w:rsid w:val="00DD6EF7"/>
    <w:rsid w:val="00DE15B2"/>
    <w:rsid w:val="00DE289A"/>
    <w:rsid w:val="00DF13B2"/>
    <w:rsid w:val="00DF6FE7"/>
    <w:rsid w:val="00E03E21"/>
    <w:rsid w:val="00E10151"/>
    <w:rsid w:val="00E10E86"/>
    <w:rsid w:val="00E14C07"/>
    <w:rsid w:val="00E26B85"/>
    <w:rsid w:val="00E3620D"/>
    <w:rsid w:val="00E36AA6"/>
    <w:rsid w:val="00E4695D"/>
    <w:rsid w:val="00E575F9"/>
    <w:rsid w:val="00E86BBA"/>
    <w:rsid w:val="00EB0371"/>
    <w:rsid w:val="00EC6A21"/>
    <w:rsid w:val="00EE6E4B"/>
    <w:rsid w:val="00EF5A00"/>
    <w:rsid w:val="00F116F8"/>
    <w:rsid w:val="00F15DBD"/>
    <w:rsid w:val="00F3611A"/>
    <w:rsid w:val="00F43C43"/>
    <w:rsid w:val="00F52932"/>
    <w:rsid w:val="00F561D1"/>
    <w:rsid w:val="00F6222D"/>
    <w:rsid w:val="00F72256"/>
    <w:rsid w:val="00FA5297"/>
    <w:rsid w:val="00FC4A97"/>
    <w:rsid w:val="00FF32B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1026"/>
    <o:shapelayout v:ext="edit">
      <o:idmap v:ext="edit" data="1"/>
    </o:shapelayout>
  </w:shapeDefaults>
  <w:decimalSymbol w:val="."/>
  <w:listSeparator w:val=","/>
  <w15:chartTrackingRefBased/>
  <w15:docId w15:val="{23956D6A-523F-4DDE-81F4-7399C2C5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uiPriority="11"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06EB"/>
    <w:rPr>
      <w:sz w:val="24"/>
      <w:lang w:val="en-US" w:eastAsia="en-US"/>
    </w:rPr>
  </w:style>
  <w:style w:type="paragraph" w:styleId="Heading1">
    <w:name w:val="heading 1"/>
    <w:aliases w:val="PT Heading 1"/>
    <w:basedOn w:val="Normal"/>
    <w:link w:val="Heading1Char"/>
    <w:uiPriority w:val="9"/>
    <w:qFormat/>
    <w:rsid w:val="00167901"/>
    <w:pPr>
      <w:keepNext/>
      <w:keepLines/>
      <w:spacing w:before="240"/>
      <w:outlineLvl w:val="0"/>
    </w:pPr>
    <w:rPr>
      <w:rFonts w:ascii="Calibri Light" w:hAnsi="Calibri Light"/>
      <w:color w:val="2E74B5"/>
      <w:sz w:val="32"/>
      <w:szCs w:val="32"/>
    </w:rPr>
  </w:style>
  <w:style w:type="paragraph" w:styleId="Heading2">
    <w:name w:val="heading 2"/>
    <w:basedOn w:val="Normal"/>
    <w:next w:val="Normal"/>
    <w:qFormat/>
    <w:rsid w:val="001706EB"/>
    <w:pPr>
      <w:keepNext/>
      <w:spacing w:before="120" w:after="60"/>
      <w:jc w:val="center"/>
      <w:outlineLvl w:val="1"/>
    </w:pPr>
    <w:rPr>
      <w:rFonts w:ascii="Arial" w:hAnsi="Arial" w:cs="Arial"/>
      <w:b/>
      <w:bCs/>
      <w:iCs/>
      <w:szCs w:val="28"/>
    </w:rPr>
  </w:style>
  <w:style w:type="paragraph" w:styleId="Heading3">
    <w:name w:val="heading 3"/>
    <w:basedOn w:val="Normal"/>
    <w:next w:val="Normal"/>
    <w:link w:val="Heading3Char"/>
    <w:autoRedefine/>
    <w:uiPriority w:val="9"/>
    <w:qFormat/>
    <w:rsid w:val="00AD0672"/>
    <w:pPr>
      <w:keepNext/>
      <w:spacing w:before="120" w:after="60"/>
      <w:outlineLvl w:val="2"/>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6EB"/>
    <w:pPr>
      <w:tabs>
        <w:tab w:val="center" w:pos="4320"/>
        <w:tab w:val="right" w:pos="8640"/>
      </w:tabs>
      <w:jc w:val="center"/>
    </w:pPr>
    <w:rPr>
      <w:rFonts w:ascii="Arial" w:hAnsi="Arial"/>
      <w:b/>
      <w:sz w:val="20"/>
    </w:rPr>
  </w:style>
  <w:style w:type="character" w:styleId="PageNumber">
    <w:name w:val="page number"/>
    <w:rsid w:val="001706EB"/>
    <w:rPr>
      <w:rFonts w:ascii="Arial" w:hAnsi="Arial"/>
      <w:b/>
      <w:sz w:val="24"/>
    </w:rPr>
  </w:style>
  <w:style w:type="paragraph" w:customStyle="1" w:styleId="Maintext">
    <w:name w:val="Main text"/>
    <w:basedOn w:val="Normal"/>
    <w:autoRedefine/>
    <w:rsid w:val="004335A3"/>
    <w:pPr>
      <w:spacing w:after="180"/>
      <w:ind w:left="995" w:right="535"/>
      <w:jc w:val="center"/>
    </w:pPr>
    <w:rPr>
      <w:lang w:val="en-GB"/>
    </w:rPr>
  </w:style>
  <w:style w:type="paragraph" w:customStyle="1" w:styleId="Maintextbullets">
    <w:name w:val="Main text bullets"/>
    <w:basedOn w:val="Maintext"/>
    <w:autoRedefine/>
    <w:rsid w:val="00EF5A00"/>
    <w:pPr>
      <w:keepNext/>
      <w:keepLines/>
      <w:spacing w:after="60"/>
      <w:ind w:left="810"/>
    </w:pPr>
  </w:style>
  <w:style w:type="character" w:styleId="Hyperlink">
    <w:name w:val="Hyperlink"/>
    <w:rsid w:val="001706EB"/>
    <w:rPr>
      <w:color w:val="0000FF"/>
      <w:u w:val="single"/>
    </w:rPr>
  </w:style>
  <w:style w:type="paragraph" w:styleId="Footer">
    <w:name w:val="footer"/>
    <w:basedOn w:val="Normal"/>
    <w:link w:val="FooterChar"/>
    <w:uiPriority w:val="99"/>
    <w:rsid w:val="00B65087"/>
    <w:pPr>
      <w:tabs>
        <w:tab w:val="center" w:pos="4320"/>
        <w:tab w:val="right" w:pos="8640"/>
      </w:tabs>
    </w:pPr>
  </w:style>
  <w:style w:type="table" w:styleId="TableGrid">
    <w:name w:val="Table Grid"/>
    <w:basedOn w:val="TableNormal"/>
    <w:rsid w:val="003058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PT Heading 1 Char"/>
    <w:link w:val="Heading1"/>
    <w:uiPriority w:val="9"/>
    <w:rsid w:val="00167901"/>
    <w:rPr>
      <w:rFonts w:ascii="Calibri Light" w:hAnsi="Calibri Light"/>
      <w:color w:val="2E74B5"/>
      <w:sz w:val="32"/>
      <w:szCs w:val="32"/>
      <w:lang w:val="en-US" w:eastAsia="en-US"/>
    </w:rPr>
  </w:style>
  <w:style w:type="paragraph" w:styleId="ListParagraph">
    <w:name w:val="List Paragraph"/>
    <w:basedOn w:val="Normal"/>
    <w:uiPriority w:val="34"/>
    <w:qFormat/>
    <w:rsid w:val="00167901"/>
    <w:pPr>
      <w:spacing w:after="160"/>
      <w:ind w:left="720"/>
      <w:contextualSpacing/>
    </w:pPr>
    <w:rPr>
      <w:rFonts w:eastAsia="Calibri"/>
      <w:szCs w:val="22"/>
    </w:rPr>
  </w:style>
  <w:style w:type="character" w:customStyle="1" w:styleId="Heading3Char">
    <w:name w:val="Heading 3 Char"/>
    <w:link w:val="Heading3"/>
    <w:uiPriority w:val="9"/>
    <w:rsid w:val="00167901"/>
    <w:rPr>
      <w:rFonts w:cs="Arial"/>
      <w:sz w:val="22"/>
      <w:lang w:val="en-US" w:eastAsia="en-US"/>
    </w:rPr>
  </w:style>
  <w:style w:type="paragraph" w:customStyle="1" w:styleId="0Ctrbold">
    <w:name w:val="0 Ctr bold"/>
    <w:basedOn w:val="Heading1"/>
    <w:qFormat/>
    <w:rsid w:val="00D20782"/>
    <w:pPr>
      <w:spacing w:after="60"/>
      <w:contextualSpacing/>
      <w:jc w:val="center"/>
    </w:pPr>
    <w:rPr>
      <w:rFonts w:ascii="Calibri" w:hAnsi="Calibri" w:cs="Calibri"/>
      <w:b/>
      <w:color w:val="auto"/>
      <w:sz w:val="24"/>
      <w:szCs w:val="24"/>
      <w:lang w:eastAsia="es-MX"/>
    </w:rPr>
  </w:style>
  <w:style w:type="paragraph" w:customStyle="1" w:styleId="024ctr">
    <w:name w:val="0 24 ctr"/>
    <w:basedOn w:val="Heading1"/>
    <w:qFormat/>
    <w:rsid w:val="00D20782"/>
    <w:pPr>
      <w:spacing w:before="0" w:after="360"/>
      <w:jc w:val="center"/>
    </w:pPr>
    <w:rPr>
      <w:rFonts w:ascii="Calibri" w:hAnsi="Calibri" w:cs="Calibri"/>
      <w:color w:val="auto"/>
      <w:sz w:val="48"/>
      <w:szCs w:val="48"/>
      <w:lang w:val="en-GB"/>
    </w:rPr>
  </w:style>
  <w:style w:type="paragraph" w:customStyle="1" w:styleId="0L6below">
    <w:name w:val="0 L 6 below"/>
    <w:qFormat/>
    <w:rsid w:val="00D20782"/>
    <w:pPr>
      <w:spacing w:after="120"/>
    </w:pPr>
    <w:rPr>
      <w:rFonts w:ascii="Calibri" w:eastAsia="Calibri" w:hAnsi="Calibri" w:cs="Calibri"/>
      <w:sz w:val="24"/>
      <w:lang w:eastAsia="en-US"/>
    </w:rPr>
  </w:style>
  <w:style w:type="paragraph" w:customStyle="1" w:styleId="0numbered">
    <w:name w:val="0 numbered"/>
    <w:basedOn w:val="Normal"/>
    <w:qFormat/>
    <w:rsid w:val="00D20782"/>
    <w:pPr>
      <w:keepLines/>
      <w:tabs>
        <w:tab w:val="num" w:pos="360"/>
      </w:tabs>
      <w:spacing w:after="60"/>
      <w:ind w:left="360" w:hanging="360"/>
    </w:pPr>
    <w:rPr>
      <w:rFonts w:ascii="Calibri" w:eastAsia="Calibri" w:hAnsi="Calibri" w:cs="Calibri"/>
      <w:b/>
      <w:szCs w:val="24"/>
      <w:lang w:val="es-MX"/>
    </w:rPr>
  </w:style>
  <w:style w:type="paragraph" w:customStyle="1" w:styleId="0bullet">
    <w:name w:val="0 bullet"/>
    <w:qFormat/>
    <w:rsid w:val="00D20782"/>
    <w:pPr>
      <w:keepLines/>
      <w:spacing w:after="60"/>
      <w:ind w:left="720" w:hanging="360"/>
    </w:pPr>
    <w:rPr>
      <w:rFonts w:ascii="Calibri" w:eastAsia="Calibri" w:hAnsi="Calibri" w:cs="Calibri"/>
      <w:sz w:val="24"/>
      <w:szCs w:val="24"/>
      <w:lang w:val="en-US" w:eastAsia="en-US"/>
    </w:rPr>
  </w:style>
  <w:style w:type="character" w:customStyle="1" w:styleId="FooterChar">
    <w:name w:val="Footer Char"/>
    <w:basedOn w:val="DefaultParagraphFont"/>
    <w:link w:val="Footer"/>
    <w:uiPriority w:val="99"/>
    <w:rsid w:val="006F188A"/>
    <w:rPr>
      <w:sz w:val="24"/>
      <w:lang w:val="en-US" w:eastAsia="en-US"/>
    </w:rPr>
  </w:style>
  <w:style w:type="paragraph" w:styleId="Subtitle">
    <w:name w:val="Subtitle"/>
    <w:basedOn w:val="Normal"/>
    <w:next w:val="Normal"/>
    <w:link w:val="SubtitleChar"/>
    <w:uiPriority w:val="11"/>
    <w:qFormat/>
    <w:rsid w:val="00B856F4"/>
    <w:pPr>
      <w:widowControl w:val="0"/>
      <w:spacing w:before="360" w:after="240"/>
      <w:ind w:left="720" w:hanging="720"/>
      <w:jc w:val="center"/>
    </w:pPr>
    <w:rPr>
      <w:rFonts w:ascii="Calibri" w:eastAsia="Calibri" w:hAnsi="Calibri" w:cs="Calibri"/>
      <w:b/>
      <w:color w:val="000000"/>
      <w:sz w:val="22"/>
      <w:szCs w:val="22"/>
      <w:u w:val="single"/>
      <w:lang w:val="es-MX" w:eastAsia="es-MX"/>
    </w:rPr>
  </w:style>
  <w:style w:type="character" w:customStyle="1" w:styleId="SubtitleChar">
    <w:name w:val="Subtitle Char"/>
    <w:basedOn w:val="DefaultParagraphFont"/>
    <w:link w:val="Subtitle"/>
    <w:uiPriority w:val="11"/>
    <w:rsid w:val="00B856F4"/>
    <w:rPr>
      <w:rFonts w:ascii="Calibri" w:eastAsia="Calibri" w:hAnsi="Calibri" w:cs="Calibri"/>
      <w:b/>
      <w:color w:val="000000"/>
      <w:sz w:val="22"/>
      <w:szCs w:val="2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9512907">
      <w:bodyDiv w:val="1"/>
      <w:marLeft w:val="0"/>
      <w:marRight w:val="0"/>
      <w:marTop w:val="0"/>
      <w:marBottom w:val="0"/>
      <w:divBdr>
        <w:top w:val="none" w:sz="0" w:space="0" w:color="auto"/>
        <w:left w:val="none" w:sz="0" w:space="0" w:color="auto"/>
        <w:bottom w:val="none" w:sz="0" w:space="0" w:color="auto"/>
        <w:right w:val="none" w:sz="0" w:space="0" w:color="auto"/>
      </w:divBdr>
    </w:div>
    <w:div w:id="175947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1134</Words>
  <Characters>6466</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Paul-Timothy Shepherds' Study—Bible, P8a, Page 1 of 3</vt:lpstr>
    </vt:vector>
  </TitlesOfParts>
  <Company>Hewlett-Packard Company</Company>
  <LinksUpToDate>false</LinksUpToDate>
  <CharactersWithSpaces>7585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Paul-Timothy Shepherds' Study—Bible, P8a, Page 1 of 3</dc:title>
  <dc:subject/>
  <dc:creator>George Patterson</dc:creator>
  <cp:keywords/>
  <dc:description/>
  <cp:lastModifiedBy>Galen Currah</cp:lastModifiedBy>
  <cp:revision>9</cp:revision>
  <cp:lastPrinted>2017-08-09T03:18:00Z</cp:lastPrinted>
  <dcterms:created xsi:type="dcterms:W3CDTF">2017-07-25T22:07:00Z</dcterms:created>
  <dcterms:modified xsi:type="dcterms:W3CDTF">2017-08-12T15:49:00Z</dcterms:modified>
</cp:coreProperties>
</file>