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F55" w:rsidRPr="00B5265D" w:rsidRDefault="007229AB" w:rsidP="00304FDC">
      <w:pPr>
        <w:pStyle w:val="024ctr"/>
        <w:spacing w:after="120"/>
        <w:rPr>
          <w:rFonts w:asciiTheme="majorHAnsi" w:hAnsiTheme="majorHAnsi" w:cstheme="majorHAnsi"/>
          <w:snapToGrid w:val="0"/>
          <w:sz w:val="56"/>
          <w:szCs w:val="56"/>
        </w:rPr>
      </w:pPr>
      <w:r w:rsidRPr="00B5265D">
        <w:rPr>
          <w:rFonts w:asciiTheme="majorHAnsi" w:hAnsiTheme="majorHAnsi" w:cstheme="majorHAnsi"/>
          <w:snapToGrid w:val="0"/>
          <w:sz w:val="56"/>
          <w:szCs w:val="56"/>
        </w:rPr>
        <w:t xml:space="preserve">John </w:t>
      </w:r>
      <w:r w:rsidR="00463E8F" w:rsidRPr="00B5265D">
        <w:rPr>
          <w:rFonts w:asciiTheme="majorHAnsi" w:hAnsiTheme="majorHAnsi" w:cstheme="majorHAnsi"/>
          <w:snapToGrid w:val="0"/>
          <w:sz w:val="56"/>
          <w:szCs w:val="56"/>
        </w:rPr>
        <w:t>Saw the End of the World</w:t>
      </w:r>
    </w:p>
    <w:p w:rsidR="00563727" w:rsidRPr="00C4575C" w:rsidRDefault="00563727" w:rsidP="00C4575C">
      <w:pPr>
        <w:pStyle w:val="0Ctr"/>
        <w:spacing w:before="0" w:after="360"/>
        <w:contextualSpacing w:val="0"/>
        <w:rPr>
          <w:rFonts w:asciiTheme="minorHAnsi" w:hAnsiTheme="minorHAnsi" w:cstheme="minorHAnsi"/>
          <w:b/>
          <w:bCs/>
          <w:snapToGrid w:val="0"/>
          <w:sz w:val="22"/>
          <w:szCs w:val="22"/>
        </w:rPr>
      </w:pPr>
      <w:r w:rsidRPr="00C4575C">
        <w:rPr>
          <w:rFonts w:asciiTheme="minorHAnsi" w:hAnsiTheme="minorHAnsi" w:cstheme="minorHAnsi"/>
          <w:b/>
          <w:bCs/>
          <w:sz w:val="22"/>
          <w:szCs w:val="22"/>
        </w:rPr>
        <w:t>Jesus stands ready to welcome</w:t>
      </w:r>
      <w:r w:rsidR="00304FDC" w:rsidRPr="00C4575C">
        <w:rPr>
          <w:rFonts w:asciiTheme="minorHAnsi" w:hAnsiTheme="minorHAnsi" w:cstheme="minorHAnsi"/>
          <w:b/>
          <w:bCs/>
          <w:sz w:val="22"/>
          <w:szCs w:val="22"/>
        </w:rPr>
        <w:t xml:space="preserve"> all children </w:t>
      </w:r>
      <w:r w:rsidRPr="00C4575C">
        <w:rPr>
          <w:rFonts w:asciiTheme="minorHAnsi" w:hAnsiTheme="minorHAnsi" w:cstheme="minorHAnsi"/>
          <w:b/>
          <w:bCs/>
          <w:sz w:val="22"/>
          <w:szCs w:val="22"/>
        </w:rPr>
        <w:t>who</w:t>
      </w:r>
      <w:r w:rsidR="00304FDC" w:rsidRPr="00C4575C">
        <w:rPr>
          <w:rFonts w:asciiTheme="minorHAnsi" w:hAnsiTheme="minorHAnsi" w:cstheme="minorHAnsi"/>
          <w:b/>
          <w:bCs/>
          <w:sz w:val="22"/>
          <w:szCs w:val="22"/>
        </w:rPr>
        <w:t xml:space="preserve"> believe </w:t>
      </w:r>
      <w:r w:rsidRPr="00C4575C">
        <w:rPr>
          <w:rFonts w:asciiTheme="minorHAnsi" w:hAnsiTheme="minorHAnsi" w:cstheme="minorHAnsi"/>
          <w:b/>
          <w:bCs/>
          <w:sz w:val="22"/>
          <w:szCs w:val="22"/>
        </w:rPr>
        <w:t>in Him.</w:t>
      </w:r>
      <w:bookmarkStart w:id="0" w:name="_GoBack"/>
      <w:bookmarkEnd w:id="0"/>
    </w:p>
    <w:p w:rsidR="00D4619A" w:rsidRPr="00C4575C" w:rsidRDefault="00AC47EF" w:rsidP="00986A6A">
      <w:pPr>
        <w:pStyle w:val="0Ctr"/>
        <w:spacing w:after="360"/>
        <w:rPr>
          <w:rFonts w:asciiTheme="minorHAnsi" w:hAnsiTheme="minorHAnsi" w:cstheme="minorHAnsi"/>
          <w:snapToGrid w:val="0"/>
          <w:sz w:val="22"/>
          <w:szCs w:val="22"/>
        </w:rPr>
      </w:pPr>
      <w:r w:rsidRPr="00C4575C">
        <w:rPr>
          <w:rFonts w:asciiTheme="minorHAnsi" w:hAnsiTheme="minorHAnsi" w:cstheme="minorHAnsi"/>
          <w:snapToGrid w:val="0"/>
          <w:sz w:val="22"/>
          <w:szCs w:val="22"/>
        </w:rPr>
        <w:t>Dear</w:t>
      </w:r>
      <w:r w:rsidR="00986A6A"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 Lord, help the children</w:t>
      </w:r>
      <w:r w:rsidR="00D4619A"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 cherish your promise of heaven.</w:t>
      </w:r>
    </w:p>
    <w:p w:rsidR="0037380E" w:rsidRPr="00C4575C" w:rsidRDefault="00D4619A" w:rsidP="000B488B">
      <w:pPr>
        <w:pStyle w:val="0L"/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C4575C">
        <w:rPr>
          <w:rFonts w:asciiTheme="minorHAnsi" w:hAnsiTheme="minorHAnsi" w:cstheme="minorHAnsi"/>
          <w:sz w:val="22"/>
          <w:szCs w:val="22"/>
          <w:lang w:val="en-US"/>
        </w:rPr>
        <w:t>Choose any of these activities that fit</w:t>
      </w:r>
      <w:r w:rsidR="00514AE6" w:rsidRPr="00C4575C">
        <w:rPr>
          <w:rFonts w:asciiTheme="minorHAnsi" w:hAnsiTheme="minorHAnsi" w:cstheme="minorHAnsi"/>
          <w:sz w:val="22"/>
          <w:szCs w:val="22"/>
          <w:lang w:val="en-US"/>
        </w:rPr>
        <w:t xml:space="preserve"> the children’s </w:t>
      </w:r>
      <w:r w:rsidRPr="00C4575C">
        <w:rPr>
          <w:rFonts w:asciiTheme="minorHAnsi" w:hAnsiTheme="minorHAnsi" w:cstheme="minorHAnsi"/>
          <w:sz w:val="22"/>
          <w:szCs w:val="22"/>
          <w:lang w:val="en-US"/>
        </w:rPr>
        <w:t>ages and level of spiritual understanding.</w:t>
      </w:r>
    </w:p>
    <w:p w:rsidR="00F81396" w:rsidRPr="00C4575C" w:rsidRDefault="00463E8F" w:rsidP="00C45873">
      <w:pPr>
        <w:pStyle w:val="0numbered"/>
        <w:spacing w:after="60"/>
        <w:rPr>
          <w:rFonts w:asciiTheme="minorHAnsi" w:hAnsiTheme="minorHAnsi" w:cstheme="minorHAnsi"/>
          <w:snapToGrid w:val="0"/>
          <w:sz w:val="22"/>
          <w:szCs w:val="22"/>
        </w:rPr>
      </w:pPr>
      <w:r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Let an older child or teacher read or tell by memory the story of John’s </w:t>
      </w:r>
      <w:r w:rsidR="00C45873" w:rsidRPr="00C4575C">
        <w:rPr>
          <w:rFonts w:asciiTheme="minorHAnsi" w:hAnsiTheme="minorHAnsi" w:cstheme="minorHAnsi"/>
          <w:snapToGrid w:val="0"/>
          <w:sz w:val="22"/>
          <w:szCs w:val="22"/>
        </w:rPr>
        <w:t>v</w:t>
      </w:r>
      <w:r w:rsidRPr="00C4575C">
        <w:rPr>
          <w:rFonts w:asciiTheme="minorHAnsi" w:hAnsiTheme="minorHAnsi" w:cstheme="minorHAnsi"/>
          <w:snapToGrid w:val="0"/>
          <w:sz w:val="22"/>
          <w:szCs w:val="22"/>
        </w:rPr>
        <w:t>ision</w:t>
      </w:r>
      <w:r w:rsidR="00A47D87" w:rsidRPr="00C4575C">
        <w:rPr>
          <w:rFonts w:asciiTheme="minorHAnsi" w:hAnsiTheme="minorHAnsi" w:cstheme="minorHAnsi"/>
          <w:snapToGrid w:val="0"/>
          <w:sz w:val="22"/>
          <w:szCs w:val="22"/>
        </w:rPr>
        <w:t>s</w:t>
      </w:r>
      <w:r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 of </w:t>
      </w:r>
      <w:r w:rsidR="00C45873" w:rsidRPr="00C4575C">
        <w:rPr>
          <w:rFonts w:asciiTheme="minorHAnsi" w:hAnsiTheme="minorHAnsi" w:cstheme="minorHAnsi"/>
          <w:snapToGrid w:val="0"/>
          <w:sz w:val="22"/>
          <w:szCs w:val="22"/>
        </w:rPr>
        <w:t>h</w:t>
      </w:r>
      <w:r w:rsidRPr="00C4575C">
        <w:rPr>
          <w:rFonts w:asciiTheme="minorHAnsi" w:hAnsiTheme="minorHAnsi" w:cstheme="minorHAnsi"/>
          <w:snapToGrid w:val="0"/>
          <w:sz w:val="22"/>
          <w:szCs w:val="22"/>
        </w:rPr>
        <w:t>eaven</w:t>
      </w:r>
      <w:r w:rsidR="00F81396"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, </w:t>
      </w:r>
      <w:r w:rsidRPr="00C4575C">
        <w:rPr>
          <w:rFonts w:asciiTheme="minorHAnsi" w:hAnsiTheme="minorHAnsi" w:cstheme="minorHAnsi"/>
          <w:b w:val="0"/>
          <w:i/>
          <w:snapToGrid w:val="0"/>
          <w:sz w:val="22"/>
          <w:szCs w:val="22"/>
        </w:rPr>
        <w:t xml:space="preserve">Revelation </w:t>
      </w:r>
      <w:smartTag w:uri="urn:schemas-microsoft-com:office:smarttags" w:element="time">
        <w:smartTagPr>
          <w:attr w:name="Minute" w:val="11"/>
          <w:attr w:name="Hour" w:val="20"/>
        </w:smartTagPr>
        <w:r w:rsidRPr="00C4575C">
          <w:rPr>
            <w:rFonts w:asciiTheme="minorHAnsi" w:hAnsiTheme="minorHAnsi" w:cstheme="minorHAnsi"/>
            <w:b w:val="0"/>
            <w:i/>
            <w:snapToGrid w:val="0"/>
            <w:sz w:val="22"/>
            <w:szCs w:val="22"/>
          </w:rPr>
          <w:t>20:1</w:t>
        </w:r>
        <w:r w:rsidR="005A08C8" w:rsidRPr="00C4575C">
          <w:rPr>
            <w:rFonts w:asciiTheme="minorHAnsi" w:hAnsiTheme="minorHAnsi" w:cstheme="minorHAnsi"/>
            <w:b w:val="0"/>
            <w:i/>
            <w:snapToGrid w:val="0"/>
            <w:sz w:val="22"/>
            <w:szCs w:val="22"/>
          </w:rPr>
          <w:t>1</w:t>
        </w:r>
      </w:smartTag>
      <w:r w:rsidR="005A08C8" w:rsidRPr="00C4575C">
        <w:rPr>
          <w:rFonts w:asciiTheme="minorHAnsi" w:hAnsiTheme="minorHAnsi" w:cstheme="minorHAnsi"/>
          <w:b w:val="0"/>
          <w:i/>
          <w:snapToGrid w:val="0"/>
          <w:sz w:val="22"/>
          <w:szCs w:val="22"/>
        </w:rPr>
        <w:t> </w:t>
      </w:r>
      <w:r w:rsidRPr="00C4575C">
        <w:rPr>
          <w:rFonts w:asciiTheme="minorHAnsi" w:hAnsiTheme="minorHAnsi" w:cstheme="minorHAnsi"/>
          <w:b w:val="0"/>
          <w:i/>
          <w:snapToGrid w:val="0"/>
          <w:sz w:val="22"/>
          <w:szCs w:val="22"/>
        </w:rPr>
        <w:t xml:space="preserve">through 21:4, and </w:t>
      </w:r>
      <w:smartTag w:uri="urn:schemas-microsoft-com:office:smarttags" w:element="time">
        <w:smartTagPr>
          <w:attr w:name="Minute" w:val="22"/>
          <w:attr w:name="Hour" w:val="21"/>
        </w:smartTagPr>
        <w:r w:rsidRPr="00C4575C">
          <w:rPr>
            <w:rFonts w:asciiTheme="minorHAnsi" w:hAnsiTheme="minorHAnsi" w:cstheme="minorHAnsi"/>
            <w:b w:val="0"/>
            <w:i/>
            <w:snapToGrid w:val="0"/>
            <w:sz w:val="22"/>
            <w:szCs w:val="22"/>
          </w:rPr>
          <w:t>21:2</w:t>
        </w:r>
        <w:r w:rsidR="005A08C8" w:rsidRPr="00C4575C">
          <w:rPr>
            <w:rFonts w:asciiTheme="minorHAnsi" w:hAnsiTheme="minorHAnsi" w:cstheme="minorHAnsi"/>
            <w:b w:val="0"/>
            <w:i/>
            <w:snapToGrid w:val="0"/>
            <w:sz w:val="22"/>
            <w:szCs w:val="22"/>
          </w:rPr>
          <w:t>2</w:t>
        </w:r>
      </w:smartTag>
      <w:r w:rsidR="005A08C8" w:rsidRPr="00C4575C">
        <w:rPr>
          <w:rFonts w:asciiTheme="minorHAnsi" w:hAnsiTheme="minorHAnsi" w:cstheme="minorHAnsi"/>
          <w:b w:val="0"/>
          <w:i/>
          <w:snapToGrid w:val="0"/>
          <w:sz w:val="22"/>
          <w:szCs w:val="22"/>
        </w:rPr>
        <w:t> </w:t>
      </w:r>
      <w:r w:rsidRPr="00C4575C">
        <w:rPr>
          <w:rFonts w:asciiTheme="minorHAnsi" w:hAnsiTheme="minorHAnsi" w:cstheme="minorHAnsi"/>
          <w:b w:val="0"/>
          <w:i/>
          <w:snapToGrid w:val="0"/>
          <w:sz w:val="22"/>
          <w:szCs w:val="22"/>
        </w:rPr>
        <w:t>through 22:5</w:t>
      </w:r>
      <w:r w:rsidR="00F81396" w:rsidRPr="00C4575C">
        <w:rPr>
          <w:rFonts w:asciiTheme="minorHAnsi" w:hAnsiTheme="minorHAnsi" w:cstheme="minorHAnsi"/>
          <w:b w:val="0"/>
          <w:i/>
          <w:snapToGrid w:val="0"/>
          <w:sz w:val="22"/>
          <w:szCs w:val="22"/>
        </w:rPr>
        <w:t>.</w:t>
      </w:r>
    </w:p>
    <w:p w:rsidR="00463E8F" w:rsidRPr="00C4575C" w:rsidRDefault="00463E8F" w:rsidP="00F81396">
      <w:pPr>
        <w:pStyle w:val="0lind"/>
        <w:rPr>
          <w:rFonts w:asciiTheme="minorHAnsi" w:hAnsiTheme="minorHAnsi" w:cstheme="minorHAnsi"/>
          <w:snapToGrid w:val="0"/>
          <w:sz w:val="22"/>
          <w:szCs w:val="22"/>
        </w:rPr>
      </w:pPr>
      <w:r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God revealed what will happen </w:t>
      </w:r>
      <w:r w:rsidR="007F68FD" w:rsidRPr="00C4575C">
        <w:rPr>
          <w:rFonts w:asciiTheme="minorHAnsi" w:hAnsiTheme="minorHAnsi" w:cstheme="minorHAnsi"/>
          <w:snapToGrid w:val="0"/>
          <w:sz w:val="22"/>
          <w:szCs w:val="22"/>
        </w:rPr>
        <w:t>i</w:t>
      </w:r>
      <w:r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n heaven and </w:t>
      </w:r>
      <w:r w:rsidR="007F68FD"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on </w:t>
      </w:r>
      <w:r w:rsidRPr="00C4575C">
        <w:rPr>
          <w:rFonts w:asciiTheme="minorHAnsi" w:hAnsiTheme="minorHAnsi" w:cstheme="minorHAnsi"/>
          <w:snapToGrid w:val="0"/>
          <w:sz w:val="22"/>
          <w:szCs w:val="22"/>
        </w:rPr>
        <w:t>earth at the end times.</w:t>
      </w:r>
    </w:p>
    <w:p w:rsidR="00463E8F" w:rsidRPr="00C4575C" w:rsidRDefault="00C4575C" w:rsidP="00DC56E4">
      <w:pPr>
        <w:pStyle w:val="0lind"/>
        <w:spacing w:after="0"/>
        <w:rPr>
          <w:rFonts w:asciiTheme="minorHAnsi" w:hAnsiTheme="minorHAnsi" w:cstheme="minorHAnsi"/>
          <w:snapToGrid w:val="0"/>
          <w:sz w:val="22"/>
          <w:szCs w:val="22"/>
        </w:rPr>
      </w:pPr>
      <w:r>
        <w:rPr>
          <w:rFonts w:asciiTheme="minorHAnsi" w:hAnsiTheme="minorHAnsi" w:cstheme="minorHAnsi"/>
          <w:snapToGrid w:val="0"/>
          <w:sz w:val="22"/>
          <w:szCs w:val="22"/>
        </w:rPr>
        <w:t>Pose these queries</w:t>
      </w:r>
      <w:r w:rsidR="00DC56E4" w:rsidRPr="00C4575C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="00463E8F" w:rsidRPr="00C4575C">
        <w:rPr>
          <w:rFonts w:asciiTheme="minorHAnsi" w:hAnsiTheme="minorHAnsi" w:cstheme="minorHAnsi"/>
          <w:snapToGrid w:val="0"/>
          <w:sz w:val="22"/>
          <w:szCs w:val="22"/>
        </w:rPr>
        <w:t>[Answers appear after each question]</w:t>
      </w:r>
      <w:r w:rsidR="00DC56E4" w:rsidRPr="00C4575C">
        <w:rPr>
          <w:rFonts w:asciiTheme="minorHAnsi" w:hAnsiTheme="minorHAnsi" w:cstheme="minorHAnsi"/>
          <w:snapToGrid w:val="0"/>
          <w:sz w:val="22"/>
          <w:szCs w:val="22"/>
        </w:rPr>
        <w:t>:</w:t>
      </w:r>
    </w:p>
    <w:p w:rsidR="00463E8F" w:rsidRPr="00C4575C" w:rsidRDefault="00463E8F" w:rsidP="00A31591">
      <w:pPr>
        <w:pStyle w:val="0bullet"/>
        <w:ind w:left="720"/>
        <w:rPr>
          <w:i/>
        </w:rPr>
      </w:pPr>
      <w:r w:rsidRPr="00C4575C">
        <w:t>What happened to all of the people who had died</w:t>
      </w:r>
      <w:r w:rsidRPr="00C4575C">
        <w:rPr>
          <w:i/>
        </w:rPr>
        <w:t>? [See Revelation 20:12]</w:t>
      </w:r>
    </w:p>
    <w:p w:rsidR="00463E8F" w:rsidRPr="00C4575C" w:rsidRDefault="00463E8F" w:rsidP="00A31591">
      <w:pPr>
        <w:pStyle w:val="0bullet"/>
        <w:ind w:left="720"/>
      </w:pPr>
      <w:r w:rsidRPr="00C4575C">
        <w:t xml:space="preserve">What happened to those whose names were not in the Book of Life? </w:t>
      </w:r>
      <w:r w:rsidRPr="00C4575C">
        <w:rPr>
          <w:i/>
        </w:rPr>
        <w:t xml:space="preserve">[See </w:t>
      </w:r>
      <w:smartTag w:uri="urn:schemas-microsoft-com:office:smarttags" w:element="time">
        <w:smartTagPr>
          <w:attr w:name="Minute" w:val="15"/>
          <w:attr w:name="Hour" w:val="20"/>
        </w:smartTagPr>
        <w:r w:rsidRPr="00C4575C">
          <w:rPr>
            <w:i/>
          </w:rPr>
          <w:t>20:15</w:t>
        </w:r>
      </w:smartTag>
      <w:r w:rsidRPr="00C4575C">
        <w:rPr>
          <w:i/>
        </w:rPr>
        <w:t>]</w:t>
      </w:r>
    </w:p>
    <w:p w:rsidR="00463E8F" w:rsidRPr="00C4575C" w:rsidRDefault="00463E8F" w:rsidP="00A31591">
      <w:pPr>
        <w:pStyle w:val="0bullet"/>
        <w:ind w:left="720"/>
      </w:pPr>
      <w:r w:rsidRPr="00C4575C">
        <w:t>What did the New Jerusalem, our new home, look like? [See 21:2]</w:t>
      </w:r>
    </w:p>
    <w:p w:rsidR="00463E8F" w:rsidRPr="00C4575C" w:rsidRDefault="00463E8F" w:rsidP="00A31591">
      <w:pPr>
        <w:pStyle w:val="0bullet"/>
        <w:ind w:left="720"/>
      </w:pPr>
      <w:r w:rsidRPr="00C4575C">
        <w:t xml:space="preserve">What things will never happen in heaven? </w:t>
      </w:r>
      <w:r w:rsidRPr="00C4575C">
        <w:rPr>
          <w:i/>
        </w:rPr>
        <w:t>[See 21:4]</w:t>
      </w:r>
    </w:p>
    <w:p w:rsidR="00463E8F" w:rsidRPr="00C4575C" w:rsidRDefault="00463E8F" w:rsidP="00A31591">
      <w:pPr>
        <w:pStyle w:val="0bullet"/>
        <w:ind w:left="720"/>
      </w:pPr>
      <w:r w:rsidRPr="00C4575C">
        <w:t xml:space="preserve">Why were there no temple, no sun, and no moon? </w:t>
      </w:r>
      <w:r w:rsidRPr="00C4575C">
        <w:rPr>
          <w:i/>
        </w:rPr>
        <w:t>[See 21:22-23]</w:t>
      </w:r>
    </w:p>
    <w:p w:rsidR="00612F55" w:rsidRDefault="00463E8F" w:rsidP="00A31591">
      <w:pPr>
        <w:pStyle w:val="0bullet"/>
        <w:ind w:left="720"/>
        <w:rPr>
          <w:i/>
        </w:rPr>
      </w:pPr>
      <w:r w:rsidRPr="00C4575C">
        <w:t xml:space="preserve">What two things are in the middle of the great street of the city? </w:t>
      </w:r>
      <w:r w:rsidRPr="00C4575C">
        <w:rPr>
          <w:i/>
        </w:rPr>
        <w:t>[See 22:1-2]</w:t>
      </w:r>
    </w:p>
    <w:p w:rsidR="00A31591" w:rsidRPr="00C4575C" w:rsidRDefault="00A31591" w:rsidP="00A31591">
      <w:pPr>
        <w:pStyle w:val="0bullet"/>
        <w:ind w:left="720"/>
      </w:pPr>
    </w:p>
    <w:p w:rsidR="00BF0C64" w:rsidRPr="00C4575C" w:rsidRDefault="00BF0C64" w:rsidP="00A31591">
      <w:pPr>
        <w:pStyle w:val="0lind"/>
        <w:spacing w:after="0"/>
        <w:ind w:left="1080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>Review</w:t>
      </w:r>
      <w:r w:rsidR="00C96946" w:rsidRPr="00C4575C">
        <w:rPr>
          <w:rFonts w:asciiTheme="minorHAnsi" w:hAnsiTheme="minorHAnsi" w:cstheme="minorHAnsi"/>
          <w:sz w:val="22"/>
          <w:szCs w:val="22"/>
        </w:rPr>
        <w:t>:</w:t>
      </w:r>
    </w:p>
    <w:p w:rsidR="00BF0C64" w:rsidRPr="00C4575C" w:rsidRDefault="00BF0C64" w:rsidP="00A31591">
      <w:pPr>
        <w:pStyle w:val="0bullet"/>
        <w:ind w:left="720"/>
      </w:pPr>
      <w:r w:rsidRPr="00C4575C">
        <w:t>What things will we see in heaven?</w:t>
      </w:r>
      <w:r w:rsidR="00A47D87" w:rsidRPr="00C4575C">
        <w:br/>
      </w:r>
      <w:r w:rsidRPr="00C4575C">
        <w:t>[God, a white throne,</w:t>
      </w:r>
      <w:r w:rsidR="00C4575C">
        <w:t xml:space="preserve"> sealed</w:t>
      </w:r>
      <w:r w:rsidRPr="00C4575C">
        <w:t xml:space="preserve"> books, Jesus, light, people who have died, a beautiful city, a river, the tree of life]</w:t>
      </w:r>
    </w:p>
    <w:p w:rsidR="00612F55" w:rsidRDefault="00BF0C64" w:rsidP="00A31591">
      <w:pPr>
        <w:pStyle w:val="0bullet"/>
        <w:ind w:left="720"/>
      </w:pPr>
      <w:r w:rsidRPr="00C4575C">
        <w:t xml:space="preserve">What will we not see in heaven? </w:t>
      </w:r>
      <w:r w:rsidR="00A47D87" w:rsidRPr="00C4575C">
        <w:br/>
      </w:r>
      <w:r w:rsidRPr="00C4575C">
        <w:t>[Death, hell, crying, night, sun, moon, sin, sickness]</w:t>
      </w:r>
    </w:p>
    <w:p w:rsidR="00CB7A5C" w:rsidRDefault="00CB7A5C" w:rsidP="00CB7A5C">
      <w:pPr>
        <w:pStyle w:val="0bullet"/>
      </w:pPr>
    </w:p>
    <w:p w:rsidR="00CB7A5C" w:rsidRPr="00CB7A5C" w:rsidRDefault="00CB7A5C" w:rsidP="00CB7A5C"/>
    <w:p w:rsidR="00CB7A5C" w:rsidRPr="00CB7A5C" w:rsidRDefault="00CB7A5C" w:rsidP="00CB7A5C">
      <w:pPr>
        <w:jc w:val="center"/>
      </w:pPr>
      <w:r w:rsidRPr="00CB7A5C">
        <w:drawing>
          <wp:inline distT="0" distB="0" distL="0" distR="0">
            <wp:extent cx="6326955" cy="26889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86" cy="26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A5C">
        <w:br/>
      </w:r>
      <w:r w:rsidRPr="00CB7A5C">
        <w:rPr>
          <w:rFonts w:asciiTheme="minorHAnsi" w:hAnsiTheme="minorHAnsi" w:cstheme="minorHAnsi"/>
          <w:i/>
          <w:iCs/>
          <w:sz w:val="22"/>
          <w:szCs w:val="22"/>
        </w:rPr>
        <w:t>The Book of Revelation paints many exciting pictures of the end times.</w:t>
      </w:r>
    </w:p>
    <w:p w:rsidR="00CB7A5C" w:rsidRDefault="00CB7A5C" w:rsidP="00CB7A5C">
      <w:pPr>
        <w:pStyle w:val="0bullet"/>
      </w:pPr>
    </w:p>
    <w:p w:rsidR="00BF0C64" w:rsidRPr="00C4575C" w:rsidRDefault="00BF0C64" w:rsidP="00A80531">
      <w:pPr>
        <w:pStyle w:val="0numbered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>Dramatize parts of John’s vision</w:t>
      </w:r>
      <w:r w:rsidR="002738D3" w:rsidRPr="00C4575C">
        <w:rPr>
          <w:rFonts w:asciiTheme="minorHAnsi" w:hAnsiTheme="minorHAnsi" w:cstheme="minorHAnsi"/>
          <w:sz w:val="22"/>
          <w:szCs w:val="22"/>
        </w:rPr>
        <w:t>s</w:t>
      </w:r>
      <w:r w:rsidRPr="00C4575C">
        <w:rPr>
          <w:rFonts w:asciiTheme="minorHAnsi" w:hAnsiTheme="minorHAnsi" w:cstheme="minorHAnsi"/>
          <w:sz w:val="22"/>
          <w:szCs w:val="22"/>
        </w:rPr>
        <w:t xml:space="preserve"> of Heaven.</w:t>
      </w:r>
    </w:p>
    <w:p w:rsidR="00BF0C64" w:rsidRPr="00C4575C" w:rsidRDefault="00BF0C64" w:rsidP="00CB7A5C">
      <w:pPr>
        <w:pStyle w:val="0bullet"/>
      </w:pPr>
      <w:r w:rsidRPr="00C4575C">
        <w:t>Arrange with the worship leader for the children to present this drama.</w:t>
      </w:r>
    </w:p>
    <w:p w:rsidR="00BF0C64" w:rsidRPr="00C4575C" w:rsidRDefault="00BF0C64" w:rsidP="00CB7A5C">
      <w:pPr>
        <w:pStyle w:val="0bullet"/>
      </w:pPr>
      <w:r w:rsidRPr="00C4575C">
        <w:t>Use your teaching time with the children to prepare the drama.</w:t>
      </w:r>
    </w:p>
    <w:p w:rsidR="00BF0C64" w:rsidRPr="00C4575C" w:rsidRDefault="00BF0C64" w:rsidP="00CB7A5C">
      <w:pPr>
        <w:pStyle w:val="0bullet"/>
      </w:pPr>
      <w:r w:rsidRPr="00C4575C">
        <w:t>You do not have to use all the parts.</w:t>
      </w:r>
    </w:p>
    <w:p w:rsidR="00BF0C64" w:rsidRPr="00C4575C" w:rsidRDefault="00BF0C64" w:rsidP="00CB7A5C">
      <w:pPr>
        <w:pStyle w:val="0bullet"/>
      </w:pPr>
      <w:r w:rsidRPr="00C4575C">
        <w:t>Let older children help with the younger ones.</w:t>
      </w:r>
    </w:p>
    <w:p w:rsidR="00BF0C64" w:rsidRDefault="00AD70AF" w:rsidP="00CB7A5C">
      <w:pPr>
        <w:pStyle w:val="0bullet"/>
      </w:pPr>
      <w:r w:rsidRPr="00C4575C">
        <w:t xml:space="preserve">Older </w:t>
      </w:r>
      <w:r w:rsidR="00BF0C64" w:rsidRPr="00C4575C">
        <w:t xml:space="preserve">children or adults play the parts of </w:t>
      </w:r>
      <w:r w:rsidR="00BF0C64" w:rsidRPr="00C4575C">
        <w:rPr>
          <w:b/>
        </w:rPr>
        <w:t>Evangelist</w:t>
      </w:r>
      <w:r w:rsidR="00BF0C64" w:rsidRPr="00C4575C">
        <w:t xml:space="preserve"> and </w:t>
      </w:r>
      <w:r w:rsidR="00BF0C64" w:rsidRPr="00C4575C">
        <w:rPr>
          <w:b/>
        </w:rPr>
        <w:t>Narrator</w:t>
      </w:r>
      <w:r w:rsidR="00BF0C64" w:rsidRPr="00C4575C">
        <w:t>.</w:t>
      </w:r>
      <w:r w:rsidR="008C16D3" w:rsidRPr="00C4575C">
        <w:br/>
      </w:r>
      <w:r w:rsidRPr="00C4575C">
        <w:t xml:space="preserve">Younger </w:t>
      </w:r>
      <w:r w:rsidR="00BF0C64" w:rsidRPr="00C4575C">
        <w:t xml:space="preserve">children play the parts of </w:t>
      </w:r>
      <w:r w:rsidR="00BF0C64" w:rsidRPr="00C4575C">
        <w:rPr>
          <w:b/>
        </w:rPr>
        <w:t>Friends</w:t>
      </w:r>
      <w:r w:rsidR="00BF0C64" w:rsidRPr="00C4575C">
        <w:t>.</w:t>
      </w:r>
    </w:p>
    <w:p w:rsidR="00E4160F" w:rsidRPr="00C4575C" w:rsidRDefault="00E4160F" w:rsidP="00CB7A5C">
      <w:pPr>
        <w:pStyle w:val="0bullet"/>
      </w:pPr>
    </w:p>
    <w:p w:rsidR="00BF0C64" w:rsidRPr="00C4575C" w:rsidRDefault="00BF0C64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Narrator: </w:t>
      </w:r>
      <w:r w:rsidR="00AD70AF" w:rsidRPr="00E4160F">
        <w:rPr>
          <w:b/>
          <w:sz w:val="22"/>
          <w:szCs w:val="22"/>
        </w:rPr>
        <w:tab/>
      </w:r>
      <w:r w:rsidRPr="00C4575C">
        <w:rPr>
          <w:i/>
          <w:sz w:val="22"/>
          <w:szCs w:val="22"/>
        </w:rPr>
        <w:t xml:space="preserve">Tell the </w:t>
      </w:r>
      <w:r w:rsidRPr="00C4575C">
        <w:rPr>
          <w:b/>
          <w:i/>
          <w:sz w:val="22"/>
          <w:szCs w:val="22"/>
        </w:rPr>
        <w:t>first part of the visio</w:t>
      </w:r>
      <w:r w:rsidR="00F60374" w:rsidRPr="00C4575C">
        <w:rPr>
          <w:b/>
          <w:i/>
          <w:sz w:val="22"/>
          <w:szCs w:val="22"/>
        </w:rPr>
        <w:t>ns</w:t>
      </w:r>
      <w:r w:rsidRPr="00C4575C">
        <w:rPr>
          <w:i/>
          <w:sz w:val="22"/>
          <w:szCs w:val="22"/>
        </w:rPr>
        <w:t xml:space="preserve"> from Revelation 20:11-15.</w:t>
      </w:r>
      <w:r w:rsidR="000F5020" w:rsidRPr="00C4575C">
        <w:rPr>
          <w:i/>
          <w:sz w:val="22"/>
          <w:szCs w:val="22"/>
        </w:rPr>
        <w:t xml:space="preserve"> </w:t>
      </w:r>
      <w:r w:rsidRPr="00C4575C">
        <w:rPr>
          <w:i/>
          <w:sz w:val="22"/>
          <w:szCs w:val="22"/>
        </w:rPr>
        <w:t>Then say</w:t>
      </w:r>
      <w:r w:rsidRPr="00C4575C">
        <w:rPr>
          <w:sz w:val="22"/>
          <w:szCs w:val="22"/>
        </w:rPr>
        <w:t>,</w:t>
      </w:r>
      <w:r w:rsidR="00F655CC" w:rsidRPr="00C4575C">
        <w:rPr>
          <w:sz w:val="22"/>
          <w:szCs w:val="22"/>
        </w:rPr>
        <w:br/>
      </w:r>
      <w:r w:rsidRPr="00C4575C">
        <w:rPr>
          <w:sz w:val="22"/>
          <w:szCs w:val="22"/>
        </w:rPr>
        <w:t xml:space="preserve"> “Hear what an evangelist tells his friend</w:t>
      </w:r>
      <w:r w:rsidR="005A08C8" w:rsidRPr="00C4575C">
        <w:rPr>
          <w:sz w:val="22"/>
          <w:szCs w:val="22"/>
        </w:rPr>
        <w:t>.”</w:t>
      </w:r>
    </w:p>
    <w:p w:rsidR="00BF0C64" w:rsidRPr="00C4575C" w:rsidRDefault="00BF0C64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Evangelist: </w:t>
      </w:r>
      <w:r w:rsidR="00AD70AF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 xml:space="preserve">“I have been reading the Book of Revelation. </w:t>
      </w:r>
      <w:r w:rsidR="00FC26BD" w:rsidRPr="00C4575C">
        <w:rPr>
          <w:sz w:val="22"/>
          <w:szCs w:val="22"/>
        </w:rPr>
        <w:br/>
      </w:r>
      <w:r w:rsidRPr="00C4575C">
        <w:rPr>
          <w:sz w:val="22"/>
          <w:szCs w:val="22"/>
        </w:rPr>
        <w:t>In the future we will see God who is seated on his great white throne.</w:t>
      </w:r>
    </w:p>
    <w:p w:rsidR="00BF0C64" w:rsidRPr="00C4575C" w:rsidRDefault="00BF0C64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Friend #1: </w:t>
      </w:r>
      <w:r w:rsidR="00AD70AF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“God loves everyone. Will He let everyone into heaven?”</w:t>
      </w:r>
    </w:p>
    <w:p w:rsidR="00BF0C64" w:rsidRPr="00C4575C" w:rsidRDefault="00BF0C64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Evangelist: </w:t>
      </w:r>
      <w:r w:rsidR="00AD70AF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“Only believers whose names are in the Book of Life will enter heaven.</w:t>
      </w:r>
    </w:p>
    <w:p w:rsidR="00612F55" w:rsidRPr="00C4575C" w:rsidRDefault="00BF0C64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Friend #2: </w:t>
      </w:r>
      <w:r w:rsidR="00AD70AF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“I love Jesus, but sometimes I do bad things. Will I still sin in heaven?”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Evangelist: </w:t>
      </w:r>
      <w:r w:rsidR="00F655CC" w:rsidRPr="00E4160F">
        <w:rPr>
          <w:b/>
          <w:sz w:val="22"/>
          <w:szCs w:val="22"/>
        </w:rPr>
        <w:tab/>
      </w:r>
      <w:r w:rsidR="00D52063" w:rsidRPr="00C4575C">
        <w:rPr>
          <w:sz w:val="22"/>
          <w:szCs w:val="22"/>
        </w:rPr>
        <w:t>“</w:t>
      </w:r>
      <w:r w:rsidR="00FC26BD" w:rsidRPr="00C4575C">
        <w:rPr>
          <w:sz w:val="22"/>
          <w:szCs w:val="22"/>
        </w:rPr>
        <w:t>No</w:t>
      </w:r>
      <w:r w:rsidRPr="00C4575C">
        <w:rPr>
          <w:sz w:val="22"/>
          <w:szCs w:val="22"/>
        </w:rPr>
        <w:t>. God will change you. He writes all that we do in books.</w:t>
      </w:r>
      <w:r w:rsidR="00204110" w:rsidRPr="00C4575C">
        <w:rPr>
          <w:sz w:val="22"/>
          <w:szCs w:val="22"/>
        </w:rPr>
        <w:br/>
      </w:r>
      <w:r w:rsidRPr="00C4575C">
        <w:rPr>
          <w:sz w:val="22"/>
          <w:szCs w:val="22"/>
        </w:rPr>
        <w:t xml:space="preserve">Our bad actions will be judged and left behind. </w:t>
      </w:r>
      <w:r w:rsidR="00204110" w:rsidRPr="00C4575C">
        <w:rPr>
          <w:sz w:val="22"/>
          <w:szCs w:val="22"/>
        </w:rPr>
        <w:br/>
      </w:r>
      <w:r w:rsidRPr="00C4575C">
        <w:rPr>
          <w:sz w:val="22"/>
          <w:szCs w:val="22"/>
        </w:rPr>
        <w:t>God will reward us for the good things we have done.</w:t>
      </w:r>
      <w:r w:rsidR="00D52063" w:rsidRPr="00C4575C">
        <w:rPr>
          <w:sz w:val="22"/>
          <w:szCs w:val="22"/>
        </w:rPr>
        <w:t>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Friend #3: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“What will happen to people who reject Jesus?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Evangelist: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 xml:space="preserve">“Those whose names are not </w:t>
      </w:r>
      <w:r w:rsidR="008930A7" w:rsidRPr="00C4575C">
        <w:rPr>
          <w:sz w:val="22"/>
          <w:szCs w:val="22"/>
        </w:rPr>
        <w:t xml:space="preserve">written </w:t>
      </w:r>
      <w:r w:rsidRPr="00C4575C">
        <w:rPr>
          <w:sz w:val="22"/>
          <w:szCs w:val="22"/>
        </w:rPr>
        <w:t xml:space="preserve">in the Book of Life </w:t>
      </w:r>
      <w:r w:rsidR="008930A7" w:rsidRPr="00C4575C">
        <w:rPr>
          <w:sz w:val="22"/>
          <w:szCs w:val="22"/>
        </w:rPr>
        <w:br/>
      </w:r>
      <w:r w:rsidRPr="00C4575C">
        <w:rPr>
          <w:sz w:val="22"/>
          <w:szCs w:val="22"/>
        </w:rPr>
        <w:t>will</w:t>
      </w:r>
      <w:r w:rsidR="000B1731" w:rsidRPr="00C4575C">
        <w:rPr>
          <w:sz w:val="22"/>
          <w:szCs w:val="22"/>
        </w:rPr>
        <w:t xml:space="preserve"> be thrown into </w:t>
      </w:r>
      <w:r w:rsidRPr="00C4575C">
        <w:rPr>
          <w:sz w:val="22"/>
          <w:szCs w:val="22"/>
        </w:rPr>
        <w:t>a Lake of Fire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32149A">
      <w:pPr>
        <w:pStyle w:val="0drama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Friend #3: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“I want Jesus to write my name in His Book of Life!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Narrator: </w:t>
      </w:r>
      <w:r w:rsidR="00F655CC" w:rsidRPr="00E4160F">
        <w:rPr>
          <w:b/>
          <w:sz w:val="22"/>
          <w:szCs w:val="22"/>
        </w:rPr>
        <w:tab/>
      </w:r>
      <w:r w:rsidRPr="00C4575C">
        <w:rPr>
          <w:i/>
          <w:sz w:val="22"/>
          <w:szCs w:val="22"/>
        </w:rPr>
        <w:t xml:space="preserve">Tell the </w:t>
      </w:r>
      <w:r w:rsidRPr="00C4575C">
        <w:rPr>
          <w:b/>
          <w:i/>
          <w:sz w:val="22"/>
          <w:szCs w:val="22"/>
        </w:rPr>
        <w:t xml:space="preserve">second part of the </w:t>
      </w:r>
      <w:r w:rsidR="00F60374" w:rsidRPr="00C4575C">
        <w:rPr>
          <w:b/>
          <w:i/>
          <w:sz w:val="22"/>
          <w:szCs w:val="22"/>
        </w:rPr>
        <w:t>visions</w:t>
      </w:r>
      <w:r w:rsidRPr="00C4575C">
        <w:rPr>
          <w:i/>
          <w:sz w:val="22"/>
          <w:szCs w:val="22"/>
        </w:rPr>
        <w:t>, from Revelation 21:1-4. Then say:</w:t>
      </w:r>
      <w:r w:rsidRPr="00C4575C">
        <w:rPr>
          <w:sz w:val="22"/>
          <w:szCs w:val="22"/>
        </w:rPr>
        <w:t xml:space="preserve"> </w:t>
      </w:r>
      <w:r w:rsidR="00D52063" w:rsidRPr="00C4575C">
        <w:rPr>
          <w:sz w:val="22"/>
          <w:szCs w:val="22"/>
        </w:rPr>
        <w:br/>
      </w:r>
      <w:r w:rsidRPr="00C4575C">
        <w:rPr>
          <w:sz w:val="22"/>
          <w:szCs w:val="22"/>
        </w:rPr>
        <w:t>“Hear what the evangelist tells his friend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Evangelist: </w:t>
      </w:r>
      <w:r w:rsidR="003A2CA4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“Heaven will be beautiful, like a lovely, happy bride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Friend #4: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“Maybe God will not let me in. I have much trouble and pain in my life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Evangelist: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“God will take away all your pain and sorrow. All the bad things of this life will be left behind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AA138E">
      <w:pPr>
        <w:pStyle w:val="0drama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Friend #4: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“I want to go where there is no more pain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Narrator: </w:t>
      </w:r>
      <w:r w:rsidR="00F655CC" w:rsidRPr="00E4160F">
        <w:rPr>
          <w:b/>
          <w:i/>
          <w:sz w:val="22"/>
          <w:szCs w:val="22"/>
        </w:rPr>
        <w:tab/>
      </w:r>
      <w:r w:rsidR="003A2CA4" w:rsidRPr="00C4575C">
        <w:rPr>
          <w:i/>
          <w:sz w:val="22"/>
          <w:szCs w:val="22"/>
        </w:rPr>
        <w:t xml:space="preserve">Tell </w:t>
      </w:r>
      <w:r w:rsidR="00AA138E" w:rsidRPr="00C4575C">
        <w:rPr>
          <w:i/>
          <w:sz w:val="22"/>
          <w:szCs w:val="22"/>
        </w:rPr>
        <w:t xml:space="preserve">the </w:t>
      </w:r>
      <w:r w:rsidR="00AA138E" w:rsidRPr="00C4575C">
        <w:rPr>
          <w:b/>
          <w:i/>
          <w:sz w:val="22"/>
          <w:szCs w:val="22"/>
        </w:rPr>
        <w:t>third part of the visions</w:t>
      </w:r>
      <w:r w:rsidRPr="00C4575C">
        <w:rPr>
          <w:i/>
          <w:sz w:val="22"/>
          <w:szCs w:val="22"/>
        </w:rPr>
        <w:t>, Revelation 21:2</w:t>
      </w:r>
      <w:r w:rsidR="005A08C8" w:rsidRPr="00C4575C">
        <w:rPr>
          <w:i/>
          <w:sz w:val="22"/>
          <w:szCs w:val="22"/>
        </w:rPr>
        <w:t>2 </w:t>
      </w:r>
      <w:r w:rsidRPr="00C4575C">
        <w:rPr>
          <w:i/>
          <w:sz w:val="22"/>
          <w:szCs w:val="22"/>
        </w:rPr>
        <w:t>through 22:6.</w:t>
      </w:r>
      <w:r w:rsidR="003A2CA4" w:rsidRPr="00C4575C">
        <w:rPr>
          <w:i/>
          <w:sz w:val="22"/>
          <w:szCs w:val="22"/>
        </w:rPr>
        <w:t xml:space="preserve"> Then say,</w:t>
      </w:r>
      <w:r w:rsidR="00924EBB" w:rsidRPr="00C4575C">
        <w:rPr>
          <w:i/>
          <w:sz w:val="22"/>
          <w:szCs w:val="22"/>
        </w:rPr>
        <w:t xml:space="preserve"> </w:t>
      </w:r>
      <w:r w:rsidR="003A2CA4" w:rsidRPr="00C4575C">
        <w:rPr>
          <w:sz w:val="22"/>
          <w:szCs w:val="22"/>
        </w:rPr>
        <w:br/>
      </w:r>
      <w:r w:rsidRPr="00C4575C">
        <w:rPr>
          <w:sz w:val="22"/>
          <w:szCs w:val="22"/>
        </w:rPr>
        <w:t>“Hear what the friend says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Friend #5: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 xml:space="preserve">“Will the Temple for worshiping God in heaven be very big?” 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Evangelist: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“No, there will be no Temple. God will live with us and be our Temple. His light will shine so bright that there will be no need for a sun or a moon.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Friend #5: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“I think there will be no trees or rivers, then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Evangelist: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 xml:space="preserve">“Yes, there is a beautiful river of the water of life and a tree of life right in the </w:t>
      </w:r>
      <w:proofErr w:type="gramStart"/>
      <w:r w:rsidRPr="00C4575C">
        <w:rPr>
          <w:sz w:val="22"/>
          <w:szCs w:val="22"/>
        </w:rPr>
        <w:t>middle</w:t>
      </w:r>
      <w:proofErr w:type="gramEnd"/>
      <w:r w:rsidRPr="00C4575C">
        <w:rPr>
          <w:sz w:val="22"/>
          <w:szCs w:val="22"/>
        </w:rPr>
        <w:t xml:space="preserve"> of heaven</w:t>
      </w:r>
      <w:r w:rsidR="005A08C8" w:rsidRPr="00C4575C">
        <w:rPr>
          <w:sz w:val="22"/>
          <w:szCs w:val="22"/>
        </w:rPr>
        <w:t>.”</w:t>
      </w:r>
    </w:p>
    <w:p w:rsidR="000F5020" w:rsidRPr="00C4575C" w:rsidRDefault="000F5020" w:rsidP="00BE593E">
      <w:pPr>
        <w:pStyle w:val="0drama"/>
        <w:spacing w:after="6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All Friends: </w:t>
      </w:r>
      <w:r w:rsidR="00F655CC" w:rsidRPr="00E4160F">
        <w:rPr>
          <w:b/>
          <w:sz w:val="22"/>
          <w:szCs w:val="22"/>
        </w:rPr>
        <w:tab/>
      </w:r>
      <w:r w:rsidRPr="00C4575C">
        <w:rPr>
          <w:sz w:val="22"/>
          <w:szCs w:val="22"/>
        </w:rPr>
        <w:t>“We want to go there and be with Jesus! Praise the name of Jesus forever!”</w:t>
      </w:r>
    </w:p>
    <w:p w:rsidR="000F5020" w:rsidRPr="00C4575C" w:rsidRDefault="000F5020" w:rsidP="00BE593E">
      <w:pPr>
        <w:pStyle w:val="0drama"/>
        <w:spacing w:after="180"/>
        <w:rPr>
          <w:sz w:val="22"/>
          <w:szCs w:val="22"/>
        </w:rPr>
      </w:pPr>
      <w:r w:rsidRPr="00E4160F">
        <w:rPr>
          <w:b/>
          <w:sz w:val="22"/>
          <w:szCs w:val="22"/>
        </w:rPr>
        <w:t xml:space="preserve">Narrator: </w:t>
      </w:r>
      <w:r w:rsidR="00F655CC" w:rsidRPr="00E4160F">
        <w:rPr>
          <w:b/>
          <w:sz w:val="22"/>
          <w:szCs w:val="22"/>
        </w:rPr>
        <w:tab/>
      </w:r>
      <w:r w:rsidRPr="00C4575C">
        <w:rPr>
          <w:i/>
          <w:sz w:val="22"/>
          <w:szCs w:val="22"/>
        </w:rPr>
        <w:t>Thank everyone who helped with the drama.</w:t>
      </w:r>
      <w:r w:rsidRPr="00C4575C">
        <w:rPr>
          <w:sz w:val="22"/>
          <w:szCs w:val="22"/>
        </w:rPr>
        <w:t xml:space="preserve"> </w:t>
      </w:r>
    </w:p>
    <w:p w:rsidR="00380B87" w:rsidRPr="00C4575C" w:rsidRDefault="000F5020" w:rsidP="00E4160F">
      <w:pPr>
        <w:pStyle w:val="0numbered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lastRenderedPageBreak/>
        <w:t>If the</w:t>
      </w:r>
      <w:r w:rsidR="003E1FA0" w:rsidRPr="00C4575C">
        <w:rPr>
          <w:rFonts w:asciiTheme="minorHAnsi" w:hAnsiTheme="minorHAnsi" w:cstheme="minorHAnsi"/>
          <w:sz w:val="22"/>
          <w:szCs w:val="22"/>
        </w:rPr>
        <w:t xml:space="preserve"> children</w:t>
      </w:r>
      <w:r w:rsidRPr="00C4575C">
        <w:rPr>
          <w:rFonts w:asciiTheme="minorHAnsi" w:hAnsiTheme="minorHAnsi" w:cstheme="minorHAnsi"/>
          <w:sz w:val="22"/>
          <w:szCs w:val="22"/>
        </w:rPr>
        <w:t xml:space="preserve"> present the d</w:t>
      </w:r>
      <w:r w:rsidR="003E1FA0" w:rsidRPr="00C4575C">
        <w:rPr>
          <w:rFonts w:asciiTheme="minorHAnsi" w:hAnsiTheme="minorHAnsi" w:cstheme="minorHAnsi"/>
          <w:sz w:val="22"/>
          <w:szCs w:val="22"/>
        </w:rPr>
        <w:t>rama to the adults</w:t>
      </w:r>
      <w:r w:rsidR="00E4160F">
        <w:rPr>
          <w:rFonts w:asciiTheme="minorHAnsi" w:hAnsiTheme="minorHAnsi" w:cstheme="minorHAnsi"/>
          <w:sz w:val="22"/>
          <w:szCs w:val="22"/>
        </w:rPr>
        <w:t>, then:</w:t>
      </w:r>
    </w:p>
    <w:p w:rsidR="00380B87" w:rsidRPr="00C4575C" w:rsidRDefault="00E4160F" w:rsidP="00E4160F">
      <w:pPr>
        <w:pStyle w:val="0bullet"/>
      </w:pPr>
      <w:r>
        <w:t>Have then a</w:t>
      </w:r>
      <w:r w:rsidR="000F5020" w:rsidRPr="00C4575C">
        <w:t xml:space="preserve">sk </w:t>
      </w:r>
      <w:r w:rsidR="003E1FA0" w:rsidRPr="00C4575C">
        <w:t xml:space="preserve">the adults </w:t>
      </w:r>
      <w:r w:rsidR="000F5020" w:rsidRPr="00C4575C">
        <w:t>the questions that are listed above</w:t>
      </w:r>
      <w:r w:rsidR="00303BD5" w:rsidRPr="00C4575C">
        <w:t>, under #1.</w:t>
      </w:r>
    </w:p>
    <w:p w:rsidR="00B52FE1" w:rsidRPr="00E4160F" w:rsidRDefault="00E4160F" w:rsidP="00E4160F">
      <w:pPr>
        <w:pStyle w:val="0bullet"/>
      </w:pPr>
      <w:r>
        <w:t xml:space="preserve">Also have them </w:t>
      </w:r>
      <w:r w:rsidRPr="00C4575C">
        <w:t xml:space="preserve">ask </w:t>
      </w:r>
      <w:r w:rsidR="000F5020" w:rsidRPr="00C4575C">
        <w:t xml:space="preserve">what other things </w:t>
      </w:r>
      <w:r w:rsidR="003E1FA0" w:rsidRPr="00C4575C">
        <w:t xml:space="preserve">they hope for </w:t>
      </w:r>
      <w:r w:rsidR="000F5020" w:rsidRPr="00C4575C">
        <w:t>in heaven</w:t>
      </w:r>
      <w:r w:rsidR="00380B87" w:rsidRPr="00C4575C">
        <w:t>.</w:t>
      </w:r>
    </w:p>
    <w:p w:rsidR="00303BD5" w:rsidRPr="00C4575C" w:rsidRDefault="000F5020" w:rsidP="00A80531">
      <w:pPr>
        <w:pStyle w:val="0numbered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 xml:space="preserve">Let the children draw a simple picture of the ‘tree of life’ that grows in heaven. </w:t>
      </w:r>
    </w:p>
    <w:p w:rsidR="00E4160F" w:rsidRDefault="00E4160F" w:rsidP="00A80531">
      <w:pPr>
        <w:pStyle w:val="0lind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children may like to copy or to </w:t>
      </w:r>
      <w:proofErr w:type="spellStart"/>
      <w:r>
        <w:rPr>
          <w:rFonts w:asciiTheme="minorHAnsi" w:hAnsiTheme="minorHAnsi" w:cstheme="minorHAnsi"/>
          <w:sz w:val="22"/>
          <w:szCs w:val="22"/>
        </w:rPr>
        <w:t>colour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the picture found at the end of this lesson.</w:t>
      </w:r>
    </w:p>
    <w:p w:rsidR="000F5020" w:rsidRDefault="000F5020" w:rsidP="00A80531">
      <w:pPr>
        <w:pStyle w:val="0lind"/>
        <w:spacing w:after="0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>Let the children show their pictures to the adults during worship and explain that in heaven healing will come from God, through His Tree of Life.</w:t>
      </w:r>
    </w:p>
    <w:p w:rsidR="00E4160F" w:rsidRDefault="00E4160F" w:rsidP="00E4160F">
      <w:pPr>
        <w:pStyle w:val="0lind"/>
        <w:spacing w:after="0"/>
        <w:ind w:left="0"/>
        <w:rPr>
          <w:rFonts w:asciiTheme="minorHAnsi" w:hAnsiTheme="minorHAnsi" w:cstheme="minorHAnsi"/>
          <w:sz w:val="22"/>
          <w:szCs w:val="22"/>
        </w:rPr>
      </w:pPr>
    </w:p>
    <w:p w:rsidR="00E4160F" w:rsidRDefault="00E4160F" w:rsidP="00E4160F">
      <w:pPr>
        <w:pStyle w:val="0lind"/>
        <w:spacing w:after="0"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noProof/>
          <w:sz w:val="22"/>
          <w:szCs w:val="22"/>
          <w:lang w:val="en-CA" w:eastAsia="en-CA"/>
        </w:rPr>
        <w:drawing>
          <wp:inline distT="0" distB="0" distL="0" distR="0" wp14:anchorId="73A1640B" wp14:editId="1188013F">
            <wp:extent cx="2152015" cy="168183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42" cy="16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0F" w:rsidRPr="00C4575C" w:rsidRDefault="00E4160F" w:rsidP="00E4160F">
      <w:pPr>
        <w:pStyle w:val="0lind"/>
        <w:spacing w:after="0"/>
        <w:ind w:left="0"/>
        <w:rPr>
          <w:rFonts w:asciiTheme="minorHAnsi" w:hAnsiTheme="minorHAnsi" w:cstheme="minorHAnsi"/>
          <w:sz w:val="22"/>
          <w:szCs w:val="22"/>
        </w:rPr>
      </w:pPr>
    </w:p>
    <w:p w:rsidR="00B52FE1" w:rsidRPr="00C4575C" w:rsidRDefault="00B52FE1" w:rsidP="00A80531">
      <w:pPr>
        <w:pStyle w:val="0numbered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>Let three children each recite one of the verses from Revelation 19:6, 7 &amp; 8.</w:t>
      </w:r>
    </w:p>
    <w:p w:rsidR="000F5020" w:rsidRPr="00C4575C" w:rsidRDefault="000F5020" w:rsidP="00A80531">
      <w:pPr>
        <w:pStyle w:val="0numbered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>Let older children write poems or songs about God’s final judgment and heaven.</w:t>
      </w:r>
    </w:p>
    <w:p w:rsidR="000F5020" w:rsidRPr="00C4575C" w:rsidRDefault="000F5020" w:rsidP="00A80531">
      <w:pPr>
        <w:pStyle w:val="0numbered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 xml:space="preserve">Let older children memorize Revelation 21:3-4. Let </w:t>
      </w:r>
      <w:r w:rsidR="00AC47EF" w:rsidRPr="00C4575C">
        <w:rPr>
          <w:rFonts w:asciiTheme="minorHAnsi" w:hAnsiTheme="minorHAnsi" w:cstheme="minorHAnsi"/>
          <w:sz w:val="22"/>
          <w:szCs w:val="22"/>
        </w:rPr>
        <w:t>younger</w:t>
      </w:r>
      <w:r w:rsidRPr="00C4575C">
        <w:rPr>
          <w:rFonts w:asciiTheme="minorHAnsi" w:hAnsiTheme="minorHAnsi" w:cstheme="minorHAnsi"/>
          <w:sz w:val="22"/>
          <w:szCs w:val="22"/>
        </w:rPr>
        <w:t xml:space="preserve"> ones learn verse 4.</w:t>
      </w:r>
    </w:p>
    <w:p w:rsidR="00105C2D" w:rsidRPr="00C4575C" w:rsidRDefault="00105C2D" w:rsidP="00A80531">
      <w:pPr>
        <w:pStyle w:val="0numbered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>Let an older child pray:</w:t>
      </w:r>
    </w:p>
    <w:p w:rsidR="00563727" w:rsidRPr="00C4575C" w:rsidRDefault="000F5020" w:rsidP="00105C2D">
      <w:pPr>
        <w:pStyle w:val="0lind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 xml:space="preserve">“Dear Jesus, </w:t>
      </w:r>
      <w:r w:rsidR="00AD4645" w:rsidRPr="00C4575C">
        <w:rPr>
          <w:rFonts w:asciiTheme="minorHAnsi" w:hAnsiTheme="minorHAnsi" w:cstheme="minorHAnsi"/>
          <w:sz w:val="22"/>
          <w:szCs w:val="22"/>
        </w:rPr>
        <w:t xml:space="preserve">we </w:t>
      </w:r>
      <w:r w:rsidRPr="00C4575C">
        <w:rPr>
          <w:rFonts w:asciiTheme="minorHAnsi" w:hAnsiTheme="minorHAnsi" w:cstheme="minorHAnsi"/>
          <w:sz w:val="22"/>
          <w:szCs w:val="22"/>
        </w:rPr>
        <w:t xml:space="preserve">thank you for giving the vision of heaven to the apostle John. </w:t>
      </w:r>
      <w:r w:rsidR="00105C2D" w:rsidRPr="00C4575C">
        <w:rPr>
          <w:rFonts w:asciiTheme="minorHAnsi" w:hAnsiTheme="minorHAnsi" w:cstheme="minorHAnsi"/>
          <w:sz w:val="22"/>
          <w:szCs w:val="22"/>
        </w:rPr>
        <w:br/>
      </w:r>
      <w:r w:rsidRPr="00C4575C">
        <w:rPr>
          <w:rFonts w:asciiTheme="minorHAnsi" w:hAnsiTheme="minorHAnsi" w:cstheme="minorHAnsi"/>
          <w:sz w:val="22"/>
          <w:szCs w:val="22"/>
        </w:rPr>
        <w:t xml:space="preserve">We do not have to fear the future. Jesus will triumph over sin and Satan. </w:t>
      </w:r>
      <w:r w:rsidR="00105C2D" w:rsidRPr="00C4575C">
        <w:rPr>
          <w:rFonts w:asciiTheme="minorHAnsi" w:hAnsiTheme="minorHAnsi" w:cstheme="minorHAnsi"/>
          <w:sz w:val="22"/>
          <w:szCs w:val="22"/>
        </w:rPr>
        <w:br/>
      </w:r>
      <w:r w:rsidRPr="00C4575C">
        <w:rPr>
          <w:rFonts w:asciiTheme="minorHAnsi" w:hAnsiTheme="minorHAnsi" w:cstheme="minorHAnsi"/>
          <w:sz w:val="22"/>
          <w:szCs w:val="22"/>
        </w:rPr>
        <w:t>Heaven will be beautiful. We will see your face and live with you forever</w:t>
      </w:r>
      <w:r w:rsidR="005A08C8" w:rsidRPr="00C4575C">
        <w:rPr>
          <w:rFonts w:asciiTheme="minorHAnsi" w:hAnsiTheme="minorHAnsi" w:cstheme="minorHAnsi"/>
          <w:sz w:val="22"/>
          <w:szCs w:val="22"/>
        </w:rPr>
        <w:t>.”</w:t>
      </w:r>
    </w:p>
    <w:p w:rsidR="0056539F" w:rsidRPr="00C4575C" w:rsidRDefault="0056539F" w:rsidP="00E4160F">
      <w:pPr>
        <w:pStyle w:val="0Ctr"/>
        <w:keepNext w:val="0"/>
        <w:keepLines w:val="0"/>
        <w:widowControl w:val="0"/>
        <w:spacing w:before="180" w:after="0"/>
        <w:contextualSpacing w:val="0"/>
        <w:rPr>
          <w:rFonts w:asciiTheme="minorHAnsi" w:hAnsiTheme="minorHAnsi" w:cstheme="minorHAnsi"/>
          <w:sz w:val="22"/>
          <w:szCs w:val="22"/>
        </w:rPr>
      </w:pPr>
      <w:r w:rsidRPr="00C4575C">
        <w:rPr>
          <w:rFonts w:asciiTheme="minorHAnsi" w:hAnsiTheme="minorHAnsi" w:cstheme="minorHAnsi"/>
          <w:sz w:val="22"/>
          <w:szCs w:val="22"/>
        </w:rPr>
        <w:t>A more detailed drama to act out</w:t>
      </w:r>
      <w:r w:rsidR="0048279D" w:rsidRPr="00C4575C">
        <w:rPr>
          <w:rFonts w:asciiTheme="minorHAnsi" w:hAnsiTheme="minorHAnsi" w:cstheme="minorHAnsi"/>
          <w:sz w:val="22"/>
          <w:szCs w:val="22"/>
        </w:rPr>
        <w:t>,</w:t>
      </w:r>
      <w:r w:rsidR="004568E5" w:rsidRPr="00C4575C">
        <w:rPr>
          <w:rFonts w:asciiTheme="minorHAnsi" w:hAnsiTheme="minorHAnsi" w:cstheme="minorHAnsi"/>
          <w:sz w:val="22"/>
          <w:szCs w:val="22"/>
        </w:rPr>
        <w:t xml:space="preserve"> reliving </w:t>
      </w:r>
      <w:r w:rsidRPr="00C4575C">
        <w:rPr>
          <w:rFonts w:asciiTheme="minorHAnsi" w:hAnsiTheme="minorHAnsi" w:cstheme="minorHAnsi"/>
          <w:sz w:val="22"/>
          <w:szCs w:val="22"/>
        </w:rPr>
        <w:t>John’s</w:t>
      </w:r>
      <w:r w:rsidR="0048279D" w:rsidRPr="00C4575C">
        <w:rPr>
          <w:rFonts w:asciiTheme="minorHAnsi" w:hAnsiTheme="minorHAnsi" w:cstheme="minorHAnsi"/>
          <w:sz w:val="22"/>
          <w:szCs w:val="22"/>
        </w:rPr>
        <w:t xml:space="preserve"> amazing</w:t>
      </w:r>
      <w:r w:rsidRPr="00C4575C">
        <w:rPr>
          <w:rFonts w:asciiTheme="minorHAnsi" w:hAnsiTheme="minorHAnsi" w:cstheme="minorHAnsi"/>
          <w:sz w:val="22"/>
          <w:szCs w:val="22"/>
        </w:rPr>
        <w:t xml:space="preserve"> visions in glory, five minutes:</w:t>
      </w:r>
    </w:p>
    <w:p w:rsidR="00AF6279" w:rsidRDefault="00F14152" w:rsidP="00E4160F">
      <w:pPr>
        <w:pStyle w:val="0Ctr"/>
        <w:keepNext w:val="0"/>
        <w:keepLines w:val="0"/>
        <w:widowControl w:val="0"/>
        <w:spacing w:before="0" w:after="0"/>
        <w:contextualSpacing w:val="0"/>
        <w:rPr>
          <w:rStyle w:val="Hyperlink"/>
          <w:rFonts w:asciiTheme="minorHAnsi" w:hAnsiTheme="minorHAnsi" w:cstheme="minorHAnsi"/>
          <w:sz w:val="22"/>
          <w:szCs w:val="22"/>
        </w:rPr>
      </w:pPr>
      <w:hyperlink r:id="rId9" w:history="1">
        <w:r w:rsidR="0056539F" w:rsidRPr="00C4575C">
          <w:rPr>
            <w:rStyle w:val="Hyperlink"/>
            <w:rFonts w:asciiTheme="minorHAnsi" w:hAnsiTheme="minorHAnsi" w:cstheme="minorHAnsi"/>
            <w:sz w:val="22"/>
            <w:szCs w:val="22"/>
          </w:rPr>
          <w:t>http://biblestoryskits.com/012-the-apostle-john-sees-the-redeemed-of-all-nations-in-glory-2/</w:t>
        </w:r>
      </w:hyperlink>
    </w:p>
    <w:p w:rsidR="00E4160F" w:rsidRDefault="00E4160F" w:rsidP="00E4160F">
      <w:pPr>
        <w:pStyle w:val="0Ctr"/>
        <w:keepNext w:val="0"/>
        <w:keepLines w:val="0"/>
        <w:widowControl w:val="0"/>
        <w:spacing w:before="0" w:after="0"/>
        <w:contextualSpacing w:val="0"/>
        <w:rPr>
          <w:rStyle w:val="Hyperlink"/>
          <w:rFonts w:asciiTheme="minorHAnsi" w:hAnsiTheme="minorHAnsi" w:cstheme="minorHAnsi"/>
          <w:sz w:val="22"/>
          <w:szCs w:val="22"/>
        </w:rPr>
      </w:pPr>
    </w:p>
    <w:p w:rsidR="00A31591" w:rsidRDefault="00A31591">
      <w:pPr>
        <w:spacing w:before="0"/>
        <w:rPr>
          <w:rFonts w:asciiTheme="minorHAnsi" w:hAnsiTheme="minorHAnsi" w:cstheme="minorHAnsi"/>
          <w:sz w:val="22"/>
          <w:szCs w:val="22"/>
          <w:lang w:eastAsia="es-MX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E4160F" w:rsidRDefault="00E4160F" w:rsidP="00E4160F">
      <w:pPr>
        <w:pStyle w:val="0Ctr"/>
        <w:keepNext w:val="0"/>
        <w:keepLines w:val="0"/>
        <w:widowControl w:val="0"/>
        <w:spacing w:before="0" w:after="0"/>
        <w:contextualSpacing w:val="0"/>
        <w:rPr>
          <w:rFonts w:asciiTheme="minorHAnsi" w:hAnsiTheme="minorHAnsi" w:cstheme="minorHAnsi"/>
          <w:sz w:val="22"/>
          <w:szCs w:val="22"/>
        </w:rPr>
      </w:pPr>
    </w:p>
    <w:p w:rsidR="00A31591" w:rsidRDefault="00A31591" w:rsidP="00E4160F">
      <w:pPr>
        <w:pStyle w:val="0Ctr"/>
        <w:keepNext w:val="0"/>
        <w:keepLines w:val="0"/>
        <w:widowControl w:val="0"/>
        <w:spacing w:before="0" w:after="0"/>
        <w:contextualSpacing w:val="0"/>
        <w:rPr>
          <w:rFonts w:asciiTheme="minorHAnsi" w:hAnsiTheme="minorHAnsi" w:cstheme="minorHAnsi"/>
          <w:sz w:val="22"/>
          <w:szCs w:val="22"/>
        </w:rPr>
      </w:pPr>
    </w:p>
    <w:p w:rsidR="00A31591" w:rsidRPr="00C4575C" w:rsidRDefault="00A31591" w:rsidP="00E4160F">
      <w:pPr>
        <w:pStyle w:val="0Ctr"/>
        <w:keepNext w:val="0"/>
        <w:keepLines w:val="0"/>
        <w:widowControl w:val="0"/>
        <w:spacing w:before="0" w:after="0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n-CA" w:eastAsia="en-CA"/>
        </w:rPr>
        <w:drawing>
          <wp:inline distT="0" distB="0" distL="0" distR="0">
            <wp:extent cx="5935980" cy="716788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  <w:r w:rsidRPr="00A31591">
        <w:rPr>
          <w:rFonts w:asciiTheme="minorHAnsi" w:hAnsiTheme="minorHAnsi" w:cstheme="minorHAnsi"/>
          <w:i/>
          <w:iCs/>
          <w:sz w:val="22"/>
          <w:szCs w:val="22"/>
        </w:rPr>
        <w:t>Jesus will one day return to earth as a King mounted upon a white horse.</w:t>
      </w:r>
    </w:p>
    <w:sectPr w:rsidR="00A31591" w:rsidRPr="00C4575C" w:rsidSect="00C4575C">
      <w:headerReference w:type="even" r:id="rId11"/>
      <w:headerReference w:type="default" r:id="rId12"/>
      <w:footerReference w:type="default" r:id="rId13"/>
      <w:headerReference w:type="first" r:id="rId14"/>
      <w:pgSz w:w="12240" w:h="15840" w:code="1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152" w:rsidRDefault="00F14152" w:rsidP="000B76EB">
      <w:pPr>
        <w:pStyle w:val="Heading1"/>
      </w:pPr>
      <w:r>
        <w:separator/>
      </w:r>
    </w:p>
  </w:endnote>
  <w:endnote w:type="continuationSeparator" w:id="0">
    <w:p w:rsidR="00F14152" w:rsidRDefault="00F14152" w:rsidP="000B76EB">
      <w:pPr>
        <w:pStyle w:val="Heading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592158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:rsidR="00191C40" w:rsidRPr="00C4575C" w:rsidRDefault="00C4575C" w:rsidP="00C4575C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C4575C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C4575C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C4575C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A31591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C4575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152" w:rsidRDefault="00F14152" w:rsidP="000B76EB">
      <w:pPr>
        <w:pStyle w:val="Heading1"/>
      </w:pPr>
      <w:r>
        <w:separator/>
      </w:r>
    </w:p>
  </w:footnote>
  <w:footnote w:type="continuationSeparator" w:id="0">
    <w:p w:rsidR="00F14152" w:rsidRDefault="00F14152" w:rsidP="000B76EB">
      <w:pPr>
        <w:pStyle w:val="Heading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337" w:rsidRDefault="00D80337" w:rsidP="00AC47E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0337" w:rsidRDefault="00D803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337" w:rsidRPr="00C4575C" w:rsidRDefault="006548BC" w:rsidP="00C4575C">
    <w:pPr>
      <w:pStyle w:val="Header"/>
      <w:spacing w:before="0"/>
      <w:rPr>
        <w:rFonts w:asciiTheme="minorHAnsi" w:hAnsiTheme="minorHAnsi" w:cstheme="minorHAnsi"/>
        <w:bCs/>
      </w:rPr>
    </w:pPr>
    <w:r>
      <w:rPr>
        <w:rStyle w:val="PageNumber"/>
        <w:rFonts w:asciiTheme="minorHAnsi" w:hAnsiTheme="minorHAnsi" w:cstheme="minorHAnsi"/>
        <w:bCs/>
        <w:sz w:val="20"/>
      </w:rPr>
      <w:t>Paul-Timothy</w:t>
    </w:r>
    <w:r w:rsidR="0037380E" w:rsidRPr="00C4575C">
      <w:rPr>
        <w:rStyle w:val="PageNumber"/>
        <w:rFonts w:asciiTheme="minorHAnsi" w:hAnsiTheme="minorHAnsi" w:cstheme="minorHAnsi"/>
        <w:bCs/>
        <w:sz w:val="20"/>
      </w:rPr>
      <w:t xml:space="preserve"> </w:t>
    </w:r>
    <w:r w:rsidR="00D80337" w:rsidRPr="00C4575C">
      <w:rPr>
        <w:rStyle w:val="PageNumber"/>
        <w:rFonts w:asciiTheme="minorHAnsi" w:hAnsiTheme="minorHAnsi" w:cstheme="minorHAnsi"/>
        <w:bCs/>
        <w:sz w:val="20"/>
      </w:rPr>
      <w:t xml:space="preserve">Children </w:t>
    </w:r>
    <w:r w:rsidR="00191C40" w:rsidRPr="00C4575C">
      <w:rPr>
        <w:rStyle w:val="PageNumber"/>
        <w:rFonts w:asciiTheme="minorHAnsi" w:hAnsiTheme="minorHAnsi" w:cstheme="minorHAnsi"/>
        <w:bCs/>
        <w:sz w:val="20"/>
      </w:rPr>
      <w:t xml:space="preserve">#43 </w:t>
    </w:r>
    <w:r w:rsidR="00C4575C" w:rsidRPr="00C4575C">
      <w:rPr>
        <w:rStyle w:val="PageNumber"/>
        <w:rFonts w:asciiTheme="minorHAnsi" w:hAnsiTheme="minorHAnsi" w:cstheme="minorHAnsi"/>
        <w:bCs/>
        <w:sz w:val="20"/>
      </w:rPr>
      <w:t>(2017</w:t>
    </w:r>
    <w:proofErr w:type="gramStart"/>
    <w:r w:rsidR="00C4575C" w:rsidRPr="00C4575C">
      <w:rPr>
        <w:rStyle w:val="PageNumber"/>
        <w:rFonts w:asciiTheme="minorHAnsi" w:hAnsiTheme="minorHAnsi" w:cstheme="minorHAnsi"/>
        <w:bCs/>
        <w:sz w:val="20"/>
      </w:rPr>
      <w:t>)</w:t>
    </w:r>
    <w:proofErr w:type="gramEnd"/>
    <w:r w:rsidR="00C4575C" w:rsidRPr="00C4575C">
      <w:rPr>
        <w:rStyle w:val="PageNumber"/>
        <w:rFonts w:asciiTheme="minorHAnsi" w:hAnsiTheme="minorHAnsi" w:cstheme="minorHAnsi"/>
        <w:bCs/>
        <w:sz w:val="20"/>
      </w:rPr>
      <w:br/>
      <w:t>www.paul-timothy.net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279" w:rsidRPr="00AF6279" w:rsidRDefault="00AF6279" w:rsidP="00AF6279">
    <w:pPr>
      <w:pStyle w:val="Header"/>
      <w:spacing w:before="0"/>
      <w:rPr>
        <w:b w:val="0"/>
      </w:rPr>
    </w:pPr>
    <w:r>
      <w:rPr>
        <w:rStyle w:val="PageNumber"/>
        <w:b/>
        <w:sz w:val="20"/>
      </w:rPr>
      <w:t xml:space="preserve">Paul-Timothy </w:t>
    </w:r>
    <w:r w:rsidRPr="005E3B78">
      <w:rPr>
        <w:rStyle w:val="PageNumber"/>
        <w:b/>
        <w:sz w:val="20"/>
      </w:rPr>
      <w:t>—</w:t>
    </w:r>
    <w:r>
      <w:rPr>
        <w:rStyle w:val="PageNumber"/>
        <w:b/>
        <w:sz w:val="20"/>
      </w:rPr>
      <w:t xml:space="preserve"> </w:t>
    </w:r>
    <w:r w:rsidRPr="005E3B78">
      <w:rPr>
        <w:rStyle w:val="PageNumber"/>
        <w:b/>
        <w:sz w:val="20"/>
      </w:rPr>
      <w:t>Children's Study</w:t>
    </w:r>
    <w:r>
      <w:rPr>
        <w:rStyle w:val="PageNumber"/>
        <w:b/>
        <w:sz w:val="20"/>
      </w:rPr>
      <w:t xml:space="preserve"> </w:t>
    </w:r>
    <w:r w:rsidRPr="005E3B78">
      <w:rPr>
        <w:rStyle w:val="PageNumber"/>
        <w:b/>
        <w:sz w:val="20"/>
      </w:rPr>
      <w:t>—</w:t>
    </w:r>
    <w:r>
      <w:rPr>
        <w:rStyle w:val="PageNumber"/>
        <w:b/>
        <w:sz w:val="20"/>
      </w:rPr>
      <w:t xml:space="preserve"> </w:t>
    </w:r>
    <w:r w:rsidRPr="005E3B78">
      <w:rPr>
        <w:rStyle w:val="PageNumber"/>
        <w:b/>
        <w:sz w:val="20"/>
      </w:rPr>
      <w:t xml:space="preserve">Bible, </w:t>
    </w:r>
    <w:r>
      <w:rPr>
        <w:rStyle w:val="PageNumber"/>
        <w:b/>
        <w:sz w:val="20"/>
      </w:rPr>
      <w:t xml:space="preserve">#43 </w:t>
    </w:r>
    <w:r w:rsidRPr="005E3B78">
      <w:rPr>
        <w:rStyle w:val="PageNumber"/>
        <w:b/>
        <w:sz w:val="20"/>
      </w:rPr>
      <w:t>—</w:t>
    </w:r>
    <w:r>
      <w:rPr>
        <w:rStyle w:val="PageNumber"/>
        <w:b/>
        <w:sz w:val="20"/>
      </w:rPr>
      <w:t xml:space="preserve"> </w:t>
    </w:r>
    <w:r w:rsidRPr="005E3B78">
      <w:rPr>
        <w:rStyle w:val="PageNumber"/>
        <w:b/>
        <w:sz w:val="20"/>
      </w:rPr>
      <w:t xml:space="preserve">Page </w:t>
    </w:r>
    <w:r w:rsidRPr="005E3B78">
      <w:rPr>
        <w:rStyle w:val="PageNumber"/>
        <w:b/>
        <w:sz w:val="20"/>
      </w:rPr>
      <w:fldChar w:fldCharType="begin"/>
    </w:r>
    <w:r w:rsidRPr="005E3B78">
      <w:rPr>
        <w:rStyle w:val="PageNumber"/>
        <w:b/>
        <w:sz w:val="20"/>
      </w:rPr>
      <w:instrText xml:space="preserve">PAGE  </w:instrText>
    </w:r>
    <w:r w:rsidRPr="005E3B78">
      <w:rPr>
        <w:rStyle w:val="PageNumber"/>
        <w:b/>
        <w:sz w:val="20"/>
      </w:rPr>
      <w:fldChar w:fldCharType="separate"/>
    </w:r>
    <w:r w:rsidR="00C4575C">
      <w:rPr>
        <w:rStyle w:val="PageNumber"/>
        <w:b/>
        <w:noProof/>
        <w:sz w:val="20"/>
      </w:rPr>
      <w:t>1</w:t>
    </w:r>
    <w:r w:rsidRPr="005E3B78">
      <w:rPr>
        <w:rStyle w:val="PageNumber"/>
        <w:b/>
        <w:sz w:val="20"/>
      </w:rPr>
      <w:fldChar w:fldCharType="end"/>
    </w:r>
    <w:r w:rsidRPr="005E3B78">
      <w:rPr>
        <w:rStyle w:val="PageNumber"/>
        <w:b/>
        <w:sz w:val="20"/>
      </w:rPr>
      <w:t xml:space="preserve"> </w:t>
    </w:r>
    <w:r>
      <w:rPr>
        <w:rStyle w:val="PageNumber"/>
        <w:b/>
        <w:sz w:val="20"/>
      </w:rPr>
      <w:t>of</w:t>
    </w:r>
    <w:r w:rsidRPr="005E3B78">
      <w:rPr>
        <w:rStyle w:val="PageNumber"/>
        <w:b/>
        <w:sz w:val="20"/>
      </w:rPr>
      <w:t xml:space="preserve"> </w:t>
    </w:r>
    <w:r w:rsidRPr="005E3B78">
      <w:rPr>
        <w:rStyle w:val="PageNumber"/>
        <w:b/>
        <w:sz w:val="20"/>
      </w:rPr>
      <w:fldChar w:fldCharType="begin"/>
    </w:r>
    <w:r w:rsidRPr="005E3B78">
      <w:rPr>
        <w:rStyle w:val="PageNumber"/>
        <w:b/>
        <w:sz w:val="20"/>
      </w:rPr>
      <w:instrText xml:space="preserve"> NUMPAGES </w:instrText>
    </w:r>
    <w:r w:rsidRPr="005E3B78">
      <w:rPr>
        <w:rStyle w:val="PageNumber"/>
        <w:b/>
        <w:sz w:val="20"/>
      </w:rPr>
      <w:fldChar w:fldCharType="separate"/>
    </w:r>
    <w:r w:rsidR="00C4575C">
      <w:rPr>
        <w:rStyle w:val="PageNumber"/>
        <w:b/>
        <w:noProof/>
        <w:sz w:val="20"/>
      </w:rPr>
      <w:t>3</w:t>
    </w:r>
    <w:r w:rsidRPr="005E3B78">
      <w:rPr>
        <w:rStyle w:val="PageNumber"/>
        <w:b/>
        <w:sz w:val="20"/>
      </w:rPr>
      <w:fldChar w:fldCharType="end"/>
    </w:r>
  </w:p>
  <w:p w:rsidR="00AF6279" w:rsidRPr="00AF6279" w:rsidRDefault="00F14152" w:rsidP="00AF6279">
    <w:pPr>
      <w:pStyle w:val="Header"/>
      <w:spacing w:after="180"/>
      <w:rPr>
        <w:rFonts w:ascii="Calibri" w:hAnsi="Calibri" w:cs="Calibri"/>
        <w:b w:val="0"/>
      </w:rPr>
    </w:pPr>
    <w:hyperlink r:id="rId1" w:history="1">
      <w:r w:rsidR="00AF6279" w:rsidRPr="00AF6279">
        <w:rPr>
          <w:rStyle w:val="Hyperlink"/>
          <w:rFonts w:ascii="Calibri" w:hAnsi="Calibri" w:cs="Calibri"/>
          <w:b w:val="0"/>
        </w:rPr>
        <w:t>Www.Paul-Timothy.net</w:t>
      </w:r>
    </w:hyperlink>
    <w:r w:rsidR="00AF6279" w:rsidRPr="00AF6279">
      <w:rPr>
        <w:rFonts w:ascii="Calibri" w:hAnsi="Calibri" w:cs="Calibri"/>
        <w:b w:val="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B3872"/>
    <w:multiLevelType w:val="hybridMultilevel"/>
    <w:tmpl w:val="E628238C"/>
    <w:lvl w:ilvl="0" w:tplc="FE3CEE1A">
      <w:start w:val="1"/>
      <w:numFmt w:val="decimal"/>
      <w:pStyle w:val="0numbered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836A6"/>
    <w:multiLevelType w:val="hybridMultilevel"/>
    <w:tmpl w:val="E09A21C4"/>
    <w:lvl w:ilvl="0" w:tplc="ACD05986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95D06"/>
    <w:multiLevelType w:val="singleLevel"/>
    <w:tmpl w:val="110E8C18"/>
    <w:lvl w:ilvl="0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</w:rPr>
    </w:lvl>
  </w:abstractNum>
  <w:abstractNum w:abstractNumId="3" w15:restartNumberingAfterBreak="0">
    <w:nsid w:val="66BE57F8"/>
    <w:multiLevelType w:val="hybridMultilevel"/>
    <w:tmpl w:val="FF88AE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E06FBA"/>
    <w:multiLevelType w:val="hybridMultilevel"/>
    <w:tmpl w:val="4F3E91CC"/>
    <w:lvl w:ilvl="0" w:tplc="04090001">
      <w:start w:val="1"/>
      <w:numFmt w:val="decimal"/>
      <w:pStyle w:val="Heading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75872FE">
      <w:start w:val="1"/>
      <w:numFmt w:val="bullet"/>
      <w:lvlRestart w:val="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1F22323"/>
    <w:multiLevelType w:val="hybridMultilevel"/>
    <w:tmpl w:val="87869BC2"/>
    <w:lvl w:ilvl="0" w:tplc="E0723082">
      <w:start w:val="1"/>
      <w:numFmt w:val="bullet"/>
      <w:pStyle w:val="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475872FE">
      <w:start w:val="1"/>
      <w:numFmt w:val="bullet"/>
      <w:lvlRestart w:val="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AB01B3"/>
    <w:multiLevelType w:val="singleLevel"/>
    <w:tmpl w:val="4B7E94F4"/>
    <w:lvl w:ilvl="0">
      <w:start w:val="1"/>
      <w:numFmt w:val="bullet"/>
      <w:pStyle w:val="0Story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s-MX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52D"/>
    <w:rsid w:val="000006AB"/>
    <w:rsid w:val="000136CB"/>
    <w:rsid w:val="000326AA"/>
    <w:rsid w:val="00064DCD"/>
    <w:rsid w:val="00081933"/>
    <w:rsid w:val="000A2158"/>
    <w:rsid w:val="000B1731"/>
    <w:rsid w:val="000B488B"/>
    <w:rsid w:val="000B76EB"/>
    <w:rsid w:val="000D09FA"/>
    <w:rsid w:val="000E1CC2"/>
    <w:rsid w:val="000E437E"/>
    <w:rsid w:val="000F5020"/>
    <w:rsid w:val="00105C2D"/>
    <w:rsid w:val="00120E92"/>
    <w:rsid w:val="00160639"/>
    <w:rsid w:val="00176E09"/>
    <w:rsid w:val="00191C40"/>
    <w:rsid w:val="00195E94"/>
    <w:rsid w:val="001C5D36"/>
    <w:rsid w:val="001C652D"/>
    <w:rsid w:val="001C69EA"/>
    <w:rsid w:val="001E3FE7"/>
    <w:rsid w:val="001E4836"/>
    <w:rsid w:val="001F3DD9"/>
    <w:rsid w:val="00204110"/>
    <w:rsid w:val="00231E46"/>
    <w:rsid w:val="002738D3"/>
    <w:rsid w:val="002B2629"/>
    <w:rsid w:val="002D5A7D"/>
    <w:rsid w:val="002F2DA1"/>
    <w:rsid w:val="003026FE"/>
    <w:rsid w:val="00303BD5"/>
    <w:rsid w:val="00304FDC"/>
    <w:rsid w:val="0032149A"/>
    <w:rsid w:val="003334BF"/>
    <w:rsid w:val="00345C2D"/>
    <w:rsid w:val="00367DB6"/>
    <w:rsid w:val="0037380E"/>
    <w:rsid w:val="003771F4"/>
    <w:rsid w:val="00380B87"/>
    <w:rsid w:val="00397A39"/>
    <w:rsid w:val="003A2CA4"/>
    <w:rsid w:val="003C58A0"/>
    <w:rsid w:val="003C6653"/>
    <w:rsid w:val="003E1FA0"/>
    <w:rsid w:val="004009F4"/>
    <w:rsid w:val="00405A53"/>
    <w:rsid w:val="00445423"/>
    <w:rsid w:val="004568E5"/>
    <w:rsid w:val="00463E8F"/>
    <w:rsid w:val="0048279D"/>
    <w:rsid w:val="004A2280"/>
    <w:rsid w:val="004A416E"/>
    <w:rsid w:val="004B390D"/>
    <w:rsid w:val="004D7D19"/>
    <w:rsid w:val="00514AE6"/>
    <w:rsid w:val="005367A8"/>
    <w:rsid w:val="0054193F"/>
    <w:rsid w:val="00550B60"/>
    <w:rsid w:val="00555DF5"/>
    <w:rsid w:val="00563727"/>
    <w:rsid w:val="0056539F"/>
    <w:rsid w:val="005A08C8"/>
    <w:rsid w:val="005B3603"/>
    <w:rsid w:val="005D6EE3"/>
    <w:rsid w:val="005E3B78"/>
    <w:rsid w:val="005E4E00"/>
    <w:rsid w:val="00601953"/>
    <w:rsid w:val="00612F55"/>
    <w:rsid w:val="006419D9"/>
    <w:rsid w:val="006548BC"/>
    <w:rsid w:val="00673D81"/>
    <w:rsid w:val="0068550C"/>
    <w:rsid w:val="00687F5B"/>
    <w:rsid w:val="006B3576"/>
    <w:rsid w:val="006B3B36"/>
    <w:rsid w:val="00721971"/>
    <w:rsid w:val="007229AB"/>
    <w:rsid w:val="007232B7"/>
    <w:rsid w:val="00736558"/>
    <w:rsid w:val="00743C5D"/>
    <w:rsid w:val="00751853"/>
    <w:rsid w:val="00755816"/>
    <w:rsid w:val="00766324"/>
    <w:rsid w:val="00775905"/>
    <w:rsid w:val="007A54A3"/>
    <w:rsid w:val="007E092F"/>
    <w:rsid w:val="007F68FD"/>
    <w:rsid w:val="00826566"/>
    <w:rsid w:val="008309A5"/>
    <w:rsid w:val="00842846"/>
    <w:rsid w:val="0088221D"/>
    <w:rsid w:val="00883970"/>
    <w:rsid w:val="00884A27"/>
    <w:rsid w:val="008930A7"/>
    <w:rsid w:val="0089318C"/>
    <w:rsid w:val="008B70EC"/>
    <w:rsid w:val="008C16D3"/>
    <w:rsid w:val="008F05E9"/>
    <w:rsid w:val="008F33C9"/>
    <w:rsid w:val="009010C8"/>
    <w:rsid w:val="00911D41"/>
    <w:rsid w:val="00924EBB"/>
    <w:rsid w:val="00940AE4"/>
    <w:rsid w:val="00941628"/>
    <w:rsid w:val="009466D6"/>
    <w:rsid w:val="00976FF3"/>
    <w:rsid w:val="00986A6A"/>
    <w:rsid w:val="009B7C61"/>
    <w:rsid w:val="009D4129"/>
    <w:rsid w:val="009F4F76"/>
    <w:rsid w:val="00A02143"/>
    <w:rsid w:val="00A11755"/>
    <w:rsid w:val="00A23B24"/>
    <w:rsid w:val="00A31591"/>
    <w:rsid w:val="00A40183"/>
    <w:rsid w:val="00A47D87"/>
    <w:rsid w:val="00A53C77"/>
    <w:rsid w:val="00A61013"/>
    <w:rsid w:val="00A74533"/>
    <w:rsid w:val="00A80531"/>
    <w:rsid w:val="00A828D8"/>
    <w:rsid w:val="00A839CD"/>
    <w:rsid w:val="00A92E98"/>
    <w:rsid w:val="00AA138E"/>
    <w:rsid w:val="00AA4260"/>
    <w:rsid w:val="00AA69B5"/>
    <w:rsid w:val="00AC45C0"/>
    <w:rsid w:val="00AC47EF"/>
    <w:rsid w:val="00AC7566"/>
    <w:rsid w:val="00AD1EAE"/>
    <w:rsid w:val="00AD4645"/>
    <w:rsid w:val="00AD70AF"/>
    <w:rsid w:val="00AD78F8"/>
    <w:rsid w:val="00AE06FA"/>
    <w:rsid w:val="00AF3359"/>
    <w:rsid w:val="00AF6279"/>
    <w:rsid w:val="00B13F83"/>
    <w:rsid w:val="00B306DE"/>
    <w:rsid w:val="00B37ACC"/>
    <w:rsid w:val="00B5265D"/>
    <w:rsid w:val="00B52FE1"/>
    <w:rsid w:val="00B9332C"/>
    <w:rsid w:val="00B93C77"/>
    <w:rsid w:val="00BB5CC1"/>
    <w:rsid w:val="00BC4679"/>
    <w:rsid w:val="00BE1962"/>
    <w:rsid w:val="00BE593E"/>
    <w:rsid w:val="00BE6DAD"/>
    <w:rsid w:val="00BF0C64"/>
    <w:rsid w:val="00C4575C"/>
    <w:rsid w:val="00C45873"/>
    <w:rsid w:val="00C96946"/>
    <w:rsid w:val="00CB7A5C"/>
    <w:rsid w:val="00D017BB"/>
    <w:rsid w:val="00D030FF"/>
    <w:rsid w:val="00D32CB5"/>
    <w:rsid w:val="00D4619A"/>
    <w:rsid w:val="00D52063"/>
    <w:rsid w:val="00D62180"/>
    <w:rsid w:val="00D80337"/>
    <w:rsid w:val="00D90B18"/>
    <w:rsid w:val="00DA0C8D"/>
    <w:rsid w:val="00DC56E4"/>
    <w:rsid w:val="00E006EB"/>
    <w:rsid w:val="00E07731"/>
    <w:rsid w:val="00E22395"/>
    <w:rsid w:val="00E4160F"/>
    <w:rsid w:val="00E60241"/>
    <w:rsid w:val="00E640CF"/>
    <w:rsid w:val="00E70B77"/>
    <w:rsid w:val="00E86266"/>
    <w:rsid w:val="00E92AEA"/>
    <w:rsid w:val="00ED42F2"/>
    <w:rsid w:val="00EE4ED4"/>
    <w:rsid w:val="00F14152"/>
    <w:rsid w:val="00F2710C"/>
    <w:rsid w:val="00F415C8"/>
    <w:rsid w:val="00F60374"/>
    <w:rsid w:val="00F655CC"/>
    <w:rsid w:val="00F724F1"/>
    <w:rsid w:val="00F81396"/>
    <w:rsid w:val="00FC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  <w14:docId w14:val="4F13365A"/>
  <w15:chartTrackingRefBased/>
  <w15:docId w15:val="{853BFE87-68D1-40B4-95E5-2E98CA8A3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279"/>
    <w:pPr>
      <w:spacing w:before="120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26AA"/>
    <w:pPr>
      <w:keepNext/>
      <w:spacing w:after="120"/>
      <w:jc w:val="center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45C2D"/>
    <w:pPr>
      <w:keepNext/>
      <w:spacing w:after="6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2D5A7D"/>
    <w:pPr>
      <w:keepNext/>
      <w:numPr>
        <w:numId w:val="1"/>
      </w:numPr>
      <w:spacing w:before="60" w:after="6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395"/>
    <w:pPr>
      <w:tabs>
        <w:tab w:val="center" w:pos="4320"/>
        <w:tab w:val="right" w:pos="8640"/>
      </w:tabs>
      <w:jc w:val="center"/>
    </w:pPr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iPriority w:val="99"/>
    <w:rsid w:val="001C652D"/>
    <w:pPr>
      <w:tabs>
        <w:tab w:val="center" w:pos="4320"/>
        <w:tab w:val="right" w:pos="8640"/>
      </w:tabs>
    </w:pPr>
  </w:style>
  <w:style w:type="character" w:styleId="PageNumber">
    <w:name w:val="page number"/>
    <w:rsid w:val="001C652D"/>
    <w:rPr>
      <w:rFonts w:ascii="Arial" w:hAnsi="Arial"/>
      <w:b/>
      <w:sz w:val="24"/>
    </w:rPr>
  </w:style>
  <w:style w:type="paragraph" w:customStyle="1" w:styleId="Maintext">
    <w:name w:val="Main text"/>
    <w:basedOn w:val="Normal"/>
    <w:link w:val="MaintextChar"/>
    <w:rsid w:val="008309A5"/>
    <w:pPr>
      <w:spacing w:after="60"/>
      <w:ind w:firstLine="360"/>
    </w:pPr>
    <w:rPr>
      <w:lang w:val="en-GB"/>
    </w:rPr>
  </w:style>
  <w:style w:type="paragraph" w:customStyle="1" w:styleId="Maintextbullets">
    <w:name w:val="Main text bullets"/>
    <w:basedOn w:val="Maintext"/>
    <w:autoRedefine/>
    <w:rsid w:val="00AC7566"/>
    <w:pPr>
      <w:spacing w:before="180" w:after="20"/>
      <w:ind w:left="360" w:firstLine="0"/>
      <w:jc w:val="center"/>
    </w:pPr>
    <w:rPr>
      <w:rFonts w:ascii="Arial" w:hAnsi="Arial" w:cs="Arial"/>
      <w:sz w:val="20"/>
    </w:rPr>
  </w:style>
  <w:style w:type="table" w:styleId="TableGrid">
    <w:name w:val="Table Grid"/>
    <w:basedOn w:val="TableNormal"/>
    <w:rsid w:val="009B7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">
    <w:name w:val="Bullets"/>
    <w:basedOn w:val="BodyText"/>
    <w:rsid w:val="001C69EA"/>
    <w:pPr>
      <w:numPr>
        <w:numId w:val="3"/>
      </w:numPr>
      <w:tabs>
        <w:tab w:val="clear" w:pos="360"/>
        <w:tab w:val="num" w:pos="720"/>
      </w:tabs>
      <w:spacing w:after="0"/>
      <w:ind w:left="720"/>
    </w:pPr>
    <w:rPr>
      <w:lang w:val="en-GB"/>
    </w:rPr>
  </w:style>
  <w:style w:type="paragraph" w:styleId="BodyText">
    <w:name w:val="Body Text"/>
    <w:basedOn w:val="Normal"/>
    <w:rsid w:val="00463E8F"/>
    <w:pPr>
      <w:spacing w:after="120"/>
    </w:pPr>
  </w:style>
  <w:style w:type="paragraph" w:customStyle="1" w:styleId="0Storybulleted">
    <w:name w:val="0 Story bulleted"/>
    <w:rsid w:val="00BF0C64"/>
    <w:pPr>
      <w:numPr>
        <w:numId w:val="4"/>
      </w:numPr>
      <w:suppressAutoHyphens/>
      <w:spacing w:before="60"/>
    </w:pPr>
    <w:rPr>
      <w:sz w:val="24"/>
      <w:lang w:val="en-US" w:eastAsia="en-US"/>
    </w:rPr>
  </w:style>
  <w:style w:type="character" w:styleId="Hyperlink">
    <w:name w:val="Hyperlink"/>
    <w:rsid w:val="00563727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A02143"/>
    <w:rPr>
      <w:rFonts w:ascii="Arial" w:hAnsi="Arial" w:cs="Arial"/>
      <w:b/>
      <w:bCs/>
      <w:kern w:val="32"/>
      <w:sz w:val="28"/>
      <w:szCs w:val="32"/>
      <w:lang w:val="en-US" w:eastAsia="en-US"/>
    </w:rPr>
  </w:style>
  <w:style w:type="paragraph" w:customStyle="1" w:styleId="0Ctrbold">
    <w:name w:val="0 Ctr bold"/>
    <w:basedOn w:val="Heading1"/>
    <w:qFormat/>
    <w:rsid w:val="00A02143"/>
    <w:pPr>
      <w:keepLines/>
      <w:spacing w:before="240" w:after="60"/>
      <w:contextualSpacing/>
    </w:pPr>
    <w:rPr>
      <w:rFonts w:ascii="Calibri" w:hAnsi="Calibri" w:cs="Calibri"/>
      <w:b w:val="0"/>
      <w:bCs w:val="0"/>
      <w:kern w:val="0"/>
      <w:sz w:val="24"/>
      <w:szCs w:val="24"/>
      <w:lang w:eastAsia="es-MX"/>
    </w:rPr>
  </w:style>
  <w:style w:type="paragraph" w:customStyle="1" w:styleId="024ctr">
    <w:name w:val="0 24 ctr"/>
    <w:basedOn w:val="0block"/>
    <w:qFormat/>
    <w:rsid w:val="000E437E"/>
    <w:pPr>
      <w:keepLines/>
      <w:ind w:left="0" w:right="0" w:firstLine="0"/>
      <w:jc w:val="center"/>
    </w:pPr>
    <w:rPr>
      <w:rFonts w:ascii="Calibri" w:hAnsi="Calibri" w:cs="Calibri"/>
      <w:bCs w:val="0"/>
      <w:sz w:val="48"/>
      <w:szCs w:val="48"/>
      <w:lang w:val="en-GB"/>
    </w:rPr>
  </w:style>
  <w:style w:type="paragraph" w:customStyle="1" w:styleId="0numbered">
    <w:name w:val="0 numbered"/>
    <w:basedOn w:val="Normal"/>
    <w:qFormat/>
    <w:rsid w:val="00A80531"/>
    <w:pPr>
      <w:keepLines/>
      <w:numPr>
        <w:numId w:val="6"/>
      </w:numPr>
      <w:spacing w:before="180"/>
      <w:ind w:left="360"/>
    </w:pPr>
    <w:rPr>
      <w:rFonts w:ascii="Calibri" w:eastAsia="Calibri" w:hAnsi="Calibri" w:cs="Calibri"/>
      <w:b/>
      <w:szCs w:val="24"/>
    </w:rPr>
  </w:style>
  <w:style w:type="paragraph" w:customStyle="1" w:styleId="0L">
    <w:name w:val="0 L"/>
    <w:qFormat/>
    <w:rsid w:val="00A02143"/>
    <w:pPr>
      <w:spacing w:after="120"/>
    </w:pPr>
    <w:rPr>
      <w:rFonts w:ascii="Calibri" w:eastAsia="Calibri" w:hAnsi="Calibri" w:cs="Calibri"/>
      <w:sz w:val="24"/>
      <w:lang w:eastAsia="en-US"/>
    </w:rPr>
  </w:style>
  <w:style w:type="paragraph" w:customStyle="1" w:styleId="0Ctr">
    <w:name w:val="0 Ctr"/>
    <w:basedOn w:val="Heading1"/>
    <w:qFormat/>
    <w:rsid w:val="00AF6279"/>
    <w:pPr>
      <w:keepLines/>
      <w:spacing w:before="240" w:after="60"/>
      <w:contextualSpacing/>
    </w:pPr>
    <w:rPr>
      <w:rFonts w:ascii="Calibri" w:hAnsi="Calibri" w:cs="Calibri"/>
      <w:b w:val="0"/>
      <w:bCs w:val="0"/>
      <w:kern w:val="0"/>
      <w:sz w:val="24"/>
      <w:szCs w:val="24"/>
      <w:lang w:eastAsia="es-MX"/>
    </w:rPr>
  </w:style>
  <w:style w:type="paragraph" w:customStyle="1" w:styleId="0lind">
    <w:name w:val="0 l ind"/>
    <w:basedOn w:val="0L"/>
    <w:qFormat/>
    <w:rsid w:val="00AF6279"/>
    <w:pPr>
      <w:ind w:left="360"/>
    </w:pPr>
    <w:rPr>
      <w:lang w:val="en-US"/>
    </w:rPr>
  </w:style>
  <w:style w:type="paragraph" w:customStyle="1" w:styleId="0block">
    <w:name w:val="0 block"/>
    <w:qFormat/>
    <w:rsid w:val="00AF6279"/>
    <w:pPr>
      <w:spacing w:after="360"/>
      <w:ind w:left="1440" w:right="1440" w:firstLine="720"/>
      <w:jc w:val="both"/>
    </w:pPr>
    <w:rPr>
      <w:rFonts w:asciiTheme="minorHAnsi" w:hAnsiTheme="minorHAnsi" w:cstheme="minorHAnsi"/>
      <w:bCs/>
      <w:kern w:val="32"/>
      <w:sz w:val="24"/>
      <w:szCs w:val="24"/>
      <w:lang w:val="en-US" w:eastAsia="en-US"/>
    </w:rPr>
  </w:style>
  <w:style w:type="paragraph" w:customStyle="1" w:styleId="0bullet">
    <w:name w:val="0 bullet"/>
    <w:basedOn w:val="Maintext"/>
    <w:autoRedefine/>
    <w:rsid w:val="00CB7A5C"/>
    <w:pPr>
      <w:spacing w:before="0" w:after="0"/>
      <w:ind w:firstLine="0"/>
    </w:pPr>
    <w:rPr>
      <w:rFonts w:ascii="Calibri" w:hAnsi="Calibri" w:cs="Calibri"/>
      <w:szCs w:val="24"/>
    </w:rPr>
  </w:style>
  <w:style w:type="paragraph" w:customStyle="1" w:styleId="0drama">
    <w:name w:val="0 drama"/>
    <w:qFormat/>
    <w:rsid w:val="00AF6279"/>
    <w:pPr>
      <w:keepLines/>
      <w:spacing w:after="120"/>
      <w:ind w:left="1800" w:hanging="1440"/>
    </w:pPr>
    <w:rPr>
      <w:rFonts w:asciiTheme="minorHAnsi" w:hAnsiTheme="minorHAnsi" w:cstheme="minorHAnsi"/>
      <w:sz w:val="24"/>
      <w:lang w:val="en-US" w:eastAsia="en-US"/>
    </w:rPr>
  </w:style>
  <w:style w:type="character" w:customStyle="1" w:styleId="MaintextChar">
    <w:name w:val="Main text Char"/>
    <w:link w:val="Maintext"/>
    <w:rsid w:val="00AF6279"/>
    <w:rPr>
      <w:sz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8279D"/>
    <w:rPr>
      <w:color w:val="954F72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C4575C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biblestoryskits.com/012-the-apostle-john-sees-the-redeemed-of-all-nations-in-glory-2/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Www.Paul-Timothy.net%2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len\Application%20Data\Microsoft\Templates\ptlt_lt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ptlt_ltr.dot</Template>
  <TotalTime>92</TotalTime>
  <Pages>4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Jesus' Resurrection, Turning Point of</vt:lpstr>
    </vt:vector>
  </TitlesOfParts>
  <Company>Hewlett-Packard Company</Company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Jesus' Resurrection, Turning Point of</dc:title>
  <dc:subject/>
  <dc:creator>Galen &amp; Jennifer</dc:creator>
  <cp:keywords/>
  <cp:lastModifiedBy>Galen Currah</cp:lastModifiedBy>
  <cp:revision>11</cp:revision>
  <cp:lastPrinted>2009-08-09T16:12:00Z</cp:lastPrinted>
  <dcterms:created xsi:type="dcterms:W3CDTF">2017-08-10T18:06:00Z</dcterms:created>
  <dcterms:modified xsi:type="dcterms:W3CDTF">2017-08-17T15:37:00Z</dcterms:modified>
</cp:coreProperties>
</file>