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6F" w:rsidRDefault="004C7E6F" w:rsidP="004C7E6F">
      <w:pPr>
        <w:pStyle w:val="Title"/>
      </w:pPr>
      <w:r>
        <w:t>Jesus Was Miraculously Born as a Human</w:t>
      </w:r>
    </w:p>
    <w:p w:rsidR="004C7E6F" w:rsidRDefault="004C7E6F" w:rsidP="004C7E6F">
      <w:pPr>
        <w:spacing w:after="0"/>
        <w:ind w:left="708" w:hanging="708"/>
      </w:pPr>
      <w:r>
        <w:rPr>
          <w:rFonts w:ascii="Calibri" w:hAnsi="Calibri" w:cs="Calibri"/>
          <w:b/>
          <w:bCs/>
          <w:lang w:val="en-GB"/>
        </w:rPr>
        <w:t>Anchor command.</w:t>
      </w:r>
      <w:r>
        <w:rPr>
          <w:rFonts w:ascii="Calibri" w:hAnsi="Calibri" w:cs="Calibri"/>
          <w:lang w:val="en-GB"/>
        </w:rPr>
        <w:t xml:space="preserve"> </w:t>
      </w:r>
      <w:r w:rsidR="00FD2708">
        <w:rPr>
          <w:rFonts w:ascii="Calibri" w:hAnsi="Calibri" w:cs="Calibri"/>
          <w:lang w:val="en-GB"/>
        </w:rPr>
        <w:t>“</w:t>
      </w:r>
      <w:r>
        <w:rPr>
          <w:rFonts w:ascii="Calibri" w:hAnsi="Calibri" w:cs="Calibri"/>
        </w:rPr>
        <w:t>Every tongue will confess that Je</w:t>
      </w:r>
      <w:bookmarkStart w:id="0" w:name="_GoBack"/>
      <w:bookmarkEnd w:id="0"/>
      <w:r>
        <w:rPr>
          <w:rFonts w:ascii="Calibri" w:hAnsi="Calibri" w:cs="Calibri"/>
        </w:rPr>
        <w:t>sus Christ is Lord, to the glory of God the Father.</w:t>
      </w:r>
      <w:r w:rsidR="00FD2708">
        <w:rPr>
          <w:rFonts w:ascii="Calibri" w:hAnsi="Calibri" w:cs="Calibri"/>
        </w:rPr>
        <w:t>”</w:t>
      </w:r>
      <w:r>
        <w:rPr>
          <w:rFonts w:ascii="Calibri" w:hAnsi="Calibri" w:cs="Calibri"/>
        </w:rPr>
        <w:t xml:space="preserve"> </w:t>
      </w:r>
      <w:r>
        <w:rPr>
          <w:rFonts w:ascii="Calibri" w:hAnsi="Calibri" w:cs="Calibri"/>
          <w:i/>
          <w:iCs/>
        </w:rPr>
        <w:t>Philippians 2:11</w:t>
      </w:r>
      <w:r>
        <w:rPr>
          <w:rFonts w:ascii="Calibri" w:hAnsi="Calibri" w:cs="Calibri"/>
        </w:rPr>
        <w:t xml:space="preserve"> </w:t>
      </w:r>
    </w:p>
    <w:p w:rsidR="004C7E6F" w:rsidRDefault="004C7E6F" w:rsidP="004C7E6F">
      <w:pPr>
        <w:spacing w:after="0"/>
        <w:ind w:left="708" w:hanging="708"/>
      </w:pPr>
      <w:r>
        <w:rPr>
          <w:rFonts w:ascii="Calibri" w:hAnsi="Calibri" w:cs="Calibri"/>
          <w:b/>
          <w:bCs/>
          <w:lang w:val="en-GB"/>
        </w:rPr>
        <w:t>Anchor story</w:t>
      </w:r>
      <w:r>
        <w:rPr>
          <w:rFonts w:ascii="Calibri" w:hAnsi="Calibri" w:cs="Calibri"/>
          <w:lang w:val="en-GB"/>
        </w:rPr>
        <w:t>. Jesus is born of a virgin: Matthew 2:18-21; Luke 2”1-29; Matthew 2:1-23</w:t>
      </w:r>
    </w:p>
    <w:p w:rsidR="004C7E6F" w:rsidRDefault="004C7E6F" w:rsidP="004C7E6F">
      <w:pPr>
        <w:spacing w:after="0"/>
        <w:ind w:left="708" w:hanging="708"/>
      </w:pPr>
      <w:r>
        <w:rPr>
          <w:rFonts w:ascii="Calibri" w:hAnsi="Calibri" w:cs="Calibri"/>
          <w:b/>
          <w:bCs/>
          <w:lang w:val="en-GB"/>
        </w:rPr>
        <w:t>Anchor verse.</w:t>
      </w:r>
      <w:r>
        <w:rPr>
          <w:rFonts w:ascii="Calibri" w:hAnsi="Calibri" w:cs="Calibri"/>
          <w:lang w:val="en-GB"/>
        </w:rPr>
        <w:t xml:space="preserve"> </w:t>
      </w:r>
      <w:r w:rsidR="00FD2708">
        <w:rPr>
          <w:rFonts w:ascii="Calibri" w:hAnsi="Calibri" w:cs="Calibri"/>
          <w:lang w:val="en-GB"/>
        </w:rPr>
        <w:t>“</w:t>
      </w:r>
      <w:r>
        <w:rPr>
          <w:rFonts w:ascii="Calibri" w:hAnsi="Calibri" w:cs="Calibri"/>
          <w:lang w:val="en-GB"/>
        </w:rPr>
        <w:t>When the fullness of the time came, God sent forth His Son, born of a woman, born under the Law, so that He might redeem those who were under the Law, that we might receive the adoption as sons.</w:t>
      </w:r>
      <w:r w:rsidR="00FD2708">
        <w:rPr>
          <w:rFonts w:ascii="Calibri" w:hAnsi="Calibri" w:cs="Calibri"/>
          <w:lang w:val="en-GB"/>
        </w:rPr>
        <w:t>”</w:t>
      </w:r>
      <w:r>
        <w:rPr>
          <w:rFonts w:ascii="Calibri" w:hAnsi="Calibri" w:cs="Calibri"/>
          <w:lang w:val="en-GB"/>
        </w:rPr>
        <w:t xml:space="preserve"> </w:t>
      </w:r>
      <w:r w:rsidR="00FD2708">
        <w:rPr>
          <w:rFonts w:ascii="Calibri" w:hAnsi="Calibri" w:cs="Calibri"/>
          <w:i/>
          <w:iCs/>
          <w:lang w:val="en-GB"/>
        </w:rPr>
        <w:t>Galatians</w:t>
      </w:r>
      <w:r>
        <w:rPr>
          <w:rFonts w:ascii="Calibri" w:hAnsi="Calibri" w:cs="Calibri"/>
          <w:i/>
          <w:iCs/>
          <w:lang w:val="en-GB"/>
        </w:rPr>
        <w:t xml:space="preserve"> 4:4-5</w:t>
      </w:r>
    </w:p>
    <w:p w:rsidR="004C7E6F" w:rsidRDefault="004C7E6F" w:rsidP="004C7E6F">
      <w:pPr>
        <w:spacing w:after="0"/>
        <w:ind w:left="708" w:hanging="708"/>
      </w:pPr>
      <w:r>
        <w:rPr>
          <w:rFonts w:ascii="Calibri" w:hAnsi="Calibri" w:cs="Calibri"/>
          <w:b/>
          <w:bCs/>
          <w:lang w:val="en-GB"/>
        </w:rPr>
        <w:t>Learning goal</w:t>
      </w:r>
      <w:r>
        <w:rPr>
          <w:rFonts w:ascii="Calibri" w:hAnsi="Calibri" w:cs="Calibri"/>
          <w:lang w:val="en-GB"/>
        </w:rPr>
        <w:t xml:space="preserve">. Know that the little child nursing at Mary’s breast was </w:t>
      </w:r>
      <w:r>
        <w:rPr>
          <w:rFonts w:ascii="Calibri" w:hAnsi="Calibri" w:cs="Calibri"/>
          <w:b/>
          <w:bCs/>
          <w:i/>
          <w:iCs/>
          <w:lang w:val="en-GB"/>
        </w:rPr>
        <w:t>God</w:t>
      </w:r>
      <w:r>
        <w:rPr>
          <w:rFonts w:ascii="Calibri" w:hAnsi="Calibri" w:cs="Calibri"/>
          <w:lang w:val="en-GB"/>
        </w:rPr>
        <w:t>.</w:t>
      </w:r>
    </w:p>
    <w:p w:rsidR="004C7E6F" w:rsidRDefault="004C7E6F" w:rsidP="004C7E6F">
      <w:pPr>
        <w:spacing w:after="0"/>
        <w:ind w:left="708" w:hanging="708"/>
      </w:pPr>
      <w:r>
        <w:rPr>
          <w:rFonts w:ascii="Calibri" w:hAnsi="Calibri" w:cs="Calibri"/>
          <w:b/>
          <w:bCs/>
          <w:lang w:val="en-GB"/>
        </w:rPr>
        <w:t>Growth goal</w:t>
      </w:r>
      <w:r>
        <w:rPr>
          <w:rFonts w:ascii="Calibri" w:hAnsi="Calibri" w:cs="Calibri"/>
          <w:lang w:val="en-GB"/>
        </w:rPr>
        <w:t xml:space="preserve">. Appreciate the importance of the incarnation of Christ, for all humans. </w:t>
      </w:r>
    </w:p>
    <w:p w:rsidR="004C7E6F" w:rsidRDefault="004C7E6F" w:rsidP="004C7E6F">
      <w:pPr>
        <w:spacing w:after="0"/>
        <w:ind w:left="708" w:hanging="708"/>
      </w:pPr>
      <w:r>
        <w:rPr>
          <w:rFonts w:ascii="Calibri" w:hAnsi="Calibri" w:cs="Calibri"/>
          <w:b/>
          <w:bCs/>
          <w:lang w:val="en-GB"/>
        </w:rPr>
        <w:t>Skill goal.</w:t>
      </w:r>
      <w:r>
        <w:rPr>
          <w:rFonts w:ascii="Calibri" w:hAnsi="Calibri" w:cs="Calibri"/>
          <w:lang w:val="en-GB"/>
        </w:rPr>
        <w:t xml:space="preserve"> Relate the account of Jesus’ birth and its importance accurately, and with power.</w:t>
      </w:r>
    </w:p>
    <w:p w:rsidR="004C7E6F" w:rsidRDefault="004C7E6F" w:rsidP="004C7E6F">
      <w:pPr>
        <w:spacing w:after="360"/>
        <w:ind w:left="708" w:hanging="708"/>
      </w:pPr>
      <w:r>
        <w:rPr>
          <w:rFonts w:ascii="Calibri" w:hAnsi="Calibri" w:cs="Calibri"/>
          <w:b/>
          <w:bCs/>
          <w:lang w:val="en-GB"/>
        </w:rPr>
        <w:t>Outcome</w:t>
      </w:r>
      <w:r>
        <w:rPr>
          <w:rFonts w:ascii="Calibri" w:hAnsi="Calibri" w:cs="Calibri"/>
          <w:b/>
          <w:bCs/>
        </w:rPr>
        <w:t xml:space="preserve"> goal. </w:t>
      </w:r>
      <w:r>
        <w:rPr>
          <w:rFonts w:ascii="Calibri" w:hAnsi="Calibri" w:cs="Calibri"/>
        </w:rPr>
        <w:t> Many hear and believe that God came to earth to save men from their sins.</w:t>
      </w:r>
    </w:p>
    <w:p w:rsidR="004C7E6F" w:rsidRDefault="004C7E6F" w:rsidP="004C7E6F">
      <w:pPr>
        <w:pStyle w:val="Heading1"/>
        <w:keepNext w:val="0"/>
        <w:spacing w:before="0"/>
        <w:ind w:left="1440" w:right="994" w:firstLine="360"/>
        <w:jc w:val="both"/>
        <w:rPr>
          <w:rFonts w:eastAsia="Times New Roman"/>
        </w:rPr>
      </w:pPr>
      <w:r>
        <w:rPr>
          <w:rFonts w:ascii="Calibri" w:eastAsia="Times New Roman" w:hAnsi="Calibri" w:cs="Calibri"/>
          <w:color w:val="auto"/>
          <w:sz w:val="24"/>
          <w:szCs w:val="24"/>
          <w:lang w:val="en-GB"/>
        </w:rPr>
        <w:t>Dear Jesus, help me to appreciate this marvellous truth, that you are both man and God. Help me to explain to others that in you God and man were blended, and that you are the Father’s greatest gift to us.</w:t>
      </w:r>
    </w:p>
    <w:p w:rsidR="004C7E6F" w:rsidRDefault="004C7E6F" w:rsidP="004C7E6F">
      <w:pPr>
        <w:pStyle w:val="Subtitle"/>
        <w:rPr>
          <w:rFonts w:eastAsiaTheme="minorEastAsia"/>
        </w:rPr>
      </w:pPr>
      <w:r>
        <w:rPr>
          <w:color w:val="auto"/>
          <w:spacing w:val="15"/>
          <w:lang w:val="en-US"/>
        </w:rPr>
        <w:t>Basic Study</w:t>
      </w:r>
    </w:p>
    <w:p w:rsidR="004C7E6F" w:rsidRDefault="004C7E6F" w:rsidP="004C7E6F">
      <w:pPr>
        <w:spacing w:after="0"/>
        <w:ind w:left="720" w:hanging="720"/>
      </w:pPr>
      <w:r>
        <w:rPr>
          <w:rFonts w:ascii="Calibri" w:hAnsi="Calibri" w:cs="Calibri"/>
          <w:b/>
          <w:bCs/>
        </w:rPr>
        <w:t xml:space="preserve">Find in </w:t>
      </w:r>
      <w:r>
        <w:rPr>
          <w:rFonts w:ascii="Calibri" w:hAnsi="Calibri" w:cs="Calibri"/>
          <w:lang w:val="en-GB"/>
        </w:rPr>
        <w:t xml:space="preserve">Matthew 2:18-21; Luke 2:1-29; Matthew 2:1-23… </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In</w:t>
      </w:r>
      <w:proofErr w:type="gramEnd"/>
      <w:r>
        <w:rPr>
          <w:rFonts w:ascii="Calibri" w:hAnsi="Calibri" w:cs="Calibri"/>
        </w:rPr>
        <w:t xml:space="preserve"> what town was Jesus born? </w:t>
      </w:r>
      <w:r>
        <w:rPr>
          <w:rFonts w:ascii="Calibri" w:hAnsi="Calibri" w:cs="Calibri"/>
          <w:i/>
          <w:iCs/>
        </w:rPr>
        <w:t>Matt. 2:1</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In</w:t>
      </w:r>
      <w:proofErr w:type="gramEnd"/>
      <w:r>
        <w:rPr>
          <w:rFonts w:ascii="Calibri" w:hAnsi="Calibri" w:cs="Calibri"/>
        </w:rPr>
        <w:t xml:space="preserve"> what kind of building was Jesus born? </w:t>
      </w:r>
      <w:r>
        <w:rPr>
          <w:rFonts w:ascii="Calibri" w:hAnsi="Calibri" w:cs="Calibri"/>
          <w:i/>
          <w:iCs/>
        </w:rPr>
        <w:t xml:space="preserve">Luke 2: 7 </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To</w:t>
      </w:r>
      <w:proofErr w:type="gramEnd"/>
      <w:r>
        <w:rPr>
          <w:rFonts w:ascii="Calibri" w:hAnsi="Calibri" w:cs="Calibri"/>
        </w:rPr>
        <w:t xml:space="preserve"> whom the angels first announce the birth of Jesus?</w:t>
      </w:r>
      <w:r>
        <w:rPr>
          <w:rFonts w:ascii="Calibri" w:hAnsi="Calibri" w:cs="Calibri"/>
          <w:i/>
          <w:iCs/>
        </w:rPr>
        <w:t xml:space="preserve"> Luke 2:8-11</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What</w:t>
      </w:r>
      <w:proofErr w:type="gramEnd"/>
      <w:r>
        <w:rPr>
          <w:rFonts w:ascii="Calibri" w:hAnsi="Calibri" w:cs="Calibri"/>
        </w:rPr>
        <w:t xml:space="preserve"> gifts did the wise men from the East bring to Jesus? </w:t>
      </w:r>
      <w:r>
        <w:rPr>
          <w:rFonts w:ascii="Calibri" w:hAnsi="Calibri" w:cs="Calibri"/>
          <w:i/>
          <w:iCs/>
        </w:rPr>
        <w:t>Matthew 2:11</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What</w:t>
      </w:r>
      <w:proofErr w:type="gramEnd"/>
      <w:r>
        <w:rPr>
          <w:rFonts w:ascii="Calibri" w:hAnsi="Calibri" w:cs="Calibri"/>
        </w:rPr>
        <w:t xml:space="preserve"> did the evil King Herod do to the children in and around Bethlehem when he found out that the Messiah has been born there? Matthew 2:26</w:t>
      </w:r>
    </w:p>
    <w:p w:rsidR="004C7E6F" w:rsidRDefault="004C7E6F" w:rsidP="004C7E6F">
      <w:pPr>
        <w:pStyle w:val="ListParagraph"/>
        <w:spacing w:after="240"/>
        <w:ind w:hanging="360"/>
      </w:pPr>
      <w:r>
        <w:rPr>
          <w:rFonts w:ascii="Symbol" w:hAnsi="Symbol"/>
        </w:rPr>
        <w:t></w:t>
      </w:r>
      <w:r>
        <w:rPr>
          <w:sz w:val="14"/>
          <w:szCs w:val="14"/>
        </w:rPr>
        <w:t xml:space="preserve">         </w:t>
      </w:r>
      <w:proofErr w:type="gramStart"/>
      <w:r>
        <w:rPr>
          <w:rFonts w:ascii="Calibri" w:hAnsi="Calibri" w:cs="Calibri"/>
        </w:rPr>
        <w:t>Where</w:t>
      </w:r>
      <w:proofErr w:type="gramEnd"/>
      <w:r>
        <w:rPr>
          <w:rFonts w:ascii="Calibri" w:hAnsi="Calibri" w:cs="Calibri"/>
        </w:rPr>
        <w:t xml:space="preserve"> did Joseph take Mary and baby Jesus to escape Herod’s slaughter? </w:t>
      </w:r>
      <w:r>
        <w:rPr>
          <w:rFonts w:ascii="Calibri" w:hAnsi="Calibri" w:cs="Calibri"/>
          <w:i/>
          <w:iCs/>
        </w:rPr>
        <w:t>Matthew 2:13</w:t>
      </w:r>
    </w:p>
    <w:p w:rsidR="004C7E6F" w:rsidRDefault="004C7E6F" w:rsidP="004C7E6F">
      <w:pPr>
        <w:spacing w:after="240"/>
        <w:jc w:val="center"/>
      </w:pPr>
      <w:r>
        <w:rPr>
          <w:noProof/>
        </w:rPr>
        <w:drawing>
          <wp:inline distT="0" distB="0" distL="0" distR="0" wp14:anchorId="2065055F" wp14:editId="5E8BE374">
            <wp:extent cx="1561381" cy="2334636"/>
            <wp:effectExtent l="0" t="0" r="1270" b="889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567427" cy="2343676"/>
                    </a:xfrm>
                    <a:prstGeom prst="rect">
                      <a:avLst/>
                    </a:prstGeom>
                    <a:noFill/>
                    <a:ln>
                      <a:noFill/>
                    </a:ln>
                  </pic:spPr>
                </pic:pic>
              </a:graphicData>
            </a:graphic>
          </wp:inline>
        </w:drawing>
      </w:r>
      <w:r>
        <w:rPr>
          <w:rFonts w:ascii="Calibri" w:hAnsi="Calibri" w:cs="Calibri"/>
        </w:rPr>
        <w:br/>
      </w:r>
      <w:r>
        <w:rPr>
          <w:rFonts w:ascii="Calibri" w:hAnsi="Calibri" w:cs="Calibri"/>
          <w:i/>
          <w:iCs/>
        </w:rPr>
        <w:t>Jesus was born to Mary, a teen-age mother.</w:t>
      </w:r>
    </w:p>
    <w:p w:rsidR="004C7E6F" w:rsidRDefault="004C7E6F" w:rsidP="004C7E6F">
      <w:pPr>
        <w:spacing w:after="0"/>
      </w:pPr>
      <w:r>
        <w:rPr>
          <w:rFonts w:ascii="Calibri" w:hAnsi="Calibri" w:cs="Calibri"/>
          <w:b/>
          <w:bCs/>
        </w:rPr>
        <w:lastRenderedPageBreak/>
        <w:t>During worship…</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After</w:t>
      </w:r>
      <w:proofErr w:type="gramEnd"/>
      <w:r>
        <w:rPr>
          <w:rFonts w:ascii="Calibri" w:hAnsi="Calibri" w:cs="Calibri"/>
        </w:rPr>
        <w:t xml:space="preserve"> telling the story, ask the above questions. Invite everyone to discuss the answer. </w:t>
      </w:r>
    </w:p>
    <w:p w:rsidR="004C7E6F" w:rsidRDefault="004C7E6F" w:rsidP="004C7E6F">
      <w:pPr>
        <w:pStyle w:val="ListParagraph"/>
        <w:spacing w:after="0"/>
        <w:ind w:hanging="360"/>
      </w:pPr>
      <w:r>
        <w:rPr>
          <w:rFonts w:ascii="Symbol" w:hAnsi="Symbol"/>
        </w:rPr>
        <w:t></w:t>
      </w:r>
      <w:r>
        <w:rPr>
          <w:sz w:val="14"/>
          <w:szCs w:val="14"/>
        </w:rPr>
        <w:t xml:space="preserve">         </w:t>
      </w:r>
      <w:r>
        <w:rPr>
          <w:rFonts w:ascii="Calibri" w:hAnsi="Calibri" w:cs="Calibri"/>
        </w:rPr>
        <w:t>Sing songs about Jesus’ birth.</w:t>
      </w:r>
    </w:p>
    <w:p w:rsidR="004C7E6F" w:rsidRDefault="004C7E6F" w:rsidP="004C7E6F">
      <w:pPr>
        <w:pStyle w:val="ListParagraph"/>
        <w:spacing w:after="0"/>
        <w:ind w:hanging="360"/>
      </w:pPr>
      <w:r>
        <w:rPr>
          <w:rFonts w:ascii="Symbol" w:hAnsi="Symbol"/>
        </w:rPr>
        <w:t></w:t>
      </w:r>
      <w:r>
        <w:rPr>
          <w:sz w:val="14"/>
          <w:szCs w:val="14"/>
        </w:rPr>
        <w:t xml:space="preserve">         </w:t>
      </w:r>
      <w:proofErr w:type="gramStart"/>
      <w:r>
        <w:rPr>
          <w:rFonts w:ascii="Calibri" w:hAnsi="Calibri" w:cs="Calibri"/>
        </w:rPr>
        <w:t>Let</w:t>
      </w:r>
      <w:proofErr w:type="gramEnd"/>
      <w:r>
        <w:rPr>
          <w:rFonts w:ascii="Calibri" w:hAnsi="Calibri" w:cs="Calibri"/>
        </w:rPr>
        <w:t xml:space="preserve"> the children present what they have prepared.</w:t>
      </w:r>
    </w:p>
    <w:p w:rsidR="004C7E6F" w:rsidRDefault="004C7E6F" w:rsidP="004C7E6F">
      <w:pPr>
        <w:pStyle w:val="ListParagraph"/>
        <w:spacing w:after="0"/>
        <w:ind w:hanging="360"/>
      </w:pPr>
      <w:r>
        <w:rPr>
          <w:rFonts w:ascii="Symbol" w:hAnsi="Symbol"/>
        </w:rPr>
        <w:t></w:t>
      </w:r>
      <w:r>
        <w:rPr>
          <w:sz w:val="14"/>
          <w:szCs w:val="14"/>
        </w:rPr>
        <w:t xml:space="preserve">         </w:t>
      </w:r>
      <w:r>
        <w:rPr>
          <w:rFonts w:ascii="Calibri" w:hAnsi="Calibri" w:cs="Calibri"/>
        </w:rPr>
        <w:t>Memorize John 1:14</w:t>
      </w:r>
    </w:p>
    <w:p w:rsidR="004C7E6F" w:rsidRDefault="004C7E6F" w:rsidP="004C7E6F">
      <w:pPr>
        <w:spacing w:after="0"/>
        <w:ind w:left="720" w:hanging="720"/>
      </w:pPr>
      <w:r>
        <w:rPr>
          <w:rFonts w:ascii="Calibri" w:hAnsi="Calibri" w:cs="Calibri"/>
          <w:b/>
          <w:bCs/>
        </w:rPr>
        <w:t>During the week…</w:t>
      </w:r>
    </w:p>
    <w:p w:rsidR="004C7E6F" w:rsidRDefault="004C7E6F" w:rsidP="004C7E6F">
      <w:pPr>
        <w:pStyle w:val="ListParagraph"/>
        <w:spacing w:after="60"/>
        <w:ind w:hanging="360"/>
      </w:pPr>
      <w:r>
        <w:rPr>
          <w:rFonts w:ascii="Symbol" w:hAnsi="Symbol"/>
        </w:rPr>
        <w:t></w:t>
      </w:r>
      <w:r>
        <w:rPr>
          <w:sz w:val="14"/>
          <w:szCs w:val="14"/>
        </w:rPr>
        <w:t xml:space="preserve">         </w:t>
      </w:r>
      <w:r>
        <w:rPr>
          <w:rFonts w:ascii="Calibri" w:hAnsi="Calibri" w:cs="Calibri"/>
        </w:rPr>
        <w:t>Hold happy celebrations of Jesus’ birth in people’s homes, and invite those who do not yet know Jesus as their Savior.</w:t>
      </w:r>
    </w:p>
    <w:p w:rsidR="004C7E6F" w:rsidRDefault="004C7E6F" w:rsidP="004C7E6F">
      <w:pPr>
        <w:pStyle w:val="Mainbullet"/>
        <w:spacing w:after="360"/>
        <w:ind w:left="720"/>
      </w:pPr>
      <w:r>
        <w:rPr>
          <w:rFonts w:ascii="Symbol" w:hAnsi="Symbol"/>
          <w:lang w:val="en-US"/>
        </w:rPr>
        <w:t></w:t>
      </w:r>
      <w:r>
        <w:rPr>
          <w:sz w:val="14"/>
          <w:szCs w:val="14"/>
          <w:lang w:val="en-US"/>
        </w:rPr>
        <w:t xml:space="preserve">         </w:t>
      </w:r>
      <w:r>
        <w:rPr>
          <w:rFonts w:ascii="Calibri" w:hAnsi="Calibri" w:cs="Calibri"/>
          <w:lang w:val="en-GB"/>
        </w:rPr>
        <w:t>Believers take food or other gifts to very poor neighbours.</w:t>
      </w:r>
    </w:p>
    <w:p w:rsidR="004C7E6F" w:rsidRDefault="004C7E6F" w:rsidP="004C7E6F">
      <w:pPr>
        <w:spacing w:after="0"/>
      </w:pPr>
      <w:r>
        <w:rPr>
          <w:rFonts w:ascii="Calibri" w:hAnsi="Calibri" w:cs="Calibri"/>
          <w:b/>
          <w:bCs/>
        </w:rPr>
        <w:t>Ask</w:t>
      </w:r>
      <w:r>
        <w:rPr>
          <w:rFonts w:ascii="Calibri" w:hAnsi="Calibri" w:cs="Calibri"/>
        </w:rPr>
        <w:t xml:space="preserve"> the children to present what they have prepared.</w:t>
      </w:r>
    </w:p>
    <w:p w:rsidR="004C7E6F" w:rsidRDefault="004C7E6F" w:rsidP="004C7E6F">
      <w:pPr>
        <w:pStyle w:val="Subtitle"/>
      </w:pPr>
      <w:r>
        <w:rPr>
          <w:color w:val="auto"/>
          <w:spacing w:val="15"/>
          <w:lang w:val="en-US"/>
        </w:rPr>
        <w:t>Advanced Study</w:t>
      </w:r>
    </w:p>
    <w:p w:rsidR="004C7E6F" w:rsidRDefault="004C7E6F" w:rsidP="004C7E6F">
      <w:pPr>
        <w:pStyle w:val="ListParagraph"/>
        <w:spacing w:after="0"/>
        <w:ind w:left="360" w:hanging="360"/>
      </w:pPr>
      <w:r>
        <w:rPr>
          <w:rFonts w:ascii="Calibri" w:hAnsi="Calibri" w:cs="Calibri"/>
          <w:b/>
          <w:bCs/>
          <w:lang w:val="en-GB"/>
        </w:rPr>
        <w:t>1.</w:t>
      </w:r>
      <w:r>
        <w:rPr>
          <w:b/>
          <w:bCs/>
          <w:sz w:val="14"/>
          <w:szCs w:val="14"/>
          <w:lang w:val="en-GB"/>
        </w:rPr>
        <w:t xml:space="preserve">      </w:t>
      </w:r>
      <w:r>
        <w:rPr>
          <w:rFonts w:ascii="Calibri" w:hAnsi="Calibri" w:cs="Calibri"/>
          <w:b/>
          <w:bCs/>
          <w:lang w:val="en-GB"/>
        </w:rPr>
        <w:t>Truths about Jesus:</w:t>
      </w:r>
    </w:p>
    <w:p w:rsidR="004C7E6F" w:rsidRDefault="004C7E6F" w:rsidP="004C7E6F">
      <w:pPr>
        <w:pStyle w:val="ListParagraph"/>
        <w:spacing w:after="120"/>
        <w:ind w:hanging="360"/>
      </w:pPr>
      <w:r>
        <w:rPr>
          <w:rFonts w:ascii="Symbol" w:hAnsi="Symbol"/>
        </w:rPr>
        <w:t></w:t>
      </w:r>
      <w:r>
        <w:rPr>
          <w:sz w:val="14"/>
          <w:szCs w:val="14"/>
        </w:rPr>
        <w:t xml:space="preserve">         </w:t>
      </w:r>
      <w:r>
        <w:rPr>
          <w:rFonts w:ascii="Calibri" w:hAnsi="Calibri" w:cs="Calibri"/>
          <w:b/>
          <w:bCs/>
          <w:lang w:val="en-GB"/>
        </w:rPr>
        <w:t>Isaiah prophesied</w:t>
      </w:r>
      <w:r>
        <w:rPr>
          <w:rFonts w:ascii="Calibri" w:hAnsi="Calibri" w:cs="Calibri"/>
          <w:lang w:val="en-GB"/>
        </w:rPr>
        <w:t xml:space="preserve"> hundreds of years before Christ. Find in </w:t>
      </w:r>
      <w:hyperlink r:id="rId8" w:tgtFrame="_blank" w:history="1">
        <w:r>
          <w:rPr>
            <w:rStyle w:val="Hyperlink"/>
            <w:rFonts w:ascii="Calibri" w:hAnsi="Calibri" w:cs="Calibri"/>
            <w:color w:val="auto"/>
            <w:lang w:val="en-GB"/>
          </w:rPr>
          <w:t>Isaiah 7:14</w:t>
        </w:r>
      </w:hyperlink>
      <w:r>
        <w:rPr>
          <w:rFonts w:ascii="Calibri" w:hAnsi="Calibri" w:cs="Calibri"/>
          <w:lang w:val="en-GB"/>
        </w:rPr>
        <w:t xml:space="preserve">, what the saviour would be called. </w:t>
      </w:r>
      <w:r>
        <w:rPr>
          <w:rFonts w:ascii="Calibri" w:hAnsi="Calibri" w:cs="Calibri"/>
          <w:lang w:val="en-GB"/>
        </w:rPr>
        <w:br/>
        <w:t>[Answer: He would be called “Emmanuel,” which means “God with us.”]</w:t>
      </w:r>
    </w:p>
    <w:p w:rsidR="004C7E6F" w:rsidRDefault="004C7E6F" w:rsidP="004C7E6F">
      <w:pPr>
        <w:pStyle w:val="ListParagraph"/>
        <w:spacing w:after="60"/>
        <w:ind w:hanging="360"/>
      </w:pPr>
      <w:r>
        <w:rPr>
          <w:rFonts w:ascii="Symbol" w:hAnsi="Symbol"/>
        </w:rPr>
        <w:t></w:t>
      </w:r>
      <w:r>
        <w:rPr>
          <w:sz w:val="14"/>
          <w:szCs w:val="14"/>
        </w:rPr>
        <w:t xml:space="preserve">         </w:t>
      </w:r>
      <w:r>
        <w:rPr>
          <w:rFonts w:ascii="Calibri" w:hAnsi="Calibri" w:cs="Calibri"/>
          <w:b/>
          <w:bCs/>
          <w:lang w:val="en-GB"/>
        </w:rPr>
        <w:t>Jesus has two natures</w:t>
      </w:r>
      <w:r>
        <w:rPr>
          <w:rFonts w:ascii="Calibri" w:hAnsi="Calibri" w:cs="Calibri"/>
          <w:lang w:val="en-GB"/>
        </w:rPr>
        <w:t xml:space="preserve">, the divine nature of God and the human nature of man. He is the bridge between mankind and the One Most Holy and Almighty God. </w:t>
      </w:r>
    </w:p>
    <w:p w:rsidR="004C7E6F" w:rsidRDefault="004C7E6F" w:rsidP="004C7E6F">
      <w:pPr>
        <w:spacing w:after="60"/>
        <w:ind w:left="708" w:firstLine="708"/>
      </w:pPr>
      <w:r>
        <w:rPr>
          <w:rFonts w:ascii="Calibri" w:hAnsi="Calibri" w:cs="Calibri"/>
          <w:lang w:val="en-GB"/>
        </w:rPr>
        <w:t xml:space="preserve">Which of His two natures is seen in </w:t>
      </w:r>
      <w:hyperlink r:id="rId9" w:tgtFrame="_blank" w:history="1">
        <w:r>
          <w:rPr>
            <w:rStyle w:val="Hyperlink"/>
            <w:rFonts w:ascii="Calibri" w:hAnsi="Calibri" w:cs="Calibri"/>
            <w:color w:val="auto"/>
            <w:lang w:val="en-GB"/>
          </w:rPr>
          <w:t>John 1:1-3</w:t>
        </w:r>
      </w:hyperlink>
      <w:r>
        <w:rPr>
          <w:rFonts w:ascii="Calibri" w:hAnsi="Calibri" w:cs="Calibri"/>
          <w:lang w:val="en-GB"/>
        </w:rPr>
        <w:t>?</w:t>
      </w:r>
    </w:p>
    <w:p w:rsidR="004C7E6F" w:rsidRDefault="004C7E6F" w:rsidP="004C7E6F">
      <w:pPr>
        <w:pStyle w:val="Mainbullet"/>
        <w:spacing w:after="120"/>
        <w:ind w:left="1764" w:firstLine="0"/>
      </w:pPr>
      <w:hyperlink r:id="rId10" w:tgtFrame="_blank" w:history="1">
        <w:r>
          <w:rPr>
            <w:rStyle w:val="Hyperlink"/>
            <w:rFonts w:ascii="Calibri" w:eastAsiaTheme="majorEastAsia" w:hAnsi="Calibri" w:cs="Calibri"/>
            <w:color w:val="auto"/>
            <w:lang w:val="en-GB"/>
          </w:rPr>
          <w:t>John 1:1</w:t>
        </w:r>
      </w:hyperlink>
      <w:r>
        <w:rPr>
          <w:rFonts w:ascii="Calibri" w:hAnsi="Calibri" w:cs="Calibri"/>
          <w:lang w:val="en-GB"/>
        </w:rPr>
        <w:t xml:space="preserve"> identifies Jesus as the eternal Word. </w:t>
      </w:r>
      <w:r>
        <w:rPr>
          <w:rFonts w:ascii="Calibri" w:hAnsi="Calibri" w:cs="Calibri"/>
          <w:lang w:val="en-GB"/>
        </w:rPr>
        <w:br/>
        <w:t xml:space="preserve">What does </w:t>
      </w:r>
      <w:hyperlink r:id="rId11" w:tgtFrame="_blank" w:history="1">
        <w:r>
          <w:rPr>
            <w:rStyle w:val="Hyperlink"/>
            <w:rFonts w:ascii="Calibri" w:eastAsiaTheme="majorEastAsia" w:hAnsi="Calibri" w:cs="Calibri"/>
            <w:color w:val="auto"/>
            <w:lang w:val="en-GB"/>
          </w:rPr>
          <w:t>John 1:14</w:t>
        </w:r>
      </w:hyperlink>
      <w:r>
        <w:rPr>
          <w:rFonts w:ascii="Calibri" w:hAnsi="Calibri" w:cs="Calibri"/>
          <w:lang w:val="en-GB"/>
        </w:rPr>
        <w:t> say He became?</w:t>
      </w:r>
    </w:p>
    <w:p w:rsidR="004C7E6F" w:rsidRDefault="004C7E6F" w:rsidP="004C7E6F">
      <w:pPr>
        <w:pStyle w:val="ListParagraph"/>
        <w:spacing w:after="120"/>
        <w:ind w:hanging="360"/>
      </w:pPr>
      <w:r>
        <w:rPr>
          <w:rFonts w:ascii="Symbol" w:hAnsi="Symbol"/>
        </w:rPr>
        <w:t></w:t>
      </w:r>
      <w:r>
        <w:rPr>
          <w:sz w:val="14"/>
          <w:szCs w:val="14"/>
        </w:rPr>
        <w:t xml:space="preserve">         </w:t>
      </w:r>
      <w:r>
        <w:rPr>
          <w:rFonts w:ascii="Calibri" w:hAnsi="Calibri" w:cs="Calibri"/>
          <w:lang w:val="en-GB"/>
        </w:rPr>
        <w:t xml:space="preserve">Find if Jesus existed before he was born as a man, also in </w:t>
      </w:r>
      <w:hyperlink r:id="rId12" w:tgtFrame="_blank" w:history="1">
        <w:r>
          <w:rPr>
            <w:rStyle w:val="Hyperlink"/>
            <w:rFonts w:ascii="Calibri" w:hAnsi="Calibri" w:cs="Calibri"/>
            <w:color w:val="auto"/>
            <w:lang w:val="en-GB"/>
          </w:rPr>
          <w:t>John 1:1-3</w:t>
        </w:r>
      </w:hyperlink>
      <w:r>
        <w:rPr>
          <w:rFonts w:ascii="Calibri" w:hAnsi="Calibri" w:cs="Calibri"/>
          <w:lang w:val="en-GB"/>
        </w:rPr>
        <w:t xml:space="preserve">. </w:t>
      </w:r>
    </w:p>
    <w:p w:rsidR="004C7E6F" w:rsidRDefault="004C7E6F" w:rsidP="004C7E6F">
      <w:pPr>
        <w:pStyle w:val="ListParagraph"/>
        <w:spacing w:after="240"/>
        <w:ind w:hanging="360"/>
      </w:pPr>
      <w:r>
        <w:rPr>
          <w:rFonts w:ascii="Symbol" w:hAnsi="Symbol"/>
        </w:rPr>
        <w:t></w:t>
      </w:r>
      <w:r>
        <w:rPr>
          <w:sz w:val="14"/>
          <w:szCs w:val="14"/>
        </w:rPr>
        <w:t xml:space="preserve">         </w:t>
      </w:r>
      <w:proofErr w:type="gramStart"/>
      <w:r>
        <w:rPr>
          <w:rFonts w:ascii="Calibri" w:hAnsi="Calibri" w:cs="Calibri"/>
          <w:lang w:val="en-GB"/>
        </w:rPr>
        <w:t>Which</w:t>
      </w:r>
      <w:proofErr w:type="gramEnd"/>
      <w:r>
        <w:rPr>
          <w:rFonts w:ascii="Calibri" w:hAnsi="Calibri" w:cs="Calibri"/>
          <w:lang w:val="en-GB"/>
        </w:rPr>
        <w:t xml:space="preserve"> of His two natures is seen in </w:t>
      </w:r>
      <w:hyperlink r:id="rId13" w:tgtFrame="_blank" w:history="1">
        <w:r>
          <w:rPr>
            <w:rStyle w:val="Hyperlink"/>
            <w:rFonts w:ascii="Calibri" w:hAnsi="Calibri" w:cs="Calibri"/>
            <w:color w:val="auto"/>
            <w:lang w:val="en-GB"/>
          </w:rPr>
          <w:t>Hebrews 2:14</w:t>
        </w:r>
      </w:hyperlink>
      <w:r>
        <w:rPr>
          <w:rFonts w:ascii="Calibri" w:hAnsi="Calibri" w:cs="Calibri"/>
          <w:lang w:val="en-GB"/>
        </w:rPr>
        <w:t xml:space="preserve"> &amp; </w:t>
      </w:r>
      <w:hyperlink r:id="rId14" w:tgtFrame="_blank" w:history="1">
        <w:r>
          <w:rPr>
            <w:rStyle w:val="Hyperlink"/>
            <w:rFonts w:ascii="Calibri" w:hAnsi="Calibri" w:cs="Calibri"/>
            <w:color w:val="auto"/>
            <w:lang w:val="en-GB"/>
          </w:rPr>
          <w:t>15</w:t>
        </w:r>
      </w:hyperlink>
      <w:r>
        <w:rPr>
          <w:rFonts w:ascii="Calibri" w:hAnsi="Calibri" w:cs="Calibri"/>
          <w:lang w:val="en-GB"/>
        </w:rPr>
        <w:t>?</w:t>
      </w:r>
    </w:p>
    <w:p w:rsidR="004C7E6F" w:rsidRDefault="004C7E6F" w:rsidP="004C7E6F">
      <w:pPr>
        <w:pStyle w:val="ListParagraph"/>
        <w:spacing w:after="240"/>
        <w:ind w:hanging="360"/>
      </w:pPr>
      <w:r>
        <w:rPr>
          <w:rFonts w:ascii="Symbol" w:hAnsi="Symbol"/>
        </w:rPr>
        <w:t></w:t>
      </w:r>
      <w:r>
        <w:rPr>
          <w:sz w:val="14"/>
          <w:szCs w:val="14"/>
        </w:rPr>
        <w:t xml:space="preserve">         </w:t>
      </w:r>
      <w:r>
        <w:rPr>
          <w:rFonts w:ascii="Calibri" w:hAnsi="Calibri" w:cs="Calibri"/>
          <w:b/>
          <w:bCs/>
          <w:lang w:val="en-GB"/>
        </w:rPr>
        <w:t>Find</w:t>
      </w:r>
      <w:r>
        <w:rPr>
          <w:rFonts w:ascii="Calibri" w:hAnsi="Calibri" w:cs="Calibri"/>
          <w:lang w:val="en-GB"/>
        </w:rPr>
        <w:t xml:space="preserve"> from whom Jesus saved us by sharing our human nature, also in </w:t>
      </w:r>
      <w:hyperlink r:id="rId15" w:tgtFrame="_blank" w:history="1">
        <w:r>
          <w:rPr>
            <w:rStyle w:val="Hyperlink"/>
            <w:rFonts w:ascii="Calibri" w:hAnsi="Calibri" w:cs="Calibri"/>
            <w:color w:val="auto"/>
            <w:lang w:val="en-GB"/>
          </w:rPr>
          <w:t>Hebrews 2:14</w:t>
        </w:r>
      </w:hyperlink>
      <w:r>
        <w:rPr>
          <w:rFonts w:ascii="Calibri" w:hAnsi="Calibri" w:cs="Calibri"/>
          <w:lang w:val="en-GB"/>
        </w:rPr>
        <w:t xml:space="preserve"> &amp; </w:t>
      </w:r>
      <w:hyperlink r:id="rId16" w:tgtFrame="_blank" w:history="1">
        <w:r>
          <w:rPr>
            <w:rStyle w:val="Hyperlink"/>
            <w:rFonts w:ascii="Calibri" w:hAnsi="Calibri" w:cs="Calibri"/>
            <w:color w:val="auto"/>
            <w:lang w:val="en-GB"/>
          </w:rPr>
          <w:t>15</w:t>
        </w:r>
      </w:hyperlink>
      <w:r>
        <w:rPr>
          <w:rFonts w:ascii="Calibri" w:hAnsi="Calibri" w:cs="Calibri"/>
          <w:lang w:val="en-GB"/>
        </w:rPr>
        <w:t>. Answer: By becoming human, Christ saved us from the devil.</w:t>
      </w:r>
    </w:p>
    <w:p w:rsidR="004C7E6F" w:rsidRDefault="004C7E6F" w:rsidP="004C7E6F">
      <w:pPr>
        <w:pStyle w:val="ListParagraph"/>
        <w:spacing w:after="240"/>
        <w:ind w:hanging="360"/>
      </w:pPr>
      <w:r>
        <w:rPr>
          <w:rFonts w:ascii="Symbol" w:hAnsi="Symbol"/>
        </w:rPr>
        <w:t></w:t>
      </w:r>
      <w:r>
        <w:rPr>
          <w:sz w:val="14"/>
          <w:szCs w:val="14"/>
        </w:rPr>
        <w:t xml:space="preserve">         </w:t>
      </w:r>
      <w:r>
        <w:rPr>
          <w:rFonts w:ascii="Calibri" w:hAnsi="Calibri" w:cs="Calibri"/>
          <w:lang w:val="en-GB"/>
        </w:rPr>
        <w:t xml:space="preserve">Find in </w:t>
      </w:r>
      <w:hyperlink r:id="rId17" w:tgtFrame="_blank" w:history="1">
        <w:r>
          <w:rPr>
            <w:rStyle w:val="Hyperlink"/>
            <w:rFonts w:ascii="Calibri" w:hAnsi="Calibri" w:cs="Calibri"/>
            <w:color w:val="auto"/>
            <w:lang w:val="en-GB"/>
          </w:rPr>
          <w:t>Galatians 4:3-7</w:t>
        </w:r>
      </w:hyperlink>
      <w:r>
        <w:rPr>
          <w:rFonts w:ascii="Calibri" w:hAnsi="Calibri" w:cs="Calibri"/>
          <w:lang w:val="en-GB"/>
        </w:rPr>
        <w:t> what Jesus enables us to become, by His becoming a man. Answer: Because God was born as a man, he could die in our place and make us sons of God, and heirs together with Him of His Father’s blessings.</w:t>
      </w:r>
    </w:p>
    <w:p w:rsidR="004C7E6F" w:rsidRDefault="004C7E6F" w:rsidP="004C7E6F">
      <w:pPr>
        <w:pStyle w:val="ListParagraph"/>
        <w:spacing w:after="0"/>
        <w:ind w:left="360" w:hanging="360"/>
      </w:pPr>
      <w:r>
        <w:rPr>
          <w:rFonts w:ascii="Calibri" w:hAnsi="Calibri" w:cs="Calibri"/>
        </w:rPr>
        <w:t>2.</w:t>
      </w:r>
      <w:r>
        <w:rPr>
          <w:sz w:val="14"/>
          <w:szCs w:val="14"/>
        </w:rPr>
        <w:t xml:space="preserve">      </w:t>
      </w:r>
      <w:r>
        <w:rPr>
          <w:rFonts w:ascii="Calibri" w:hAnsi="Calibri" w:cs="Calibri"/>
          <w:b/>
          <w:bCs/>
          <w:lang w:val="en-GB"/>
        </w:rPr>
        <w:t>Prophecies of Jesus’ birth</w:t>
      </w:r>
      <w:r>
        <w:rPr>
          <w:rFonts w:ascii="Calibri" w:hAnsi="Calibri" w:cs="Calibri"/>
          <w:lang w:val="en-GB"/>
        </w:rPr>
        <w:t>. Prepare helpers to read each prophecy when you mention it. Explain that Old Testament prophets foretold Jesus’ birth long before it happened. They predicted that the promised Saviour of mankind would be …</w:t>
      </w:r>
    </w:p>
    <w:p w:rsidR="004C7E6F" w:rsidRDefault="004C7E6F" w:rsidP="004C7E6F">
      <w:pPr>
        <w:pStyle w:val="Mainbullet"/>
        <w:ind w:left="720"/>
      </w:pPr>
      <w:r>
        <w:rPr>
          <w:rFonts w:ascii="Symbol" w:hAnsi="Symbol"/>
          <w:lang w:val="en-US"/>
        </w:rPr>
        <w:t></w:t>
      </w:r>
      <w:r>
        <w:rPr>
          <w:sz w:val="14"/>
          <w:szCs w:val="14"/>
          <w:lang w:val="en-US"/>
        </w:rPr>
        <w:t xml:space="preserve">         </w:t>
      </w:r>
      <w:proofErr w:type="gramStart"/>
      <w:r>
        <w:rPr>
          <w:rFonts w:ascii="Calibri" w:hAnsi="Calibri" w:cs="Calibri"/>
          <w:lang w:val="en-GB"/>
        </w:rPr>
        <w:t>The</w:t>
      </w:r>
      <w:proofErr w:type="gramEnd"/>
      <w:r>
        <w:rPr>
          <w:rFonts w:ascii="Calibri" w:hAnsi="Calibri" w:cs="Calibri"/>
          <w:lang w:val="en-GB"/>
        </w:rPr>
        <w:t xml:space="preserve"> offspring of woman and would crush the head of the serpent (Satan), </w:t>
      </w:r>
      <w:hyperlink r:id="rId18" w:tgtFrame="_blank" w:history="1">
        <w:r>
          <w:rPr>
            <w:rStyle w:val="Hyperlink"/>
            <w:rFonts w:ascii="Calibri" w:eastAsiaTheme="majorEastAsia" w:hAnsi="Calibri" w:cs="Calibri"/>
            <w:color w:val="auto"/>
            <w:lang w:val="en-GB"/>
          </w:rPr>
          <w:t>Genesis 3:15</w:t>
        </w:r>
      </w:hyperlink>
      <w:r>
        <w:rPr>
          <w:rFonts w:ascii="Calibri" w:hAnsi="Calibri" w:cs="Calibri"/>
          <w:lang w:val="en-GB"/>
        </w:rPr>
        <w:t>.</w:t>
      </w:r>
    </w:p>
    <w:p w:rsidR="004C7E6F" w:rsidRDefault="004C7E6F" w:rsidP="004C7E6F">
      <w:pPr>
        <w:pStyle w:val="Mainbullet"/>
        <w:ind w:left="720"/>
      </w:pPr>
      <w:r>
        <w:rPr>
          <w:rFonts w:ascii="Symbol" w:hAnsi="Symbol"/>
          <w:lang w:val="en-US"/>
        </w:rPr>
        <w:t></w:t>
      </w:r>
      <w:r>
        <w:rPr>
          <w:sz w:val="14"/>
          <w:szCs w:val="14"/>
          <w:lang w:val="en-US"/>
        </w:rPr>
        <w:t xml:space="preserve">         </w:t>
      </w:r>
      <w:r>
        <w:rPr>
          <w:rFonts w:ascii="Calibri" w:hAnsi="Calibri" w:cs="Calibri"/>
          <w:lang w:val="en-GB"/>
        </w:rPr>
        <w:t xml:space="preserve">Abraham’s descendant who would bless all nations, Gen. </w:t>
      </w:r>
      <w:proofErr w:type="gramStart"/>
      <w:r>
        <w:rPr>
          <w:rFonts w:ascii="Calibri" w:hAnsi="Calibri" w:cs="Calibri"/>
          <w:lang w:val="en-GB"/>
        </w:rPr>
        <w:t>chapter</w:t>
      </w:r>
      <w:proofErr w:type="gramEnd"/>
      <w:r>
        <w:rPr>
          <w:rFonts w:ascii="Calibri" w:hAnsi="Calibri" w:cs="Calibri"/>
          <w:lang w:val="en-GB"/>
        </w:rPr>
        <w:t xml:space="preserve"> 12, verses 1-3 and 7.</w:t>
      </w:r>
    </w:p>
    <w:p w:rsidR="004C7E6F" w:rsidRDefault="004C7E6F" w:rsidP="004C7E6F">
      <w:pPr>
        <w:pStyle w:val="Mainbullet"/>
        <w:ind w:left="720"/>
      </w:pPr>
      <w:r>
        <w:rPr>
          <w:rFonts w:ascii="Symbol" w:hAnsi="Symbol"/>
          <w:lang w:val="en-US"/>
        </w:rPr>
        <w:t></w:t>
      </w:r>
      <w:r>
        <w:rPr>
          <w:sz w:val="14"/>
          <w:szCs w:val="14"/>
          <w:lang w:val="en-US"/>
        </w:rPr>
        <w:t xml:space="preserve">         </w:t>
      </w:r>
      <w:proofErr w:type="gramStart"/>
      <w:r>
        <w:rPr>
          <w:rFonts w:ascii="Calibri" w:hAnsi="Calibri" w:cs="Calibri"/>
          <w:lang w:val="en-GB"/>
        </w:rPr>
        <w:t>From</w:t>
      </w:r>
      <w:proofErr w:type="gramEnd"/>
      <w:r>
        <w:rPr>
          <w:rFonts w:ascii="Calibri" w:hAnsi="Calibri" w:cs="Calibri"/>
          <w:lang w:val="en-GB"/>
        </w:rPr>
        <w:t xml:space="preserve"> the tribe of Judah, </w:t>
      </w:r>
      <w:hyperlink r:id="rId19" w:tgtFrame="_blank" w:history="1">
        <w:r>
          <w:rPr>
            <w:rStyle w:val="Hyperlink"/>
            <w:rFonts w:ascii="Calibri" w:eastAsiaTheme="majorEastAsia" w:hAnsi="Calibri" w:cs="Calibri"/>
            <w:color w:val="auto"/>
            <w:lang w:val="en-GB"/>
          </w:rPr>
          <w:t>Genesis 49:10</w:t>
        </w:r>
      </w:hyperlink>
      <w:r>
        <w:rPr>
          <w:rFonts w:ascii="Calibri" w:hAnsi="Calibri" w:cs="Calibri"/>
          <w:lang w:val="en-GB"/>
        </w:rPr>
        <w:t>.</w:t>
      </w:r>
    </w:p>
    <w:p w:rsidR="004C7E6F" w:rsidRDefault="004C7E6F" w:rsidP="004C7E6F">
      <w:pPr>
        <w:pStyle w:val="Mainbullet"/>
        <w:ind w:left="720"/>
      </w:pPr>
      <w:r>
        <w:rPr>
          <w:rFonts w:ascii="Symbol" w:hAnsi="Symbol"/>
          <w:lang w:val="en-US"/>
        </w:rPr>
        <w:t></w:t>
      </w:r>
      <w:r>
        <w:rPr>
          <w:sz w:val="14"/>
          <w:szCs w:val="14"/>
          <w:lang w:val="en-US"/>
        </w:rPr>
        <w:t xml:space="preserve">         </w:t>
      </w:r>
      <w:proofErr w:type="gramStart"/>
      <w:r>
        <w:rPr>
          <w:rFonts w:ascii="Calibri" w:hAnsi="Calibri" w:cs="Calibri"/>
          <w:lang w:val="en-GB"/>
        </w:rPr>
        <w:t>A</w:t>
      </w:r>
      <w:proofErr w:type="gramEnd"/>
      <w:r>
        <w:rPr>
          <w:rFonts w:ascii="Calibri" w:hAnsi="Calibri" w:cs="Calibri"/>
          <w:lang w:val="en-GB"/>
        </w:rPr>
        <w:t xml:space="preserve"> prophet comparable to Moses, to whom the people would listen, </w:t>
      </w:r>
      <w:hyperlink r:id="rId20" w:tgtFrame="_blank" w:history="1">
        <w:r>
          <w:rPr>
            <w:rStyle w:val="Hyperlink"/>
            <w:rFonts w:ascii="Calibri" w:eastAsiaTheme="majorEastAsia" w:hAnsi="Calibri" w:cs="Calibri"/>
            <w:color w:val="auto"/>
            <w:lang w:val="en-GB"/>
          </w:rPr>
          <w:t>Deuteronomy 18:15</w:t>
        </w:r>
      </w:hyperlink>
      <w:r>
        <w:rPr>
          <w:rFonts w:ascii="Calibri" w:hAnsi="Calibri" w:cs="Calibri"/>
          <w:lang w:val="en-GB"/>
        </w:rPr>
        <w:t>.</w:t>
      </w:r>
    </w:p>
    <w:p w:rsidR="004C7E6F" w:rsidRDefault="004C7E6F" w:rsidP="004C7E6F">
      <w:pPr>
        <w:pStyle w:val="Mainbullet"/>
        <w:ind w:left="720"/>
      </w:pPr>
      <w:r>
        <w:rPr>
          <w:rFonts w:ascii="Symbol" w:hAnsi="Symbol"/>
          <w:lang w:val="en-US"/>
        </w:rPr>
        <w:t></w:t>
      </w:r>
      <w:r>
        <w:rPr>
          <w:sz w:val="14"/>
          <w:szCs w:val="14"/>
          <w:lang w:val="en-US"/>
        </w:rPr>
        <w:t xml:space="preserve">         </w:t>
      </w:r>
      <w:proofErr w:type="gramStart"/>
      <w:r>
        <w:rPr>
          <w:rFonts w:ascii="Calibri" w:hAnsi="Calibri" w:cs="Calibri"/>
          <w:lang w:val="en-GB"/>
        </w:rPr>
        <w:t>A</w:t>
      </w:r>
      <w:proofErr w:type="gramEnd"/>
      <w:r>
        <w:rPr>
          <w:rFonts w:ascii="Calibri" w:hAnsi="Calibri" w:cs="Calibri"/>
          <w:lang w:val="en-GB"/>
        </w:rPr>
        <w:t xml:space="preserve"> descendant of King David, whose reign would last forever, </w:t>
      </w:r>
      <w:hyperlink r:id="rId21" w:tgtFrame="_blank" w:history="1">
        <w:r>
          <w:rPr>
            <w:rStyle w:val="Hyperlink"/>
            <w:rFonts w:ascii="Calibri" w:eastAsiaTheme="majorEastAsia" w:hAnsi="Calibri" w:cs="Calibri"/>
            <w:color w:val="auto"/>
            <w:lang w:val="en-GB"/>
          </w:rPr>
          <w:t>Isaiah 9:6</w:t>
        </w:r>
      </w:hyperlink>
      <w:r>
        <w:rPr>
          <w:rFonts w:ascii="Calibri" w:hAnsi="Calibri" w:cs="Calibri"/>
          <w:lang w:val="en-GB"/>
        </w:rPr>
        <w:t xml:space="preserve"> &amp; </w:t>
      </w:r>
      <w:hyperlink r:id="rId22" w:tgtFrame="_blank" w:history="1">
        <w:r>
          <w:rPr>
            <w:rStyle w:val="Hyperlink"/>
            <w:rFonts w:ascii="Calibri" w:eastAsiaTheme="majorEastAsia" w:hAnsi="Calibri" w:cs="Calibri"/>
            <w:color w:val="auto"/>
            <w:lang w:val="en-GB"/>
          </w:rPr>
          <w:t>7</w:t>
        </w:r>
      </w:hyperlink>
      <w:r>
        <w:rPr>
          <w:rFonts w:ascii="Calibri" w:hAnsi="Calibri" w:cs="Calibri"/>
          <w:lang w:val="en-GB"/>
        </w:rPr>
        <w:t>.</w:t>
      </w:r>
    </w:p>
    <w:p w:rsidR="004C7E6F" w:rsidRDefault="004C7E6F" w:rsidP="004C7E6F">
      <w:pPr>
        <w:pStyle w:val="Mainbullet"/>
        <w:ind w:left="720"/>
      </w:pPr>
      <w:r>
        <w:rPr>
          <w:rFonts w:ascii="Symbol" w:hAnsi="Symbol"/>
          <w:lang w:val="en-US"/>
        </w:rPr>
        <w:t></w:t>
      </w:r>
      <w:r>
        <w:rPr>
          <w:sz w:val="14"/>
          <w:szCs w:val="14"/>
          <w:lang w:val="en-US"/>
        </w:rPr>
        <w:t xml:space="preserve">         </w:t>
      </w:r>
      <w:r>
        <w:rPr>
          <w:rFonts w:ascii="Calibri" w:hAnsi="Calibri" w:cs="Calibri"/>
          <w:lang w:val="en-GB"/>
        </w:rPr>
        <w:t xml:space="preserve">Born in Bethlehem, </w:t>
      </w:r>
      <w:hyperlink r:id="rId23" w:tgtFrame="_blank" w:history="1">
        <w:r>
          <w:rPr>
            <w:rStyle w:val="Hyperlink"/>
            <w:rFonts w:ascii="Calibri" w:eastAsiaTheme="majorEastAsia" w:hAnsi="Calibri" w:cs="Calibri"/>
            <w:color w:val="auto"/>
            <w:lang w:val="en-GB"/>
          </w:rPr>
          <w:t>Micah 5:2</w:t>
        </w:r>
      </w:hyperlink>
      <w:r>
        <w:rPr>
          <w:rFonts w:ascii="Calibri" w:hAnsi="Calibri" w:cs="Calibri"/>
          <w:lang w:val="en-GB"/>
        </w:rPr>
        <w:t>.</w:t>
      </w:r>
    </w:p>
    <w:p w:rsidR="004C7E6F" w:rsidRDefault="004C7E6F" w:rsidP="004C7E6F">
      <w:pPr>
        <w:pStyle w:val="Mainbullet"/>
        <w:spacing w:after="240"/>
        <w:ind w:left="720"/>
      </w:pPr>
      <w:r>
        <w:rPr>
          <w:rFonts w:ascii="Symbol" w:hAnsi="Symbol"/>
          <w:lang w:val="en-US"/>
        </w:rPr>
        <w:t></w:t>
      </w:r>
      <w:r>
        <w:rPr>
          <w:sz w:val="14"/>
          <w:szCs w:val="14"/>
          <w:lang w:val="en-US"/>
        </w:rPr>
        <w:t xml:space="preserve">         </w:t>
      </w:r>
      <w:r>
        <w:rPr>
          <w:rFonts w:ascii="Calibri" w:hAnsi="Calibri" w:cs="Calibri"/>
          <w:lang w:val="en-GB"/>
        </w:rPr>
        <w:t xml:space="preserve">Born of a virgin and called ‘Emmanuel,’ </w:t>
      </w:r>
      <w:hyperlink r:id="rId24" w:tgtFrame="_blank" w:history="1">
        <w:r>
          <w:rPr>
            <w:rStyle w:val="Hyperlink"/>
            <w:rFonts w:ascii="Calibri" w:eastAsiaTheme="majorEastAsia" w:hAnsi="Calibri" w:cs="Calibri"/>
            <w:color w:val="auto"/>
            <w:lang w:val="en-GB"/>
          </w:rPr>
          <w:t>Isaiah 7:14</w:t>
        </w:r>
      </w:hyperlink>
      <w:r>
        <w:rPr>
          <w:rFonts w:ascii="Calibri" w:hAnsi="Calibri" w:cs="Calibri"/>
          <w:lang w:val="en-GB"/>
        </w:rPr>
        <w:t>.</w:t>
      </w:r>
    </w:p>
    <w:p w:rsidR="004C7E6F" w:rsidRDefault="004C7E6F" w:rsidP="004C7E6F">
      <w:pPr>
        <w:pStyle w:val="ListParagraph"/>
        <w:spacing w:after="240"/>
        <w:ind w:left="360" w:hanging="360"/>
      </w:pPr>
      <w:r>
        <w:rPr>
          <w:rFonts w:ascii="Calibri" w:hAnsi="Calibri" w:cs="Calibri"/>
          <w:b/>
          <w:bCs/>
          <w:lang w:val="en-GB"/>
        </w:rPr>
        <w:lastRenderedPageBreak/>
        <w:t>3.</w:t>
      </w:r>
      <w:r>
        <w:rPr>
          <w:b/>
          <w:bCs/>
          <w:sz w:val="14"/>
          <w:szCs w:val="14"/>
          <w:lang w:val="en-GB"/>
        </w:rPr>
        <w:t xml:space="preserve">      </w:t>
      </w:r>
      <w:r>
        <w:rPr>
          <w:rFonts w:ascii="Calibri" w:hAnsi="Calibri" w:cs="Calibri"/>
          <w:b/>
          <w:bCs/>
          <w:lang w:val="en-GB"/>
        </w:rPr>
        <w:t>Explain why we call Jesus ‘Emmanuel’ and that He has two natures.</w:t>
      </w:r>
      <w:r>
        <w:rPr>
          <w:rFonts w:ascii="Calibri" w:hAnsi="Calibri" w:cs="Calibri"/>
          <w:b/>
          <w:bCs/>
          <w:lang w:val="en-GB"/>
        </w:rPr>
        <w:br/>
      </w:r>
      <w:r>
        <w:rPr>
          <w:rFonts w:ascii="Calibri" w:hAnsi="Calibri" w:cs="Calibri"/>
          <w:lang w:val="en-GB"/>
        </w:rPr>
        <w:t>He was both perfectly God and perfectly man.</w:t>
      </w:r>
    </w:p>
    <w:p w:rsidR="004C7E6F" w:rsidRDefault="004C7E6F" w:rsidP="004C7E6F">
      <w:pPr>
        <w:pStyle w:val="Heading3"/>
        <w:keepNext w:val="0"/>
        <w:spacing w:before="0"/>
        <w:ind w:left="360" w:hanging="360"/>
        <w:rPr>
          <w:rFonts w:eastAsia="Times New Roman"/>
        </w:rPr>
      </w:pPr>
      <w:r>
        <w:rPr>
          <w:rFonts w:ascii="Calibri" w:eastAsia="Times New Roman" w:hAnsi="Calibri" w:cs="Calibri"/>
          <w:b/>
          <w:bCs/>
          <w:color w:val="auto"/>
        </w:rPr>
        <w:t>4.</w:t>
      </w:r>
      <w:r>
        <w:rPr>
          <w:rFonts w:ascii="Times New Roman" w:eastAsia="Times New Roman" w:hAnsi="Times New Roman" w:cs="Times New Roman"/>
          <w:b/>
          <w:bCs/>
          <w:color w:val="auto"/>
          <w:sz w:val="14"/>
          <w:szCs w:val="14"/>
        </w:rPr>
        <w:t xml:space="preserve">      </w:t>
      </w:r>
      <w:r>
        <w:rPr>
          <w:rFonts w:ascii="Calibri" w:eastAsia="Times New Roman" w:hAnsi="Calibri" w:cs="Calibri"/>
          <w:b/>
          <w:bCs/>
          <w:color w:val="auto"/>
          <w:lang w:val="en-GB"/>
        </w:rPr>
        <w:t>Plan with your co-workers additional Christmas activities.</w:t>
      </w:r>
    </w:p>
    <w:p w:rsidR="004C7E6F" w:rsidRDefault="004C7E6F" w:rsidP="004C7E6F">
      <w:pPr>
        <w:pStyle w:val="Mainbullet"/>
        <w:ind w:left="720"/>
        <w:rPr>
          <w:rFonts w:eastAsiaTheme="minorEastAsia"/>
        </w:rPr>
      </w:pPr>
      <w:r>
        <w:rPr>
          <w:rFonts w:ascii="Symbol" w:hAnsi="Symbol"/>
          <w:lang w:val="en-US"/>
        </w:rPr>
        <w:t></w:t>
      </w:r>
      <w:r>
        <w:rPr>
          <w:sz w:val="14"/>
          <w:szCs w:val="14"/>
          <w:lang w:val="en-US"/>
        </w:rPr>
        <w:t xml:space="preserve">         </w:t>
      </w:r>
      <w:r>
        <w:rPr>
          <w:rFonts w:ascii="Calibri" w:hAnsi="Calibri" w:cs="Calibri"/>
          <w:lang w:val="en-GB"/>
        </w:rPr>
        <w:t>Believers might sing about Jesus’ birth in front of friends’ houses at Christmas time.</w:t>
      </w:r>
    </w:p>
    <w:p w:rsidR="004C7E6F" w:rsidRDefault="004C7E6F" w:rsidP="004C7E6F">
      <w:pPr>
        <w:pStyle w:val="Mainbullet"/>
        <w:spacing w:after="240"/>
        <w:ind w:left="720"/>
      </w:pPr>
      <w:r>
        <w:rPr>
          <w:rFonts w:ascii="Symbol" w:hAnsi="Symbol"/>
          <w:lang w:val="en-US"/>
        </w:rPr>
        <w:t></w:t>
      </w:r>
      <w:r>
        <w:rPr>
          <w:sz w:val="14"/>
          <w:szCs w:val="14"/>
          <w:lang w:val="en-US"/>
        </w:rPr>
        <w:t xml:space="preserve">         </w:t>
      </w:r>
      <w:r>
        <w:rPr>
          <w:rFonts w:ascii="Calibri" w:hAnsi="Calibri" w:cs="Calibri"/>
          <w:lang w:val="en-GB"/>
        </w:rPr>
        <w:t>Have meals or parties with other believers, friends and relatives, to celebrate Jesus’ birth.</w:t>
      </w:r>
    </w:p>
    <w:p w:rsidR="004C7E6F" w:rsidRDefault="004C7E6F" w:rsidP="004C7E6F">
      <w:pPr>
        <w:pStyle w:val="Heading3"/>
        <w:keepNext w:val="0"/>
        <w:spacing w:before="0"/>
        <w:ind w:left="360" w:hanging="360"/>
        <w:rPr>
          <w:rFonts w:eastAsia="Times New Roman"/>
        </w:rPr>
      </w:pPr>
      <w:r>
        <w:rPr>
          <w:rFonts w:ascii="Calibri" w:eastAsia="Times New Roman" w:hAnsi="Calibri" w:cs="Calibri"/>
          <w:b/>
          <w:bCs/>
          <w:color w:val="auto"/>
          <w:lang w:val="en-GB"/>
        </w:rPr>
        <w:t>5.</w:t>
      </w:r>
      <w:r>
        <w:rPr>
          <w:rFonts w:ascii="Times New Roman" w:eastAsia="Times New Roman" w:hAnsi="Times New Roman" w:cs="Times New Roman"/>
          <w:b/>
          <w:bCs/>
          <w:color w:val="auto"/>
          <w:sz w:val="14"/>
          <w:szCs w:val="14"/>
          <w:lang w:val="en-GB"/>
        </w:rPr>
        <w:t xml:space="preserve">      </w:t>
      </w:r>
      <w:r>
        <w:rPr>
          <w:rFonts w:ascii="Calibri" w:eastAsia="Times New Roman" w:hAnsi="Calibri" w:cs="Calibri"/>
          <w:b/>
          <w:bCs/>
          <w:color w:val="auto"/>
          <w:lang w:val="en-GB"/>
        </w:rPr>
        <w:t>Plan a Christmas celebration.</w:t>
      </w:r>
    </w:p>
    <w:p w:rsidR="004C7E6F" w:rsidRDefault="004C7E6F" w:rsidP="004C7E6F">
      <w:pPr>
        <w:spacing w:after="0"/>
        <w:rPr>
          <w:rFonts w:eastAsiaTheme="minorEastAsia"/>
        </w:rPr>
      </w:pPr>
      <w:r>
        <w:rPr>
          <w:rFonts w:ascii="Calibri" w:hAnsi="Calibri" w:cs="Calibri"/>
          <w:lang w:val="en-GB"/>
        </w:rPr>
        <w:t>Select activities that fit local customs.</w:t>
      </w:r>
    </w:p>
    <w:p w:rsidR="004C7E6F" w:rsidRDefault="004C7E6F" w:rsidP="004C7E6F">
      <w:pPr>
        <w:spacing w:after="0"/>
        <w:ind w:firstLine="720"/>
      </w:pPr>
      <w:r>
        <w:rPr>
          <w:rStyle w:val="MaintextCharChar"/>
          <w:rFonts w:ascii="Calibri" w:hAnsi="Calibri" w:cs="Calibri"/>
          <w:b/>
          <w:bCs/>
          <w:lang w:val="en-GB"/>
        </w:rPr>
        <w:t>Wise men</w:t>
      </w:r>
      <w:r>
        <w:rPr>
          <w:rFonts w:ascii="Calibri" w:hAnsi="Calibri" w:cs="Calibri"/>
          <w:lang w:val="en-GB"/>
        </w:rPr>
        <w:t xml:space="preserve"> visited the baby Jesus, Matthew 2.</w:t>
      </w:r>
    </w:p>
    <w:p w:rsidR="004C7E6F" w:rsidRDefault="004C7E6F" w:rsidP="004C7E6F">
      <w:pPr>
        <w:pStyle w:val="ListParagraph"/>
        <w:spacing w:after="0"/>
        <w:ind w:left="360" w:hanging="360"/>
      </w:pPr>
      <w:r>
        <w:rPr>
          <w:rFonts w:ascii="Calibri" w:hAnsi="Calibri" w:cs="Calibri"/>
          <w:b/>
          <w:bCs/>
        </w:rPr>
        <w:t>6.</w:t>
      </w:r>
      <w:r>
        <w:rPr>
          <w:b/>
          <w:bCs/>
          <w:sz w:val="14"/>
          <w:szCs w:val="14"/>
        </w:rPr>
        <w:t xml:space="preserve">      </w:t>
      </w:r>
      <w:r>
        <w:rPr>
          <w:rFonts w:ascii="Calibri" w:hAnsi="Calibri" w:cs="Calibri"/>
          <w:b/>
          <w:bCs/>
          <w:lang w:val="en-GB"/>
        </w:rPr>
        <w:t>Tell the story of the capture of the Covenant Box</w:t>
      </w:r>
      <w:r>
        <w:rPr>
          <w:rFonts w:ascii="Calibri" w:hAnsi="Calibri" w:cs="Calibri"/>
          <w:lang w:val="en-GB"/>
        </w:rPr>
        <w:t xml:space="preserve"> (1 Samuel chapters 4-6), which was a profanity type of God being born in the flesh and dwelling among men.</w:t>
      </w:r>
      <w:r>
        <w:rPr>
          <w:rFonts w:ascii="Calibri" w:hAnsi="Calibri" w:cs="Calibri"/>
          <w:lang w:val="en-GB"/>
        </w:rPr>
        <w:br/>
        <w:t>First, explain what the Covenant Box was:</w:t>
      </w:r>
    </w:p>
    <w:p w:rsidR="004C7E6F" w:rsidRDefault="004C7E6F" w:rsidP="004C7E6F">
      <w:pPr>
        <w:pStyle w:val="Mainbullet"/>
        <w:ind w:left="720"/>
      </w:pPr>
      <w:r>
        <w:rPr>
          <w:rFonts w:ascii="Symbol" w:hAnsi="Symbol"/>
          <w:lang w:val="en-US"/>
        </w:rPr>
        <w:t></w:t>
      </w:r>
      <w:r>
        <w:rPr>
          <w:sz w:val="14"/>
          <w:szCs w:val="14"/>
          <w:lang w:val="en-US"/>
        </w:rPr>
        <w:t xml:space="preserve">         </w:t>
      </w:r>
      <w:r>
        <w:rPr>
          <w:rFonts w:ascii="Calibri" w:hAnsi="Calibri" w:cs="Calibri"/>
          <w:lang w:val="en-GB"/>
        </w:rPr>
        <w:t xml:space="preserve">Before Jesus was born, God illustrated with earthly symbols important aspects of the work that Jesus’ would do to save people. The Covenant Box was associated with the presence of God with men. When Jesus was born God came to be with us in the flesh, replacing the symbol. </w:t>
      </w:r>
    </w:p>
    <w:p w:rsidR="004C7E6F" w:rsidRDefault="004C7E6F" w:rsidP="004C7E6F">
      <w:pPr>
        <w:pStyle w:val="Mainbullet"/>
        <w:ind w:left="720"/>
      </w:pPr>
      <w:r>
        <w:rPr>
          <w:rFonts w:ascii="Symbol" w:hAnsi="Symbol"/>
          <w:lang w:val="en-US"/>
        </w:rPr>
        <w:t></w:t>
      </w:r>
      <w:r>
        <w:rPr>
          <w:sz w:val="14"/>
          <w:szCs w:val="14"/>
          <w:lang w:val="en-US"/>
        </w:rPr>
        <w:t xml:space="preserve">         </w:t>
      </w:r>
      <w:r>
        <w:rPr>
          <w:rFonts w:ascii="Calibri" w:hAnsi="Calibri" w:cs="Calibri"/>
          <w:lang w:val="en-GB"/>
        </w:rPr>
        <w:t>The Box was a large chest holding the tablets of stone upon which God wrote the Ten Commandments that were the foundation of His Old Testament covenant with Israel. Jesus, like the sacred Box, carries God’s law in His heart. He always obeyed God the Father.</w:t>
      </w:r>
    </w:p>
    <w:p w:rsidR="004C7E6F" w:rsidRDefault="004C7E6F" w:rsidP="004C7E6F">
      <w:pPr>
        <w:pStyle w:val="Mainbullet"/>
        <w:spacing w:after="120"/>
        <w:ind w:left="720"/>
      </w:pPr>
      <w:r>
        <w:rPr>
          <w:rFonts w:ascii="Symbol" w:hAnsi="Symbol"/>
          <w:lang w:val="en-US"/>
        </w:rPr>
        <w:t></w:t>
      </w:r>
      <w:r>
        <w:rPr>
          <w:sz w:val="14"/>
          <w:szCs w:val="14"/>
          <w:lang w:val="en-US"/>
        </w:rPr>
        <w:t xml:space="preserve">         </w:t>
      </w:r>
      <w:r>
        <w:rPr>
          <w:rFonts w:ascii="Calibri" w:hAnsi="Calibri" w:cs="Calibri"/>
          <w:lang w:val="en-GB"/>
        </w:rPr>
        <w:t xml:space="preserve">The Box was made of wood overlaid with gold. Ezekiel saw God’s glory, visible above it in </w:t>
      </w:r>
      <w:hyperlink r:id="rId25" w:tgtFrame="_blank" w:history="1">
        <w:r>
          <w:rPr>
            <w:rStyle w:val="Hyperlink"/>
            <w:rFonts w:ascii="Calibri" w:eastAsiaTheme="majorEastAsia" w:hAnsi="Calibri" w:cs="Calibri"/>
            <w:color w:val="auto"/>
            <w:lang w:val="en-GB"/>
          </w:rPr>
          <w:t>Ezekiel 10:4</w:t>
        </w:r>
      </w:hyperlink>
      <w:r>
        <w:rPr>
          <w:rFonts w:ascii="Calibri" w:hAnsi="Calibri" w:cs="Calibri"/>
          <w:lang w:val="en-GB"/>
        </w:rPr>
        <w:t>, just as John and the apostles saw God’s glory emanate from Jesus (</w:t>
      </w:r>
      <w:hyperlink r:id="rId26" w:tgtFrame="_blank" w:history="1">
        <w:r>
          <w:rPr>
            <w:rStyle w:val="Hyperlink"/>
            <w:rFonts w:ascii="Calibri" w:eastAsiaTheme="majorEastAsia" w:hAnsi="Calibri" w:cs="Calibri"/>
            <w:color w:val="auto"/>
            <w:lang w:val="en-GB"/>
          </w:rPr>
          <w:t>John 1:14</w:t>
        </w:r>
      </w:hyperlink>
      <w:r>
        <w:rPr>
          <w:rFonts w:ascii="Calibri" w:hAnsi="Calibri" w:cs="Calibri"/>
          <w:lang w:val="en-GB"/>
        </w:rPr>
        <w:t>).</w:t>
      </w:r>
    </w:p>
    <w:p w:rsidR="004C7E6F" w:rsidRDefault="004C7E6F" w:rsidP="004C7E6F">
      <w:pPr>
        <w:pStyle w:val="Mainbullet"/>
        <w:spacing w:after="240"/>
        <w:ind w:left="720"/>
      </w:pPr>
      <w:r>
        <w:rPr>
          <w:rFonts w:ascii="Symbol" w:hAnsi="Symbol"/>
          <w:lang w:val="en-US"/>
        </w:rPr>
        <w:t></w:t>
      </w:r>
      <w:r>
        <w:rPr>
          <w:sz w:val="14"/>
          <w:szCs w:val="14"/>
          <w:lang w:val="en-US"/>
        </w:rPr>
        <w:t xml:space="preserve">         </w:t>
      </w:r>
      <w:proofErr w:type="gramStart"/>
      <w:r>
        <w:rPr>
          <w:rFonts w:ascii="Calibri" w:hAnsi="Calibri" w:cs="Calibri"/>
          <w:lang w:val="en-GB"/>
        </w:rPr>
        <w:t>Two</w:t>
      </w:r>
      <w:proofErr w:type="gramEnd"/>
      <w:r>
        <w:rPr>
          <w:rFonts w:ascii="Calibri" w:hAnsi="Calibri" w:cs="Calibri"/>
          <w:lang w:val="en-GB"/>
        </w:rPr>
        <w:t xml:space="preserve"> cherubim (mighty angels) made of gold were on each end of the Box lid, with their wings spread forward overshadowing the lid. Scripture portrays such Cherubim several times when describing the glorious presence of the Almighty God.</w:t>
      </w:r>
      <w:r>
        <w:rPr>
          <w:rFonts w:ascii="Calibri" w:hAnsi="Calibri" w:cs="Calibri"/>
          <w:lang w:val="en-GB"/>
        </w:rPr>
        <w:br/>
      </w:r>
    </w:p>
    <w:p w:rsidR="004C7E6F" w:rsidRDefault="004C7E6F" w:rsidP="004C7E6F">
      <w:pPr>
        <w:pStyle w:val="Mainbullet"/>
        <w:spacing w:after="240"/>
        <w:jc w:val="center"/>
      </w:pPr>
      <w:r>
        <w:rPr>
          <w:noProof/>
        </w:rPr>
        <w:drawing>
          <wp:inline distT="0" distB="0" distL="0" distR="0" wp14:anchorId="37A1C018" wp14:editId="53532239">
            <wp:extent cx="4108450" cy="2317750"/>
            <wp:effectExtent l="0" t="0" r="6350" b="6350"/>
            <wp:docPr id="2" name="Picture 2" descr="Image result for ark of the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 of the covenant"/>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108450" cy="2317750"/>
                    </a:xfrm>
                    <a:prstGeom prst="rect">
                      <a:avLst/>
                    </a:prstGeom>
                    <a:noFill/>
                    <a:ln>
                      <a:noFill/>
                    </a:ln>
                  </pic:spPr>
                </pic:pic>
              </a:graphicData>
            </a:graphic>
          </wp:inline>
        </w:drawing>
      </w:r>
      <w:r>
        <w:rPr>
          <w:rFonts w:ascii="Calibri" w:hAnsi="Calibri" w:cs="Calibri"/>
          <w:lang w:val="en-US"/>
        </w:rPr>
        <w:br/>
      </w:r>
      <w:r>
        <w:rPr>
          <w:rFonts w:ascii="Calibri" w:hAnsi="Calibri" w:cs="Calibri"/>
          <w:i/>
          <w:iCs/>
          <w:lang w:val="en-US"/>
        </w:rPr>
        <w:t>Two cherubim covered with their wings the covenant chest.</w:t>
      </w:r>
    </w:p>
    <w:p w:rsidR="004C7E6F" w:rsidRDefault="004C7E6F" w:rsidP="004C7E6F">
      <w:pPr>
        <w:pStyle w:val="ListParagraph"/>
        <w:spacing w:after="0"/>
        <w:ind w:hanging="360"/>
      </w:pPr>
      <w:r>
        <w:rPr>
          <w:rFonts w:ascii="Symbol" w:hAnsi="Symbol"/>
        </w:rPr>
        <w:lastRenderedPageBreak/>
        <w:t></w:t>
      </w:r>
      <w:r>
        <w:rPr>
          <w:sz w:val="14"/>
          <w:szCs w:val="14"/>
        </w:rPr>
        <w:t xml:space="preserve">         </w:t>
      </w:r>
      <w:r>
        <w:rPr>
          <w:rFonts w:ascii="Calibri" w:hAnsi="Calibri" w:cs="Calibri"/>
          <w:b/>
          <w:bCs/>
          <w:lang w:val="en-GB"/>
        </w:rPr>
        <w:t>Relate</w:t>
      </w:r>
      <w:r>
        <w:rPr>
          <w:rFonts w:ascii="Calibri" w:hAnsi="Calibri" w:cs="Calibri"/>
          <w:lang w:val="en-GB"/>
        </w:rPr>
        <w:t xml:space="preserve"> only the main points of the story in 1 Samuel 1-4.</w:t>
      </w:r>
    </w:p>
    <w:p w:rsidR="004C7E6F" w:rsidRDefault="004C7E6F" w:rsidP="004C7E6F">
      <w:pPr>
        <w:pStyle w:val="Mainbullet"/>
        <w:ind w:left="1080"/>
      </w:pPr>
      <w:r>
        <w:rPr>
          <w:rFonts w:ascii="Calibri" w:hAnsi="Calibri" w:cs="Calibri"/>
          <w:lang w:val="en-GB"/>
        </w:rPr>
        <w:t>Israel’s army was losing a battle with the Philistines and decided to bring the sacred Box onto the battlefield, hoping that God would fight for them.</w:t>
      </w:r>
    </w:p>
    <w:p w:rsidR="004C7E6F" w:rsidRDefault="004C7E6F" w:rsidP="004C7E6F">
      <w:pPr>
        <w:pStyle w:val="Mainbullet"/>
        <w:ind w:left="1080"/>
      </w:pPr>
      <w:r>
        <w:rPr>
          <w:rFonts w:ascii="Calibri" w:hAnsi="Calibri" w:cs="Calibri"/>
          <w:lang w:val="en-GB"/>
        </w:rPr>
        <w:t>God had ordered that the sacred Box be kept in the most holy place in the tabernacle. Only the high priest could approach it once a year, with sacrificial blood.</w:t>
      </w:r>
    </w:p>
    <w:p w:rsidR="004C7E6F" w:rsidRDefault="004C7E6F" w:rsidP="004C7E6F">
      <w:pPr>
        <w:pStyle w:val="Mainbullet"/>
        <w:ind w:left="1080"/>
      </w:pPr>
      <w:r>
        <w:rPr>
          <w:rFonts w:ascii="Calibri" w:hAnsi="Calibri" w:cs="Calibri"/>
          <w:lang w:val="en-GB"/>
        </w:rPr>
        <w:t>The Philistines were terrified believing that Israel’s God had entered the battlefield. However, they fought even harder and captured the Box.</w:t>
      </w:r>
    </w:p>
    <w:p w:rsidR="004C7E6F" w:rsidRDefault="004C7E6F" w:rsidP="004C7E6F">
      <w:pPr>
        <w:pStyle w:val="Mainbullet"/>
        <w:ind w:left="1080"/>
      </w:pPr>
      <w:r>
        <w:rPr>
          <w:rFonts w:ascii="Calibri" w:hAnsi="Calibri" w:cs="Calibri"/>
          <w:lang w:val="en-GB"/>
        </w:rPr>
        <w:t>Eli the high priest heard this and was so shocked that he fell over backwards and died.</w:t>
      </w:r>
    </w:p>
    <w:p w:rsidR="004C7E6F" w:rsidRDefault="004C7E6F" w:rsidP="004C7E6F">
      <w:pPr>
        <w:pStyle w:val="Mainbullet"/>
        <w:ind w:left="1080"/>
      </w:pPr>
      <w:r>
        <w:rPr>
          <w:rFonts w:ascii="Calibri" w:hAnsi="Calibri" w:cs="Calibri"/>
          <w:lang w:val="en-GB"/>
        </w:rPr>
        <w:t>The Philistines put the sacred Box, in their temple beside their idol, the fish god, Dagon.</w:t>
      </w:r>
    </w:p>
    <w:p w:rsidR="004C7E6F" w:rsidRDefault="004C7E6F" w:rsidP="004C7E6F">
      <w:pPr>
        <w:pStyle w:val="Mainbullet"/>
        <w:ind w:left="1080"/>
      </w:pPr>
      <w:r>
        <w:rPr>
          <w:rFonts w:ascii="Calibri" w:hAnsi="Calibri" w:cs="Calibri"/>
          <w:lang w:val="en-GB"/>
        </w:rPr>
        <w:t>On the third day, Dagon fell over and his fish head broke off, just as Jesus later crushed the head of the old serpent when He rose from the dead on the third day.</w:t>
      </w:r>
    </w:p>
    <w:p w:rsidR="004C7E6F" w:rsidRDefault="004C7E6F" w:rsidP="004C7E6F">
      <w:pPr>
        <w:pStyle w:val="Mainbullet"/>
        <w:ind w:left="1080"/>
      </w:pPr>
      <w:r>
        <w:rPr>
          <w:rFonts w:ascii="Calibri" w:hAnsi="Calibri" w:cs="Calibri"/>
          <w:lang w:val="en-GB"/>
        </w:rPr>
        <w:t>Dagon reminds us of the huge fish that had to vomit Jonah back up alive on the third day.</w:t>
      </w:r>
    </w:p>
    <w:p w:rsidR="004C7E6F" w:rsidRDefault="004C7E6F" w:rsidP="004C7E6F">
      <w:pPr>
        <w:pStyle w:val="Mainbullet"/>
        <w:ind w:left="1080"/>
      </w:pPr>
      <w:r>
        <w:rPr>
          <w:rFonts w:ascii="Calibri" w:hAnsi="Calibri" w:cs="Calibri"/>
          <w:lang w:val="en-GB"/>
        </w:rPr>
        <w:t>When the Philistines got painful, fatal tumours, they put the Box on a cart behind two cows with no driver, to see if God would lead the cows back to Israel.</w:t>
      </w:r>
    </w:p>
    <w:p w:rsidR="004C7E6F" w:rsidRDefault="004C7E6F" w:rsidP="004C7E6F">
      <w:pPr>
        <w:pStyle w:val="Mainbullet"/>
        <w:spacing w:after="240"/>
        <w:ind w:left="1080"/>
      </w:pPr>
      <w:r>
        <w:rPr>
          <w:rFonts w:ascii="Calibri" w:hAnsi="Calibri" w:cs="Calibri"/>
          <w:lang w:val="en-GB"/>
        </w:rPr>
        <w:t>When some farm workers saw the sacred Box with its shiny gold wings returning to Israel, they rejoiced like the disciples did when they saw Jesus after He returned from death.</w:t>
      </w:r>
      <w:r>
        <w:rPr>
          <w:rFonts w:ascii="Calibri" w:hAnsi="Calibri" w:cs="Calibri"/>
          <w:lang w:val="en-GB"/>
        </w:rPr>
        <w:br/>
      </w:r>
    </w:p>
    <w:p w:rsidR="004C7E6F" w:rsidRDefault="004C7E6F" w:rsidP="004C7E6F">
      <w:pPr>
        <w:pStyle w:val="Mainbullet"/>
        <w:spacing w:after="240"/>
        <w:jc w:val="center"/>
      </w:pPr>
      <w:r>
        <w:rPr>
          <w:rFonts w:ascii="Calibri" w:hAnsi="Calibri" w:cs="Calibri"/>
          <w:noProof/>
        </w:rPr>
        <w:drawing>
          <wp:inline distT="0" distB="0" distL="0" distR="0" wp14:anchorId="3754C5D1" wp14:editId="4A35A5FC">
            <wp:extent cx="3505200" cy="2228850"/>
            <wp:effectExtent l="0" t="0" r="0" b="0"/>
            <wp:docPr id="3" name="Picture 3" descr="C:\Users\gjcur\Documents\Paul-TImothy\Updates_2017\pt_64_shepherds_jesus_human_2017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cur\Documents\Paul-TImothy\Updates_2017\pt_64_shepherds_jesus_human_2017_files\image003.jp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505200" cy="2228850"/>
                    </a:xfrm>
                    <a:prstGeom prst="rect">
                      <a:avLst/>
                    </a:prstGeom>
                    <a:noFill/>
                    <a:ln>
                      <a:noFill/>
                    </a:ln>
                  </pic:spPr>
                </pic:pic>
              </a:graphicData>
            </a:graphic>
          </wp:inline>
        </w:drawing>
      </w:r>
      <w:r>
        <w:rPr>
          <w:rFonts w:ascii="Calibri" w:hAnsi="Calibri" w:cs="Calibri"/>
          <w:lang w:val="en-US"/>
        </w:rPr>
        <w:br/>
      </w:r>
      <w:r>
        <w:rPr>
          <w:rFonts w:ascii="Calibri" w:hAnsi="Calibri" w:cs="Calibri"/>
          <w:i/>
          <w:iCs/>
          <w:lang w:val="en-US"/>
        </w:rPr>
        <w:t>The Philistine idol fell broken before the covenant box of the LORD.</w:t>
      </w:r>
    </w:p>
    <w:p w:rsidR="004C7E6F" w:rsidRDefault="004C7E6F" w:rsidP="004C7E6F">
      <w:pPr>
        <w:pStyle w:val="ListParagraph"/>
        <w:spacing w:after="180"/>
        <w:ind w:left="360" w:hanging="360"/>
      </w:pPr>
      <w:r>
        <w:rPr>
          <w:rFonts w:ascii="Calibri" w:hAnsi="Calibri" w:cs="Calibri"/>
        </w:rPr>
        <w:t>7.</w:t>
      </w:r>
      <w:r>
        <w:rPr>
          <w:sz w:val="14"/>
          <w:szCs w:val="14"/>
        </w:rPr>
        <w:t xml:space="preserve">      </w:t>
      </w:r>
      <w:r>
        <w:rPr>
          <w:rFonts w:ascii="Calibri" w:hAnsi="Calibri" w:cs="Calibri"/>
          <w:b/>
          <w:bCs/>
          <w:lang w:val="en-GB"/>
        </w:rPr>
        <w:t>During worship Form groups</w:t>
      </w:r>
      <w:r>
        <w:rPr>
          <w:rFonts w:ascii="Calibri" w:hAnsi="Calibri" w:cs="Calibri"/>
          <w:lang w:val="en-GB"/>
        </w:rPr>
        <w:t xml:space="preserve"> of two or three persons, to pray and plan activities. Ask God’s help, to see by faith the risen Christ who is Emmanuel, ‘God with us,’ and to grow in our relationship with Him. Pray for one another.</w:t>
      </w:r>
    </w:p>
    <w:p w:rsidR="004C7E6F" w:rsidRDefault="004C7E6F" w:rsidP="004C7E6F">
      <w:pPr>
        <w:pStyle w:val="ListParagraph"/>
        <w:spacing w:after="0"/>
        <w:ind w:left="360" w:hanging="360"/>
      </w:pPr>
      <w:r>
        <w:rPr>
          <w:rFonts w:ascii="Calibri" w:hAnsi="Calibri" w:cs="Calibri"/>
        </w:rPr>
        <w:t>8.</w:t>
      </w:r>
      <w:r>
        <w:rPr>
          <w:sz w:val="14"/>
          <w:szCs w:val="14"/>
        </w:rPr>
        <w:t xml:space="preserve">      </w:t>
      </w:r>
      <w:r>
        <w:rPr>
          <w:rFonts w:ascii="Calibri" w:hAnsi="Calibri" w:cs="Calibri"/>
          <w:b/>
          <w:bCs/>
          <w:lang w:val="en-GB"/>
        </w:rPr>
        <w:t>To introduce the Lord’s Supper</w:t>
      </w:r>
      <w:r>
        <w:rPr>
          <w:rFonts w:ascii="Calibri" w:hAnsi="Calibri" w:cs="Calibri"/>
          <w:lang w:val="en-GB"/>
        </w:rPr>
        <w:t>, read John chapter 1, verses 1-3 and 7.</w:t>
      </w:r>
    </w:p>
    <w:p w:rsidR="004C7E6F" w:rsidRDefault="004C7E6F" w:rsidP="004C7E6F">
      <w:pPr>
        <w:pStyle w:val="ListParagraph"/>
        <w:spacing w:after="60"/>
        <w:ind w:hanging="360"/>
      </w:pPr>
      <w:r>
        <w:rPr>
          <w:rFonts w:ascii="Symbol" w:hAnsi="Symbol"/>
        </w:rPr>
        <w:t></w:t>
      </w:r>
      <w:r>
        <w:rPr>
          <w:sz w:val="14"/>
          <w:szCs w:val="14"/>
        </w:rPr>
        <w:t xml:space="preserve">         </w:t>
      </w:r>
      <w:r>
        <w:rPr>
          <w:rFonts w:ascii="Calibri" w:hAnsi="Calibri" w:cs="Calibri"/>
          <w:lang w:val="en-GB"/>
        </w:rPr>
        <w:t>Explain that Jesus is the living Word of God, who became flesh, the visible image of the invisible God (</w:t>
      </w:r>
      <w:hyperlink r:id="rId29" w:tgtFrame="_blank" w:history="1">
        <w:r>
          <w:rPr>
            <w:rStyle w:val="Hyperlink"/>
            <w:rFonts w:ascii="Calibri" w:hAnsi="Calibri" w:cs="Calibri"/>
            <w:color w:val="auto"/>
            <w:lang w:val="en-GB"/>
          </w:rPr>
          <w:t>Col. 1:15-17</w:t>
        </w:r>
      </w:hyperlink>
      <w:r>
        <w:rPr>
          <w:rFonts w:ascii="Calibri" w:hAnsi="Calibri" w:cs="Calibri"/>
          <w:lang w:val="en-GB"/>
        </w:rPr>
        <w:t xml:space="preserve">; </w:t>
      </w:r>
      <w:hyperlink r:id="rId30" w:tgtFrame="_blank" w:history="1">
        <w:r>
          <w:rPr>
            <w:rStyle w:val="Hyperlink"/>
            <w:rFonts w:ascii="Calibri" w:hAnsi="Calibri" w:cs="Calibri"/>
            <w:color w:val="auto"/>
            <w:lang w:val="en-GB"/>
          </w:rPr>
          <w:t>John 1:14</w:t>
        </w:r>
      </w:hyperlink>
      <w:r>
        <w:rPr>
          <w:rFonts w:ascii="Calibri" w:hAnsi="Calibri" w:cs="Calibri"/>
          <w:lang w:val="en-GB"/>
        </w:rPr>
        <w:t xml:space="preserve">) </w:t>
      </w:r>
    </w:p>
    <w:p w:rsidR="001B37F4" w:rsidRPr="004C7E6F" w:rsidRDefault="004C7E6F" w:rsidP="004C7E6F">
      <w:pPr>
        <w:pStyle w:val="ListParagraph"/>
        <w:spacing w:after="60"/>
        <w:ind w:hanging="360"/>
      </w:pPr>
      <w:r>
        <w:rPr>
          <w:rFonts w:ascii="Symbol" w:hAnsi="Symbol"/>
        </w:rPr>
        <w:t></w:t>
      </w:r>
      <w:r>
        <w:rPr>
          <w:sz w:val="14"/>
          <w:szCs w:val="14"/>
        </w:rPr>
        <w:t xml:space="preserve">         </w:t>
      </w:r>
      <w:r>
        <w:rPr>
          <w:rFonts w:ascii="Calibri" w:hAnsi="Calibri" w:cs="Calibri"/>
          <w:lang w:val="en-GB"/>
        </w:rPr>
        <w:t>The Lord’s Supper reflects this wonderful incarnation. It reminds us that Jesus was born in a human body, when we eat the bread. Jesus shed human blood to cover the sins of all men.</w:t>
      </w:r>
    </w:p>
    <w:sectPr w:rsidR="001B37F4" w:rsidRPr="004C7E6F">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B9" w:rsidRDefault="00DD75B9" w:rsidP="008040CA">
      <w:pPr>
        <w:spacing w:after="0"/>
      </w:pPr>
      <w:r>
        <w:separator/>
      </w:r>
    </w:p>
  </w:endnote>
  <w:endnote w:type="continuationSeparator" w:id="0">
    <w:p w:rsidR="00DD75B9" w:rsidRDefault="00DD75B9" w:rsidP="00804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4816"/>
      <w:docPartObj>
        <w:docPartGallery w:val="Page Numbers (Bottom of Page)"/>
        <w:docPartUnique/>
      </w:docPartObj>
    </w:sdtPr>
    <w:sdtEndPr>
      <w:rPr>
        <w:noProof/>
      </w:rPr>
    </w:sdtEndPr>
    <w:sdtContent>
      <w:p w:rsidR="008040CA" w:rsidRDefault="008040CA">
        <w:pPr>
          <w:pStyle w:val="Footer"/>
          <w:jc w:val="center"/>
        </w:pPr>
        <w:r>
          <w:fldChar w:fldCharType="begin"/>
        </w:r>
        <w:r>
          <w:instrText xml:space="preserve"> PAGE   \* MERGEFORMAT </w:instrText>
        </w:r>
        <w:r>
          <w:fldChar w:fldCharType="separate"/>
        </w:r>
        <w:r w:rsidR="00B91B12">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B9" w:rsidRDefault="00DD75B9" w:rsidP="008040CA">
      <w:pPr>
        <w:spacing w:after="0"/>
      </w:pPr>
      <w:r>
        <w:separator/>
      </w:r>
    </w:p>
  </w:footnote>
  <w:footnote w:type="continuationSeparator" w:id="0">
    <w:p w:rsidR="00DD75B9" w:rsidRDefault="00DD75B9" w:rsidP="00804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BE" w:rsidRPr="004C7E6F" w:rsidRDefault="00F216BE" w:rsidP="004C7E6F">
    <w:pPr>
      <w:pStyle w:val="Maintext"/>
      <w:widowControl w:val="0"/>
      <w:spacing w:after="180"/>
      <w:ind w:firstLine="0"/>
      <w:jc w:val="center"/>
      <w:rPr>
        <w:rFonts w:asciiTheme="minorHAnsi" w:hAnsiTheme="minorHAnsi" w:cstheme="minorHAnsi"/>
        <w:sz w:val="20"/>
        <w:szCs w:val="20"/>
        <w:lang w:val="en-US"/>
      </w:rPr>
    </w:pPr>
    <w:r w:rsidRPr="004C7E6F">
      <w:rPr>
        <w:rFonts w:asciiTheme="minorHAnsi" w:hAnsiTheme="minorHAnsi" w:cstheme="minorHAnsi"/>
        <w:sz w:val="20"/>
        <w:szCs w:val="20"/>
        <w:lang w:val="en-GB"/>
      </w:rPr>
      <w:t>Paul-Timothy Study #64 for Shepherds</w:t>
    </w:r>
    <w:r w:rsidRPr="004C7E6F">
      <w:rPr>
        <w:rFonts w:asciiTheme="minorHAnsi" w:hAnsiTheme="minorHAnsi" w:cstheme="minorHAnsi"/>
        <w:sz w:val="20"/>
        <w:szCs w:val="20"/>
        <w:lang w:val="en-US"/>
      </w:rPr>
      <w:t xml:space="preserve"> (2017</w:t>
    </w:r>
    <w:proofErr w:type="gramStart"/>
    <w:r w:rsidRPr="004C7E6F">
      <w:rPr>
        <w:rFonts w:asciiTheme="minorHAnsi" w:hAnsiTheme="minorHAnsi" w:cstheme="minorHAnsi"/>
        <w:sz w:val="20"/>
        <w:szCs w:val="20"/>
        <w:lang w:val="en-US"/>
      </w:rPr>
      <w:t>)</w:t>
    </w:r>
    <w:proofErr w:type="gramEnd"/>
    <w:r w:rsidR="004C7E6F" w:rsidRPr="004C7E6F">
      <w:rPr>
        <w:rFonts w:asciiTheme="minorHAnsi" w:hAnsiTheme="minorHAnsi" w:cstheme="minorHAnsi"/>
        <w:sz w:val="20"/>
        <w:szCs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9CE"/>
    <w:multiLevelType w:val="hybridMultilevel"/>
    <w:tmpl w:val="153A9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045067"/>
    <w:multiLevelType w:val="hybridMultilevel"/>
    <w:tmpl w:val="A1F0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05054A"/>
    <w:multiLevelType w:val="hybridMultilevel"/>
    <w:tmpl w:val="2B94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602EDB"/>
    <w:multiLevelType w:val="hybridMultilevel"/>
    <w:tmpl w:val="9C3E886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DA307F"/>
    <w:multiLevelType w:val="hybridMultilevel"/>
    <w:tmpl w:val="45D09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AE6C00"/>
    <w:multiLevelType w:val="singleLevel"/>
    <w:tmpl w:val="080A0001"/>
    <w:lvl w:ilvl="0">
      <w:start w:val="1"/>
      <w:numFmt w:val="bullet"/>
      <w:lvlText w:val=""/>
      <w:lvlJc w:val="left"/>
      <w:pPr>
        <w:ind w:left="720" w:hanging="360"/>
      </w:pPr>
      <w:rPr>
        <w:rFonts w:ascii="Symbol" w:hAnsi="Symbol" w:hint="default"/>
      </w:rPr>
    </w:lvl>
  </w:abstractNum>
  <w:abstractNum w:abstractNumId="6" w15:restartNumberingAfterBreak="0">
    <w:nsid w:val="59670D18"/>
    <w:multiLevelType w:val="hybridMultilevel"/>
    <w:tmpl w:val="D56C1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830B62"/>
    <w:multiLevelType w:val="singleLevel"/>
    <w:tmpl w:val="080A0001"/>
    <w:lvl w:ilvl="0">
      <w:start w:val="1"/>
      <w:numFmt w:val="bullet"/>
      <w:lvlText w:val=""/>
      <w:lvlJc w:val="left"/>
      <w:pPr>
        <w:ind w:left="720" w:hanging="360"/>
      </w:pPr>
      <w:rPr>
        <w:rFonts w:ascii="Symbol" w:hAnsi="Symbol" w:hint="default"/>
      </w:rPr>
    </w:lvl>
  </w:abstractNum>
  <w:abstractNum w:abstractNumId="8" w15:restartNumberingAfterBreak="0">
    <w:nsid w:val="648E6585"/>
    <w:multiLevelType w:val="hybridMultilevel"/>
    <w:tmpl w:val="C286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241F0"/>
    <w:multiLevelType w:val="hybridMultilevel"/>
    <w:tmpl w:val="9D822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9"/>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7"/>
    <w:rsid w:val="0001511A"/>
    <w:rsid w:val="0004244D"/>
    <w:rsid w:val="0005423F"/>
    <w:rsid w:val="00064B59"/>
    <w:rsid w:val="00081205"/>
    <w:rsid w:val="000C73A1"/>
    <w:rsid w:val="000F1409"/>
    <w:rsid w:val="000F27EE"/>
    <w:rsid w:val="00106189"/>
    <w:rsid w:val="00114B67"/>
    <w:rsid w:val="00121609"/>
    <w:rsid w:val="001341E3"/>
    <w:rsid w:val="001557ED"/>
    <w:rsid w:val="00171C2B"/>
    <w:rsid w:val="00193E72"/>
    <w:rsid w:val="001B37F4"/>
    <w:rsid w:val="001C52B4"/>
    <w:rsid w:val="001E3C24"/>
    <w:rsid w:val="001F2FA1"/>
    <w:rsid w:val="0021502C"/>
    <w:rsid w:val="00221158"/>
    <w:rsid w:val="00245591"/>
    <w:rsid w:val="00274702"/>
    <w:rsid w:val="0029035D"/>
    <w:rsid w:val="002A6594"/>
    <w:rsid w:val="002B4AF5"/>
    <w:rsid w:val="003076FE"/>
    <w:rsid w:val="00373B02"/>
    <w:rsid w:val="003C5BD5"/>
    <w:rsid w:val="003D0695"/>
    <w:rsid w:val="004267E0"/>
    <w:rsid w:val="004469D5"/>
    <w:rsid w:val="00452EAE"/>
    <w:rsid w:val="00486A35"/>
    <w:rsid w:val="00490E82"/>
    <w:rsid w:val="004B4333"/>
    <w:rsid w:val="004B588B"/>
    <w:rsid w:val="004C7E6F"/>
    <w:rsid w:val="00502B7F"/>
    <w:rsid w:val="0052262D"/>
    <w:rsid w:val="0052531C"/>
    <w:rsid w:val="00544069"/>
    <w:rsid w:val="005C033C"/>
    <w:rsid w:val="005D6733"/>
    <w:rsid w:val="005F1D8E"/>
    <w:rsid w:val="00600F53"/>
    <w:rsid w:val="006552FC"/>
    <w:rsid w:val="00664FDA"/>
    <w:rsid w:val="00685AB7"/>
    <w:rsid w:val="006934E4"/>
    <w:rsid w:val="00706105"/>
    <w:rsid w:val="00726938"/>
    <w:rsid w:val="00750B2B"/>
    <w:rsid w:val="007802F5"/>
    <w:rsid w:val="0079415F"/>
    <w:rsid w:val="007951E7"/>
    <w:rsid w:val="007A5D0E"/>
    <w:rsid w:val="008040CA"/>
    <w:rsid w:val="008125DE"/>
    <w:rsid w:val="00822CB9"/>
    <w:rsid w:val="00824ED7"/>
    <w:rsid w:val="008330A0"/>
    <w:rsid w:val="00841BC0"/>
    <w:rsid w:val="00856B9C"/>
    <w:rsid w:val="00866DC9"/>
    <w:rsid w:val="00871737"/>
    <w:rsid w:val="00875F1B"/>
    <w:rsid w:val="00886426"/>
    <w:rsid w:val="00895E9E"/>
    <w:rsid w:val="00901C46"/>
    <w:rsid w:val="00923B4F"/>
    <w:rsid w:val="00960443"/>
    <w:rsid w:val="009713CF"/>
    <w:rsid w:val="009979CE"/>
    <w:rsid w:val="009A767E"/>
    <w:rsid w:val="009E1C2F"/>
    <w:rsid w:val="009F2187"/>
    <w:rsid w:val="00A11A62"/>
    <w:rsid w:val="00A23E13"/>
    <w:rsid w:val="00A455D7"/>
    <w:rsid w:val="00A81563"/>
    <w:rsid w:val="00AB24F3"/>
    <w:rsid w:val="00AD1636"/>
    <w:rsid w:val="00AD4CCF"/>
    <w:rsid w:val="00AF7FFB"/>
    <w:rsid w:val="00B133D6"/>
    <w:rsid w:val="00B41075"/>
    <w:rsid w:val="00B506B6"/>
    <w:rsid w:val="00B61AB4"/>
    <w:rsid w:val="00B70005"/>
    <w:rsid w:val="00B80D12"/>
    <w:rsid w:val="00B8689F"/>
    <w:rsid w:val="00B91B12"/>
    <w:rsid w:val="00B91F79"/>
    <w:rsid w:val="00BC757E"/>
    <w:rsid w:val="00BE2DAC"/>
    <w:rsid w:val="00C06AFD"/>
    <w:rsid w:val="00C06D06"/>
    <w:rsid w:val="00C152F0"/>
    <w:rsid w:val="00C177F9"/>
    <w:rsid w:val="00C4264E"/>
    <w:rsid w:val="00C53C35"/>
    <w:rsid w:val="00C8149C"/>
    <w:rsid w:val="00C913D5"/>
    <w:rsid w:val="00CA2272"/>
    <w:rsid w:val="00CA7D13"/>
    <w:rsid w:val="00CE3835"/>
    <w:rsid w:val="00CE3999"/>
    <w:rsid w:val="00D443FE"/>
    <w:rsid w:val="00D94EF6"/>
    <w:rsid w:val="00DA0D22"/>
    <w:rsid w:val="00DC50FA"/>
    <w:rsid w:val="00DD75B9"/>
    <w:rsid w:val="00E33F68"/>
    <w:rsid w:val="00E718C7"/>
    <w:rsid w:val="00E92999"/>
    <w:rsid w:val="00E951D6"/>
    <w:rsid w:val="00EA55EA"/>
    <w:rsid w:val="00EF06F6"/>
    <w:rsid w:val="00EF1795"/>
    <w:rsid w:val="00EF28A1"/>
    <w:rsid w:val="00EF681D"/>
    <w:rsid w:val="00F17E20"/>
    <w:rsid w:val="00F216BE"/>
    <w:rsid w:val="00F26992"/>
    <w:rsid w:val="00F44725"/>
    <w:rsid w:val="00F51547"/>
    <w:rsid w:val="00F52EAD"/>
    <w:rsid w:val="00F64CFC"/>
    <w:rsid w:val="00FB6B8F"/>
    <w:rsid w:val="00FD2708"/>
    <w:rsid w:val="00FD63C6"/>
    <w:rsid w:val="00FF33D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A432"/>
  <w15:chartTrackingRefBased/>
  <w15:docId w15:val="{172FC46B-AB1E-4A08-9725-CAC40F24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D7"/>
    <w:pPr>
      <w:spacing w:line="240" w:lineRule="auto"/>
    </w:pPr>
    <w:rPr>
      <w:rFonts w:ascii="Times New Roman" w:hAnsi="Times New Roman"/>
      <w:sz w:val="24"/>
      <w:lang w:val="en-US"/>
    </w:rPr>
  </w:style>
  <w:style w:type="paragraph" w:styleId="Heading1">
    <w:name w:val="heading 1"/>
    <w:basedOn w:val="Normal"/>
    <w:link w:val="Heading1Char"/>
    <w:uiPriority w:val="9"/>
    <w:qFormat/>
    <w:rsid w:val="00824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824ED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D7"/>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824ED7"/>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824ED7"/>
    <w:rPr>
      <w:color w:val="0000FF"/>
      <w:u w:val="single"/>
    </w:rPr>
  </w:style>
  <w:style w:type="paragraph" w:customStyle="1" w:styleId="Maintext">
    <w:name w:val="Main text"/>
    <w:basedOn w:val="Normal"/>
    <w:link w:val="MaintextChar"/>
    <w:rsid w:val="00824ED7"/>
    <w:pPr>
      <w:spacing w:after="120"/>
      <w:ind w:firstLine="360"/>
    </w:pPr>
    <w:rPr>
      <w:rFonts w:eastAsia="Times New Roman" w:cs="Times New Roman"/>
      <w:szCs w:val="24"/>
      <w:lang w:val="es-MX" w:eastAsia="es-MX"/>
    </w:rPr>
  </w:style>
  <w:style w:type="paragraph" w:customStyle="1" w:styleId="Mainbullet">
    <w:name w:val="Main bullet"/>
    <w:basedOn w:val="Normal"/>
    <w:rsid w:val="00824ED7"/>
    <w:pPr>
      <w:spacing w:after="0"/>
      <w:ind w:left="360" w:hanging="360"/>
    </w:pPr>
    <w:rPr>
      <w:rFonts w:eastAsia="Times New Roman" w:cs="Times New Roman"/>
      <w:szCs w:val="24"/>
      <w:lang w:val="es-MX" w:eastAsia="es-MX"/>
    </w:rPr>
  </w:style>
  <w:style w:type="character" w:customStyle="1" w:styleId="MaintextChar">
    <w:name w:val="Main text Char"/>
    <w:basedOn w:val="DefaultParagraphFont"/>
    <w:link w:val="Maintext"/>
    <w:rsid w:val="00824ED7"/>
    <w:rPr>
      <w:rFonts w:ascii="Times New Roman" w:eastAsia="Times New Roman" w:hAnsi="Times New Roman" w:cs="Times New Roman"/>
      <w:sz w:val="24"/>
      <w:szCs w:val="24"/>
      <w:lang w:eastAsia="es-MX"/>
    </w:rPr>
  </w:style>
  <w:style w:type="character" w:customStyle="1" w:styleId="MaintextCharChar">
    <w:name w:val="Main text Char Char"/>
    <w:basedOn w:val="DefaultParagraphFont"/>
    <w:rsid w:val="00824ED7"/>
  </w:style>
  <w:style w:type="paragraph" w:styleId="Header">
    <w:name w:val="header"/>
    <w:basedOn w:val="Normal"/>
    <w:link w:val="HeaderChar"/>
    <w:uiPriority w:val="99"/>
    <w:unhideWhenUsed/>
    <w:rsid w:val="008040CA"/>
    <w:pPr>
      <w:tabs>
        <w:tab w:val="center" w:pos="4680"/>
        <w:tab w:val="right" w:pos="9360"/>
      </w:tabs>
      <w:spacing w:after="0"/>
    </w:pPr>
  </w:style>
  <w:style w:type="character" w:customStyle="1" w:styleId="HeaderChar">
    <w:name w:val="Header Char"/>
    <w:basedOn w:val="DefaultParagraphFont"/>
    <w:link w:val="Header"/>
    <w:uiPriority w:val="99"/>
    <w:rsid w:val="008040CA"/>
    <w:rPr>
      <w:rFonts w:ascii="Times New Roman" w:hAnsi="Times New Roman"/>
      <w:sz w:val="24"/>
      <w:lang w:val="en-US"/>
    </w:rPr>
  </w:style>
  <w:style w:type="paragraph" w:styleId="Footer">
    <w:name w:val="footer"/>
    <w:basedOn w:val="Normal"/>
    <w:link w:val="FooterChar"/>
    <w:uiPriority w:val="99"/>
    <w:unhideWhenUsed/>
    <w:rsid w:val="008040CA"/>
    <w:pPr>
      <w:tabs>
        <w:tab w:val="center" w:pos="4680"/>
        <w:tab w:val="right" w:pos="9360"/>
      </w:tabs>
      <w:spacing w:after="0"/>
    </w:pPr>
  </w:style>
  <w:style w:type="character" w:customStyle="1" w:styleId="FooterChar">
    <w:name w:val="Footer Char"/>
    <w:basedOn w:val="DefaultParagraphFont"/>
    <w:link w:val="Footer"/>
    <w:uiPriority w:val="99"/>
    <w:rsid w:val="008040CA"/>
    <w:rPr>
      <w:rFonts w:ascii="Times New Roman" w:hAnsi="Times New Roman"/>
      <w:sz w:val="24"/>
      <w:lang w:val="en-US"/>
    </w:rPr>
  </w:style>
  <w:style w:type="paragraph" w:styleId="ListParagraph">
    <w:name w:val="List Paragraph"/>
    <w:basedOn w:val="Normal"/>
    <w:uiPriority w:val="34"/>
    <w:qFormat/>
    <w:rsid w:val="0052531C"/>
    <w:pPr>
      <w:ind w:left="720"/>
      <w:contextualSpacing/>
    </w:pPr>
  </w:style>
  <w:style w:type="character" w:styleId="FollowedHyperlink">
    <w:name w:val="FollowedHyperlink"/>
    <w:basedOn w:val="DefaultParagraphFont"/>
    <w:uiPriority w:val="99"/>
    <w:semiHidden/>
    <w:unhideWhenUsed/>
    <w:rsid w:val="00490E82"/>
    <w:rPr>
      <w:color w:val="954F72" w:themeColor="followedHyperlink"/>
      <w:u w:val="single"/>
    </w:rPr>
  </w:style>
  <w:style w:type="paragraph" w:styleId="Title">
    <w:name w:val="Title"/>
    <w:basedOn w:val="Normal"/>
    <w:next w:val="Normal"/>
    <w:link w:val="TitleChar"/>
    <w:uiPriority w:val="10"/>
    <w:qFormat/>
    <w:rsid w:val="001C52B4"/>
    <w:pPr>
      <w:spacing w:after="120"/>
      <w:ind w:left="720" w:hanging="72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52B4"/>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C52B4"/>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1C52B4"/>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Hebrews%202.14" TargetMode="External"/><Relationship Id="rId18" Type="http://schemas.openxmlformats.org/officeDocument/2006/relationships/hyperlink" Target="http://biblia.com/bible/esv/Genesis%203.15" TargetMode="External"/><Relationship Id="rId26" Type="http://schemas.openxmlformats.org/officeDocument/2006/relationships/hyperlink" Target="http://biblia.com/bible/esv/John%201.14" TargetMode="External"/><Relationship Id="rId3" Type="http://schemas.openxmlformats.org/officeDocument/2006/relationships/settings" Target="settings.xml"/><Relationship Id="rId21" Type="http://schemas.openxmlformats.org/officeDocument/2006/relationships/hyperlink" Target="http://biblia.com/bible/esv/Isaiah%209.6" TargetMode="External"/><Relationship Id="rId34" Type="http://schemas.openxmlformats.org/officeDocument/2006/relationships/theme" Target="theme/theme1.xml"/><Relationship Id="rId7" Type="http://schemas.openxmlformats.org/officeDocument/2006/relationships/image" Target="file:///C:\Users\gjcur\Documents\Paul-TImothy\Updates_2017\pt_64_shepherds_jesus_human_2017_files\image001.jpg" TargetMode="External"/><Relationship Id="rId12" Type="http://schemas.openxmlformats.org/officeDocument/2006/relationships/hyperlink" Target="http://biblia.com/bible/esv/John%201.1-3" TargetMode="External"/><Relationship Id="rId17" Type="http://schemas.openxmlformats.org/officeDocument/2006/relationships/hyperlink" Target="http://biblia.com/bible/esv/Galatians%204.3-7" TargetMode="External"/><Relationship Id="rId25" Type="http://schemas.openxmlformats.org/officeDocument/2006/relationships/hyperlink" Target="http://biblia.com/bible/esv/Ezekiel%201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esv/Hebrews%202.15" TargetMode="External"/><Relationship Id="rId20" Type="http://schemas.openxmlformats.org/officeDocument/2006/relationships/hyperlink" Target="http://biblia.com/bible/esv/Deuteronomy%2018.15" TargetMode="External"/><Relationship Id="rId29" Type="http://schemas.openxmlformats.org/officeDocument/2006/relationships/hyperlink" Target="http://biblia.com/bible/esv/Col.%201.15-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John%201.14" TargetMode="External"/><Relationship Id="rId24" Type="http://schemas.openxmlformats.org/officeDocument/2006/relationships/hyperlink" Target="http://biblia.com/bible/esv/Isaiah%207.1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a.com/bible/esv/Hebrews%202.14" TargetMode="External"/><Relationship Id="rId23" Type="http://schemas.openxmlformats.org/officeDocument/2006/relationships/hyperlink" Target="http://biblia.com/bible/esv/Micah%205.2" TargetMode="External"/><Relationship Id="rId28" Type="http://schemas.openxmlformats.org/officeDocument/2006/relationships/image" Target="file:///C:\Users\gjcur\Documents\Paul-TImothy\Updates_2017\pt_64_shepherds_jesus_human_2017_files\image003.jpg" TargetMode="External"/><Relationship Id="rId10" Type="http://schemas.openxmlformats.org/officeDocument/2006/relationships/hyperlink" Target="http://biblia.com/bible/esv/John%201.1" TargetMode="External"/><Relationship Id="rId19" Type="http://schemas.openxmlformats.org/officeDocument/2006/relationships/hyperlink" Target="http://biblia.com/bible/esv/Genesis%2049.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esv/John%201.1-3" TargetMode="External"/><Relationship Id="rId14" Type="http://schemas.openxmlformats.org/officeDocument/2006/relationships/hyperlink" Target="http://biblia.com/bible/esv/Hebrews%202.15" TargetMode="External"/><Relationship Id="rId22" Type="http://schemas.openxmlformats.org/officeDocument/2006/relationships/hyperlink" Target="http://biblia.com/bible/esv/Isaiah%209.7" TargetMode="External"/><Relationship Id="rId27" Type="http://schemas.openxmlformats.org/officeDocument/2006/relationships/image" Target="file:///C:\Users\gjcur\Documents\Paul-TImothy\Updates_2017\pt_64_shepherds_jesus_human_2017_files\image002.jpg" TargetMode="External"/><Relationship Id="rId30" Type="http://schemas.openxmlformats.org/officeDocument/2006/relationships/hyperlink" Target="http://biblia.com/bible/esv/John%201.14" TargetMode="External"/><Relationship Id="rId8" Type="http://schemas.openxmlformats.org/officeDocument/2006/relationships/hyperlink" Target="http://biblia.com/bible/esv/Isaiah%20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8</cp:revision>
  <cp:lastPrinted>2017-08-09T01:38:00Z</cp:lastPrinted>
  <dcterms:created xsi:type="dcterms:W3CDTF">2017-07-03T18:34:00Z</dcterms:created>
  <dcterms:modified xsi:type="dcterms:W3CDTF">2017-08-09T01:38:00Z</dcterms:modified>
</cp:coreProperties>
</file>