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DE" w:rsidRPr="003A4927" w:rsidRDefault="005643DE" w:rsidP="000361DB">
      <w:pPr>
        <w:pStyle w:val="024ctr"/>
        <w:rPr>
          <w:rFonts w:asciiTheme="majorHAnsi" w:hAnsiTheme="majorHAnsi" w:cstheme="majorHAnsi"/>
          <w:sz w:val="56"/>
          <w:szCs w:val="56"/>
          <w:lang w:val="en-US"/>
        </w:rPr>
      </w:pPr>
      <w:r w:rsidRPr="003A4927">
        <w:rPr>
          <w:rFonts w:asciiTheme="majorHAnsi" w:hAnsiTheme="majorHAnsi" w:cstheme="majorHAnsi"/>
          <w:sz w:val="56"/>
          <w:szCs w:val="56"/>
          <w:lang w:val="en-US"/>
        </w:rPr>
        <w:t xml:space="preserve">Good Dorcas Died and Was </w:t>
      </w:r>
      <w:r w:rsidR="004858EB" w:rsidRPr="003A4927">
        <w:rPr>
          <w:rFonts w:asciiTheme="majorHAnsi" w:hAnsiTheme="majorHAnsi" w:cstheme="majorHAnsi"/>
          <w:sz w:val="56"/>
          <w:szCs w:val="56"/>
          <w:lang w:val="en-US"/>
        </w:rPr>
        <w:br/>
      </w:r>
      <w:r w:rsidRPr="003A4927">
        <w:rPr>
          <w:rFonts w:asciiTheme="majorHAnsi" w:hAnsiTheme="majorHAnsi" w:cstheme="majorHAnsi"/>
          <w:sz w:val="56"/>
          <w:szCs w:val="56"/>
          <w:lang w:val="en-US"/>
        </w:rPr>
        <w:t>Restored to Life</w:t>
      </w:r>
    </w:p>
    <w:p w:rsidR="003E331E" w:rsidRPr="003A4927" w:rsidRDefault="005643DE" w:rsidP="003A4927">
      <w:pPr>
        <w:pStyle w:val="0block"/>
        <w:widowControl w:val="0"/>
        <w:spacing w:after="120"/>
        <w:rPr>
          <w:rFonts w:asciiTheme="minorHAnsi" w:hAnsiTheme="minorHAnsi" w:cstheme="minorHAnsi"/>
          <w:sz w:val="22"/>
          <w:szCs w:val="22"/>
        </w:rPr>
      </w:pPr>
      <w:r w:rsidRPr="003A4927">
        <w:rPr>
          <w:rFonts w:asciiTheme="minorHAnsi" w:hAnsiTheme="minorHAnsi" w:cstheme="minorHAnsi"/>
          <w:sz w:val="22"/>
          <w:szCs w:val="22"/>
        </w:rPr>
        <w:t>Dear Lord, help the children to show their love for needy people in practical ways.</w:t>
      </w:r>
    </w:p>
    <w:p w:rsidR="00396B0B" w:rsidRPr="003A4927" w:rsidRDefault="00396B0B" w:rsidP="003A4927">
      <w:pPr>
        <w:pStyle w:val="0L"/>
        <w:widowControl w:val="0"/>
        <w:rPr>
          <w:rFonts w:asciiTheme="minorHAnsi" w:hAnsiTheme="minorHAnsi" w:cstheme="minorHAnsi"/>
          <w:sz w:val="22"/>
          <w:szCs w:val="22"/>
          <w:lang w:val="en-US"/>
        </w:rPr>
      </w:pPr>
      <w:r w:rsidRPr="003A4927">
        <w:rPr>
          <w:rFonts w:asciiTheme="minorHAnsi" w:hAnsiTheme="minorHAnsi" w:cstheme="minorHAnsi"/>
          <w:sz w:val="22"/>
          <w:szCs w:val="22"/>
          <w:lang w:val="en-US"/>
        </w:rPr>
        <w:t>Choose any or all of these children's learning activities.</w:t>
      </w:r>
    </w:p>
    <w:p w:rsidR="00B64650" w:rsidRPr="003A4927" w:rsidRDefault="00845A0E"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An</w:t>
      </w:r>
      <w:r w:rsidR="005643DE" w:rsidRPr="003A4927">
        <w:rPr>
          <w:rFonts w:asciiTheme="minorHAnsi" w:hAnsiTheme="minorHAnsi" w:cstheme="minorHAnsi"/>
          <w:sz w:val="22"/>
          <w:szCs w:val="22"/>
        </w:rPr>
        <w:t xml:space="preserve"> older child or teacher read</w:t>
      </w:r>
      <w:r w:rsidRPr="003A4927">
        <w:rPr>
          <w:rFonts w:asciiTheme="minorHAnsi" w:hAnsiTheme="minorHAnsi" w:cstheme="minorHAnsi"/>
          <w:sz w:val="22"/>
          <w:szCs w:val="22"/>
        </w:rPr>
        <w:t>s</w:t>
      </w:r>
      <w:r w:rsidR="005643DE" w:rsidRPr="003A4927">
        <w:rPr>
          <w:rFonts w:asciiTheme="minorHAnsi" w:hAnsiTheme="minorHAnsi" w:cstheme="minorHAnsi"/>
          <w:sz w:val="22"/>
          <w:szCs w:val="22"/>
        </w:rPr>
        <w:t xml:space="preserve"> or tell</w:t>
      </w:r>
      <w:r w:rsidRPr="003A4927">
        <w:rPr>
          <w:rFonts w:asciiTheme="minorHAnsi" w:hAnsiTheme="minorHAnsi" w:cstheme="minorHAnsi"/>
          <w:sz w:val="22"/>
          <w:szCs w:val="22"/>
        </w:rPr>
        <w:t>s</w:t>
      </w:r>
      <w:r w:rsidR="005643DE" w:rsidRPr="003A4927">
        <w:rPr>
          <w:rFonts w:asciiTheme="minorHAnsi" w:hAnsiTheme="minorHAnsi" w:cstheme="minorHAnsi"/>
          <w:sz w:val="22"/>
          <w:szCs w:val="22"/>
        </w:rPr>
        <w:t xml:space="preserve"> by memory the story of Dorcas</w:t>
      </w:r>
      <w:r w:rsidRPr="003A4927">
        <w:rPr>
          <w:rFonts w:asciiTheme="minorHAnsi" w:hAnsiTheme="minorHAnsi" w:cstheme="minorHAnsi"/>
          <w:i/>
          <w:sz w:val="22"/>
          <w:szCs w:val="22"/>
        </w:rPr>
        <w:t xml:space="preserve">, </w:t>
      </w:r>
      <w:r w:rsidR="005643DE" w:rsidRPr="003A4927">
        <w:rPr>
          <w:rFonts w:asciiTheme="minorHAnsi" w:hAnsiTheme="minorHAnsi" w:cstheme="minorHAnsi"/>
          <w:i/>
          <w:sz w:val="22"/>
          <w:szCs w:val="22"/>
        </w:rPr>
        <w:t>Acts 9:32-42</w:t>
      </w:r>
      <w:r w:rsidR="005643DE" w:rsidRPr="003A4927">
        <w:rPr>
          <w:rFonts w:asciiTheme="minorHAnsi" w:hAnsiTheme="minorHAnsi" w:cstheme="minorHAnsi"/>
          <w:sz w:val="22"/>
          <w:szCs w:val="22"/>
        </w:rPr>
        <w:t>.</w:t>
      </w:r>
    </w:p>
    <w:p w:rsidR="005643DE" w:rsidRPr="003A4927" w:rsidRDefault="005643DE" w:rsidP="003A4927">
      <w:pPr>
        <w:pStyle w:val="0lnd"/>
        <w:widowControl w:val="0"/>
        <w:rPr>
          <w:rFonts w:asciiTheme="minorHAnsi" w:hAnsiTheme="minorHAnsi" w:cstheme="minorHAnsi"/>
          <w:sz w:val="22"/>
          <w:szCs w:val="22"/>
        </w:rPr>
      </w:pPr>
      <w:r w:rsidRPr="003A4927">
        <w:rPr>
          <w:rFonts w:asciiTheme="minorHAnsi" w:hAnsiTheme="minorHAnsi" w:cstheme="minorHAnsi"/>
          <w:sz w:val="22"/>
          <w:szCs w:val="22"/>
        </w:rPr>
        <w:t xml:space="preserve">It shows how the first Christians cared for the poor. </w:t>
      </w:r>
    </w:p>
    <w:p w:rsidR="005643DE" w:rsidRPr="003A4927" w:rsidRDefault="005643DE" w:rsidP="003A4927">
      <w:pPr>
        <w:pStyle w:val="Maintext"/>
        <w:widowControl w:val="0"/>
        <w:spacing w:before="0" w:after="120"/>
        <w:rPr>
          <w:rFonts w:asciiTheme="minorHAnsi" w:hAnsiTheme="minorHAnsi" w:cstheme="minorHAnsi"/>
          <w:sz w:val="22"/>
          <w:szCs w:val="22"/>
          <w:lang w:val="en-US"/>
        </w:rPr>
      </w:pPr>
      <w:r w:rsidRPr="003A4927">
        <w:rPr>
          <w:rFonts w:asciiTheme="minorHAnsi" w:hAnsiTheme="minorHAnsi" w:cstheme="minorHAnsi"/>
          <w:sz w:val="22"/>
          <w:szCs w:val="22"/>
          <w:lang w:val="en-US"/>
        </w:rPr>
        <w:t xml:space="preserve">After relating the story, ask these questions. </w:t>
      </w:r>
      <w:r w:rsidR="00DE2770" w:rsidRPr="003A4927">
        <w:rPr>
          <w:rFonts w:asciiTheme="minorHAnsi" w:hAnsiTheme="minorHAnsi" w:cstheme="minorHAnsi"/>
          <w:i/>
          <w:sz w:val="22"/>
          <w:szCs w:val="22"/>
          <w:lang w:val="en-US"/>
        </w:rPr>
        <w:t>[</w:t>
      </w:r>
      <w:r w:rsidRPr="003A4927">
        <w:rPr>
          <w:rFonts w:asciiTheme="minorHAnsi" w:hAnsiTheme="minorHAnsi" w:cstheme="minorHAnsi"/>
          <w:i/>
          <w:sz w:val="22"/>
          <w:szCs w:val="22"/>
          <w:lang w:val="en-US"/>
        </w:rPr>
        <w:t>Answers appear after each question.</w:t>
      </w:r>
      <w:r w:rsidR="00DE2770" w:rsidRPr="003A4927">
        <w:rPr>
          <w:rFonts w:asciiTheme="minorHAnsi" w:hAnsiTheme="minorHAnsi" w:cstheme="minorHAnsi"/>
          <w:i/>
          <w:sz w:val="22"/>
          <w:szCs w:val="22"/>
          <w:lang w:val="en-US"/>
        </w:rPr>
        <w:t>]</w:t>
      </w:r>
      <w:r w:rsidRPr="003A4927">
        <w:rPr>
          <w:rFonts w:asciiTheme="minorHAnsi" w:hAnsiTheme="minorHAnsi" w:cstheme="minorHAnsi"/>
          <w:sz w:val="22"/>
          <w:szCs w:val="22"/>
          <w:lang w:val="en-US"/>
        </w:rPr>
        <w:t xml:space="preserve"> </w:t>
      </w:r>
    </w:p>
    <w:p w:rsidR="005643DE" w:rsidRPr="003A4927" w:rsidRDefault="005643DE" w:rsidP="003A4927">
      <w:pPr>
        <w:pStyle w:val="0bullet"/>
        <w:widowControl w:val="0"/>
        <w:spacing w:after="120"/>
        <w:rPr>
          <w:sz w:val="22"/>
          <w:szCs w:val="22"/>
        </w:rPr>
      </w:pPr>
      <w:r w:rsidRPr="003A4927">
        <w:rPr>
          <w:sz w:val="22"/>
          <w:szCs w:val="22"/>
        </w:rPr>
        <w:t xml:space="preserve">What kind of person was Dorcas? </w:t>
      </w:r>
      <w:r w:rsidR="00DE2770" w:rsidRPr="003A4927">
        <w:rPr>
          <w:i/>
          <w:sz w:val="22"/>
          <w:szCs w:val="22"/>
        </w:rPr>
        <w:t>[</w:t>
      </w:r>
      <w:r w:rsidRPr="003A4927">
        <w:rPr>
          <w:i/>
          <w:sz w:val="22"/>
          <w:szCs w:val="22"/>
        </w:rPr>
        <w:t>See verse 36</w:t>
      </w:r>
      <w:r w:rsidR="00DE2770" w:rsidRPr="003A4927">
        <w:rPr>
          <w:i/>
          <w:sz w:val="22"/>
          <w:szCs w:val="22"/>
        </w:rPr>
        <w:t>]</w:t>
      </w:r>
    </w:p>
    <w:p w:rsidR="005643DE" w:rsidRPr="003A4927" w:rsidRDefault="005643DE" w:rsidP="003A4927">
      <w:pPr>
        <w:pStyle w:val="0bullet"/>
        <w:widowControl w:val="0"/>
        <w:spacing w:after="120"/>
        <w:rPr>
          <w:sz w:val="22"/>
          <w:szCs w:val="22"/>
        </w:rPr>
      </w:pPr>
      <w:r w:rsidRPr="003A4927">
        <w:rPr>
          <w:sz w:val="22"/>
          <w:szCs w:val="22"/>
        </w:rPr>
        <w:t xml:space="preserve">What did the believers do when she died? </w:t>
      </w:r>
      <w:r w:rsidR="00DE2770" w:rsidRPr="003A4927">
        <w:rPr>
          <w:i/>
          <w:sz w:val="22"/>
          <w:szCs w:val="22"/>
        </w:rPr>
        <w:t>[</w:t>
      </w:r>
      <w:r w:rsidRPr="003A4927">
        <w:rPr>
          <w:i/>
          <w:sz w:val="22"/>
          <w:szCs w:val="22"/>
        </w:rPr>
        <w:t>See verse 38</w:t>
      </w:r>
      <w:r w:rsidR="00DE2770" w:rsidRPr="003A4927">
        <w:rPr>
          <w:i/>
          <w:sz w:val="22"/>
          <w:szCs w:val="22"/>
        </w:rPr>
        <w:t>]</w:t>
      </w:r>
    </w:p>
    <w:p w:rsidR="005643DE" w:rsidRPr="003A4927" w:rsidRDefault="005643DE" w:rsidP="003A4927">
      <w:pPr>
        <w:pStyle w:val="0bullet"/>
        <w:widowControl w:val="0"/>
        <w:spacing w:after="120"/>
        <w:rPr>
          <w:sz w:val="22"/>
          <w:szCs w:val="22"/>
        </w:rPr>
      </w:pPr>
      <w:r w:rsidRPr="003A4927">
        <w:rPr>
          <w:sz w:val="22"/>
          <w:szCs w:val="22"/>
        </w:rPr>
        <w:t xml:space="preserve">Who was in the room crying? </w:t>
      </w:r>
      <w:r w:rsidR="00DE2770" w:rsidRPr="003A4927">
        <w:rPr>
          <w:i/>
          <w:sz w:val="22"/>
          <w:szCs w:val="22"/>
        </w:rPr>
        <w:t>[</w:t>
      </w:r>
      <w:r w:rsidRPr="003A4927">
        <w:rPr>
          <w:i/>
          <w:sz w:val="22"/>
          <w:szCs w:val="22"/>
        </w:rPr>
        <w:t>See verse 39</w:t>
      </w:r>
      <w:r w:rsidR="00DE2770" w:rsidRPr="003A4927">
        <w:rPr>
          <w:i/>
          <w:sz w:val="22"/>
          <w:szCs w:val="22"/>
        </w:rPr>
        <w:t>]</w:t>
      </w:r>
    </w:p>
    <w:p w:rsidR="005643DE" w:rsidRPr="003A4927" w:rsidRDefault="005643DE" w:rsidP="003A4927">
      <w:pPr>
        <w:pStyle w:val="0bullet"/>
        <w:widowControl w:val="0"/>
        <w:spacing w:after="120"/>
        <w:rPr>
          <w:sz w:val="22"/>
          <w:szCs w:val="22"/>
        </w:rPr>
      </w:pPr>
      <w:r w:rsidRPr="003A4927">
        <w:rPr>
          <w:sz w:val="22"/>
          <w:szCs w:val="22"/>
        </w:rPr>
        <w:t xml:space="preserve">How did poor people feel about Dorcas? </w:t>
      </w:r>
      <w:r w:rsidR="00DE2770" w:rsidRPr="003A4927">
        <w:rPr>
          <w:i/>
          <w:sz w:val="22"/>
          <w:szCs w:val="22"/>
        </w:rPr>
        <w:t>[</w:t>
      </w:r>
      <w:r w:rsidRPr="003A4927">
        <w:rPr>
          <w:i/>
          <w:sz w:val="22"/>
          <w:szCs w:val="22"/>
        </w:rPr>
        <w:t>See verse 39</w:t>
      </w:r>
      <w:r w:rsidR="00DE2770" w:rsidRPr="003A4927">
        <w:rPr>
          <w:i/>
          <w:sz w:val="22"/>
          <w:szCs w:val="22"/>
        </w:rPr>
        <w:t>]</w:t>
      </w:r>
    </w:p>
    <w:p w:rsidR="005643DE" w:rsidRPr="003A4927" w:rsidRDefault="005643DE" w:rsidP="003A4927">
      <w:pPr>
        <w:pStyle w:val="0bullet"/>
        <w:widowControl w:val="0"/>
        <w:spacing w:after="120"/>
        <w:rPr>
          <w:sz w:val="22"/>
          <w:szCs w:val="22"/>
        </w:rPr>
      </w:pPr>
      <w:r w:rsidRPr="003A4927">
        <w:rPr>
          <w:sz w:val="22"/>
          <w:szCs w:val="22"/>
        </w:rPr>
        <w:t xml:space="preserve">What did Peter ask the people to do, before he raised Dorcas from death? </w:t>
      </w:r>
      <w:r w:rsidR="00DE2770" w:rsidRPr="003A4927">
        <w:rPr>
          <w:i/>
          <w:sz w:val="22"/>
          <w:szCs w:val="22"/>
        </w:rPr>
        <w:t>[</w:t>
      </w:r>
      <w:r w:rsidRPr="003A4927">
        <w:rPr>
          <w:i/>
          <w:sz w:val="22"/>
          <w:szCs w:val="22"/>
        </w:rPr>
        <w:t>See verse 40</w:t>
      </w:r>
      <w:r w:rsidR="00DE2770" w:rsidRPr="003A4927">
        <w:rPr>
          <w:i/>
          <w:sz w:val="22"/>
          <w:szCs w:val="22"/>
        </w:rPr>
        <w:t>]</w:t>
      </w:r>
    </w:p>
    <w:p w:rsidR="001139B5" w:rsidRPr="003A4927" w:rsidRDefault="005643DE" w:rsidP="003A4927">
      <w:pPr>
        <w:pStyle w:val="0bullet"/>
        <w:widowControl w:val="0"/>
        <w:spacing w:after="120"/>
        <w:rPr>
          <w:sz w:val="22"/>
          <w:szCs w:val="22"/>
        </w:rPr>
      </w:pPr>
      <w:r w:rsidRPr="003A4927">
        <w:rPr>
          <w:sz w:val="22"/>
          <w:szCs w:val="22"/>
        </w:rPr>
        <w:t xml:space="preserve">What was the result of this miracle? </w:t>
      </w:r>
      <w:r w:rsidR="00DE2770" w:rsidRPr="003A4927">
        <w:rPr>
          <w:i/>
          <w:sz w:val="22"/>
          <w:szCs w:val="22"/>
        </w:rPr>
        <w:t>[</w:t>
      </w:r>
      <w:r w:rsidRPr="003A4927">
        <w:rPr>
          <w:i/>
          <w:sz w:val="22"/>
          <w:szCs w:val="22"/>
        </w:rPr>
        <w:t>See verse 42</w:t>
      </w:r>
      <w:r w:rsidR="00DE2770" w:rsidRPr="003A4927">
        <w:rPr>
          <w:i/>
          <w:sz w:val="22"/>
          <w:szCs w:val="22"/>
        </w:rPr>
        <w:t>]</w:t>
      </w:r>
    </w:p>
    <w:p w:rsidR="002E6FB7" w:rsidRDefault="00276AEA" w:rsidP="00B90E03">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L</w:t>
      </w:r>
      <w:r w:rsidR="002E6FB7" w:rsidRPr="003A4927">
        <w:rPr>
          <w:rFonts w:asciiTheme="minorHAnsi" w:hAnsiTheme="minorHAnsi" w:cstheme="minorHAnsi"/>
          <w:sz w:val="22"/>
          <w:szCs w:val="22"/>
        </w:rPr>
        <w:t xml:space="preserve">et the children color </w:t>
      </w:r>
      <w:r w:rsidR="00B90E03">
        <w:rPr>
          <w:rFonts w:asciiTheme="minorHAnsi" w:hAnsiTheme="minorHAnsi" w:cstheme="minorHAnsi"/>
          <w:sz w:val="22"/>
          <w:szCs w:val="22"/>
        </w:rPr>
        <w:t xml:space="preserve">the </w:t>
      </w:r>
      <w:r w:rsidR="002E6FB7" w:rsidRPr="003A4927">
        <w:rPr>
          <w:rFonts w:asciiTheme="minorHAnsi" w:hAnsiTheme="minorHAnsi" w:cstheme="minorHAnsi"/>
          <w:sz w:val="22"/>
          <w:szCs w:val="22"/>
        </w:rPr>
        <w:t xml:space="preserve">picture </w:t>
      </w:r>
      <w:r w:rsidR="00B90E03">
        <w:rPr>
          <w:rFonts w:asciiTheme="minorHAnsi" w:hAnsiTheme="minorHAnsi" w:cstheme="minorHAnsi"/>
          <w:sz w:val="22"/>
          <w:szCs w:val="22"/>
        </w:rPr>
        <w:t>found at the end of this lesson.</w:t>
      </w:r>
    </w:p>
    <w:p w:rsidR="00B90E03" w:rsidRPr="00B90E03" w:rsidRDefault="00B90E03" w:rsidP="00B90E03">
      <w:pPr>
        <w:pStyle w:val="0L"/>
        <w:widowControl w:val="0"/>
        <w:rPr>
          <w:rFonts w:asciiTheme="minorHAnsi" w:hAnsiTheme="minorHAnsi" w:cstheme="minorHAnsi"/>
          <w:sz w:val="22"/>
          <w:szCs w:val="22"/>
          <w:lang w:val="en-US"/>
        </w:rPr>
      </w:pPr>
    </w:p>
    <w:p w:rsidR="002E6FB7" w:rsidRPr="003A4927" w:rsidRDefault="00B90E03" w:rsidP="00B90E03">
      <w:pPr>
        <w:pStyle w:val="0Ctr"/>
        <w:keepLines w:val="0"/>
        <w:widowControl w:val="0"/>
        <w:spacing w:after="120"/>
        <w:rPr>
          <w:rFonts w:asciiTheme="minorHAnsi" w:hAnsiTheme="minorHAnsi" w:cstheme="minorHAnsi"/>
          <w:sz w:val="22"/>
          <w:szCs w:val="22"/>
          <w:lang w:val="en-US"/>
        </w:rPr>
      </w:pPr>
      <w:r>
        <w:rPr>
          <w:noProof/>
          <w:lang w:val="en-CA" w:eastAsia="en-CA"/>
        </w:rPr>
        <w:drawing>
          <wp:inline distT="0" distB="0" distL="0" distR="0">
            <wp:extent cx="3699999" cy="3388242"/>
            <wp:effectExtent l="0" t="0" r="0" b="3175"/>
            <wp:docPr id="4" name="Picture 4" descr="Image result for dorcas sewed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rcas sewed clot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9698" cy="3406281"/>
                    </a:xfrm>
                    <a:prstGeom prst="rect">
                      <a:avLst/>
                    </a:prstGeom>
                    <a:noFill/>
                    <a:ln>
                      <a:noFill/>
                    </a:ln>
                  </pic:spPr>
                </pic:pic>
              </a:graphicData>
            </a:graphic>
          </wp:inline>
        </w:drawing>
      </w:r>
      <w:bookmarkStart w:id="0" w:name="_GoBack"/>
      <w:bookmarkEnd w:id="0"/>
      <w:r>
        <w:rPr>
          <w:rFonts w:asciiTheme="minorHAnsi" w:hAnsiTheme="minorHAnsi" w:cstheme="minorHAnsi"/>
          <w:sz w:val="22"/>
          <w:szCs w:val="22"/>
          <w:lang w:val="en-US"/>
        </w:rPr>
        <w:br/>
      </w:r>
      <w:r>
        <w:rPr>
          <w:rFonts w:asciiTheme="minorHAnsi" w:hAnsiTheme="minorHAnsi" w:cstheme="minorHAnsi"/>
          <w:i/>
          <w:iCs/>
          <w:sz w:val="22"/>
          <w:szCs w:val="22"/>
          <w:lang w:val="en-US"/>
        </w:rPr>
        <w:t>Dorcas love Jesus and spent her time and money to make clothes for other poor women</w:t>
      </w:r>
      <w:r w:rsidRPr="00B90E03">
        <w:rPr>
          <w:rFonts w:asciiTheme="minorHAnsi" w:hAnsiTheme="minorHAnsi" w:cstheme="minorHAnsi"/>
          <w:i/>
          <w:iCs/>
          <w:sz w:val="22"/>
          <w:szCs w:val="22"/>
          <w:lang w:val="en-US"/>
        </w:rPr>
        <w:t>.</w:t>
      </w:r>
    </w:p>
    <w:p w:rsidR="003E331E" w:rsidRPr="003A4927" w:rsidRDefault="004A3CFA"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lastRenderedPageBreak/>
        <w:t>D</w:t>
      </w:r>
      <w:r w:rsidR="00EF690B" w:rsidRPr="003A4927">
        <w:rPr>
          <w:rFonts w:asciiTheme="minorHAnsi" w:eastAsia="Times New Roman" w:hAnsiTheme="minorHAnsi" w:cstheme="minorHAnsi"/>
          <w:sz w:val="22"/>
          <w:szCs w:val="22"/>
        </w:rPr>
        <w:t>o</w:t>
      </w:r>
      <w:r w:rsidR="00DE3C93" w:rsidRPr="003A4927">
        <w:rPr>
          <w:rFonts w:asciiTheme="minorHAnsi" w:hAnsiTheme="minorHAnsi" w:cstheme="minorHAnsi"/>
          <w:sz w:val="22"/>
          <w:szCs w:val="22"/>
        </w:rPr>
        <w:t xml:space="preserve"> a r</w:t>
      </w:r>
      <w:r w:rsidR="003E331E" w:rsidRPr="003A4927">
        <w:rPr>
          <w:rFonts w:asciiTheme="minorHAnsi" w:hAnsiTheme="minorHAnsi" w:cstheme="minorHAnsi"/>
          <w:sz w:val="22"/>
          <w:szCs w:val="22"/>
        </w:rPr>
        <w:t>ole play</w:t>
      </w:r>
      <w:r w:rsidR="00DE3C93" w:rsidRPr="003A4927">
        <w:rPr>
          <w:rFonts w:asciiTheme="minorHAnsi" w:hAnsiTheme="minorHAnsi" w:cstheme="minorHAnsi"/>
          <w:sz w:val="22"/>
          <w:szCs w:val="22"/>
        </w:rPr>
        <w:t xml:space="preserve"> about </w:t>
      </w:r>
      <w:r w:rsidR="003E331E" w:rsidRPr="003A4927">
        <w:rPr>
          <w:rFonts w:asciiTheme="minorHAnsi" w:hAnsiTheme="minorHAnsi" w:cstheme="minorHAnsi"/>
          <w:sz w:val="22"/>
          <w:szCs w:val="22"/>
        </w:rPr>
        <w:t>serving the needy.</w:t>
      </w:r>
    </w:p>
    <w:p w:rsidR="003E331E" w:rsidRPr="003A4927" w:rsidRDefault="003E331E" w:rsidP="003A4927">
      <w:pPr>
        <w:pStyle w:val="0bullet"/>
        <w:widowControl w:val="0"/>
        <w:spacing w:after="120"/>
        <w:rPr>
          <w:sz w:val="22"/>
          <w:szCs w:val="22"/>
        </w:rPr>
      </w:pPr>
      <w:r w:rsidRPr="003A4927">
        <w:rPr>
          <w:sz w:val="22"/>
          <w:szCs w:val="22"/>
        </w:rPr>
        <w:t>Let the children act out how they will show love for needy people in practical ways.</w:t>
      </w:r>
    </w:p>
    <w:p w:rsidR="003E331E" w:rsidRPr="003A4927" w:rsidRDefault="003E331E" w:rsidP="003A4927">
      <w:pPr>
        <w:pStyle w:val="0bullet"/>
        <w:widowControl w:val="0"/>
        <w:spacing w:after="120"/>
        <w:rPr>
          <w:sz w:val="22"/>
          <w:szCs w:val="22"/>
        </w:rPr>
      </w:pPr>
      <w:r w:rsidRPr="003A4927">
        <w:rPr>
          <w:sz w:val="22"/>
          <w:szCs w:val="22"/>
        </w:rPr>
        <w:t>Name some children to play these roles</w:t>
      </w:r>
      <w:r w:rsidR="00A47F56" w:rsidRPr="003A4927">
        <w:rPr>
          <w:sz w:val="22"/>
          <w:szCs w:val="22"/>
        </w:rPr>
        <w:t xml:space="preserve"> of needy </w:t>
      </w:r>
      <w:r w:rsidR="00C40BFD" w:rsidRPr="003A4927">
        <w:rPr>
          <w:sz w:val="22"/>
          <w:szCs w:val="22"/>
        </w:rPr>
        <w:t>persons:</w:t>
      </w:r>
      <w:r w:rsidR="0088610A" w:rsidRPr="003A4927">
        <w:rPr>
          <w:sz w:val="22"/>
          <w:szCs w:val="22"/>
        </w:rPr>
        <w:t xml:space="preserve"> </w:t>
      </w:r>
      <w:r w:rsidR="00A47F56" w:rsidRPr="003A4927">
        <w:rPr>
          <w:sz w:val="22"/>
          <w:szCs w:val="22"/>
        </w:rPr>
        <w:br/>
      </w:r>
      <w:r w:rsidR="008261A1" w:rsidRPr="003A4927">
        <w:rPr>
          <w:sz w:val="22"/>
          <w:szCs w:val="22"/>
        </w:rPr>
        <w:t>Y</w:t>
      </w:r>
      <w:r w:rsidR="00CE36AB" w:rsidRPr="003A4927">
        <w:rPr>
          <w:sz w:val="22"/>
          <w:szCs w:val="22"/>
        </w:rPr>
        <w:t>ou do not have to do all the parts</w:t>
      </w:r>
      <w:r w:rsidR="00C40BFD" w:rsidRPr="003A4927">
        <w:rPr>
          <w:sz w:val="22"/>
          <w:szCs w:val="22"/>
        </w:rPr>
        <w:t>.</w:t>
      </w:r>
    </w:p>
    <w:p w:rsidR="003E331E" w:rsidRPr="003A4927" w:rsidRDefault="003E331E" w:rsidP="003A4927">
      <w:pPr>
        <w:widowControl w:val="0"/>
        <w:tabs>
          <w:tab w:val="left" w:pos="1170"/>
        </w:tabs>
        <w:spacing w:after="120"/>
        <w:ind w:left="1440" w:hanging="450"/>
        <w:rPr>
          <w:rFonts w:asciiTheme="minorHAnsi" w:hAnsiTheme="minorHAnsi" w:cstheme="minorHAnsi"/>
          <w:sz w:val="22"/>
          <w:szCs w:val="22"/>
        </w:rPr>
      </w:pPr>
      <w:r w:rsidRPr="003A4927">
        <w:rPr>
          <w:rFonts w:asciiTheme="minorHAnsi" w:hAnsiTheme="minorHAnsi" w:cstheme="minorHAnsi"/>
          <w:sz w:val="22"/>
          <w:szCs w:val="22"/>
        </w:rPr>
        <w:t>1</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Hungry </w:t>
      </w:r>
      <w:r w:rsidR="00CF6984" w:rsidRPr="003A4927">
        <w:rPr>
          <w:rFonts w:asciiTheme="minorHAnsi" w:hAnsiTheme="minorHAnsi" w:cstheme="minorHAnsi"/>
          <w:sz w:val="22"/>
          <w:szCs w:val="22"/>
        </w:rPr>
        <w:t>w</w:t>
      </w:r>
      <w:r w:rsidR="002D7C11" w:rsidRPr="003A4927">
        <w:rPr>
          <w:rFonts w:asciiTheme="minorHAnsi" w:hAnsiTheme="minorHAnsi" w:cstheme="minorHAnsi"/>
          <w:sz w:val="22"/>
          <w:szCs w:val="22"/>
        </w:rPr>
        <w:t>idow</w:t>
      </w:r>
    </w:p>
    <w:p w:rsidR="003E331E" w:rsidRPr="003A4927" w:rsidRDefault="003E331E" w:rsidP="003A4927">
      <w:pPr>
        <w:widowControl w:val="0"/>
        <w:tabs>
          <w:tab w:val="left" w:pos="1170"/>
        </w:tabs>
        <w:spacing w:after="120"/>
        <w:ind w:left="1440" w:hanging="450"/>
        <w:rPr>
          <w:rFonts w:asciiTheme="minorHAnsi" w:hAnsiTheme="minorHAnsi" w:cstheme="minorHAnsi"/>
          <w:sz w:val="22"/>
          <w:szCs w:val="22"/>
        </w:rPr>
      </w:pPr>
      <w:r w:rsidRPr="003A4927">
        <w:rPr>
          <w:rFonts w:asciiTheme="minorHAnsi" w:hAnsiTheme="minorHAnsi" w:cstheme="minorHAnsi"/>
          <w:sz w:val="22"/>
          <w:szCs w:val="22"/>
        </w:rPr>
        <w:t>2</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Lonely </w:t>
      </w:r>
      <w:r w:rsidR="00CF6984" w:rsidRPr="003A4927">
        <w:rPr>
          <w:rFonts w:asciiTheme="minorHAnsi" w:hAnsiTheme="minorHAnsi" w:cstheme="minorHAnsi"/>
          <w:sz w:val="22"/>
          <w:szCs w:val="22"/>
        </w:rPr>
        <w:t>o</w:t>
      </w:r>
      <w:r w:rsidR="002D7C11" w:rsidRPr="003A4927">
        <w:rPr>
          <w:rFonts w:asciiTheme="minorHAnsi" w:hAnsiTheme="minorHAnsi" w:cstheme="minorHAnsi"/>
          <w:sz w:val="22"/>
          <w:szCs w:val="22"/>
        </w:rPr>
        <w:t>rphan</w:t>
      </w:r>
    </w:p>
    <w:p w:rsidR="003E331E" w:rsidRPr="003A4927" w:rsidRDefault="003E331E" w:rsidP="003A4927">
      <w:pPr>
        <w:widowControl w:val="0"/>
        <w:tabs>
          <w:tab w:val="left" w:pos="1170"/>
        </w:tabs>
        <w:spacing w:after="120"/>
        <w:ind w:left="1440" w:hanging="450"/>
        <w:rPr>
          <w:rFonts w:asciiTheme="minorHAnsi" w:hAnsiTheme="minorHAnsi" w:cstheme="minorHAnsi"/>
          <w:sz w:val="22"/>
          <w:szCs w:val="22"/>
        </w:rPr>
      </w:pPr>
      <w:r w:rsidRPr="003A4927">
        <w:rPr>
          <w:rFonts w:asciiTheme="minorHAnsi" w:hAnsiTheme="minorHAnsi" w:cstheme="minorHAnsi"/>
          <w:sz w:val="22"/>
          <w:szCs w:val="22"/>
        </w:rPr>
        <w:t>3</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Sad </w:t>
      </w:r>
      <w:r w:rsidR="0088610A" w:rsidRPr="003A4927">
        <w:rPr>
          <w:rFonts w:asciiTheme="minorHAnsi" w:hAnsiTheme="minorHAnsi" w:cstheme="minorHAnsi"/>
          <w:sz w:val="22"/>
          <w:szCs w:val="22"/>
        </w:rPr>
        <w:t>prisone</w:t>
      </w:r>
      <w:r w:rsidR="008261A1" w:rsidRPr="003A4927">
        <w:rPr>
          <w:rFonts w:asciiTheme="minorHAnsi" w:hAnsiTheme="minorHAnsi" w:cstheme="minorHAnsi"/>
          <w:sz w:val="22"/>
          <w:szCs w:val="22"/>
        </w:rPr>
        <w:t>r</w:t>
      </w:r>
    </w:p>
    <w:p w:rsidR="00DD2580" w:rsidRPr="003A4927" w:rsidRDefault="00DD2580" w:rsidP="003A4927">
      <w:pPr>
        <w:widowControl w:val="0"/>
        <w:tabs>
          <w:tab w:val="left" w:pos="1170"/>
        </w:tabs>
        <w:spacing w:after="120"/>
        <w:ind w:left="1440" w:hanging="450"/>
        <w:rPr>
          <w:rFonts w:asciiTheme="minorHAnsi" w:hAnsiTheme="minorHAnsi" w:cstheme="minorHAnsi"/>
          <w:sz w:val="22"/>
          <w:szCs w:val="22"/>
        </w:rPr>
      </w:pPr>
      <w:r w:rsidRPr="003A4927">
        <w:rPr>
          <w:rFonts w:asciiTheme="minorHAnsi" w:hAnsiTheme="minorHAnsi" w:cstheme="minorHAnsi"/>
          <w:sz w:val="22"/>
          <w:szCs w:val="22"/>
        </w:rPr>
        <w:t>4</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Tired </w:t>
      </w:r>
      <w:r w:rsidR="00CF6984" w:rsidRPr="003A4927">
        <w:rPr>
          <w:rFonts w:asciiTheme="minorHAnsi" w:hAnsiTheme="minorHAnsi" w:cstheme="minorHAnsi"/>
          <w:sz w:val="22"/>
          <w:szCs w:val="22"/>
        </w:rPr>
        <w:t>t</w:t>
      </w:r>
      <w:r w:rsidR="006A77FE" w:rsidRPr="003A4927">
        <w:rPr>
          <w:rFonts w:asciiTheme="minorHAnsi" w:hAnsiTheme="minorHAnsi" w:cstheme="minorHAnsi"/>
          <w:sz w:val="22"/>
          <w:szCs w:val="22"/>
        </w:rPr>
        <w:t>raveler</w:t>
      </w:r>
    </w:p>
    <w:p w:rsidR="00DD2580" w:rsidRPr="003A4927" w:rsidRDefault="00DD2580" w:rsidP="003A4927">
      <w:pPr>
        <w:widowControl w:val="0"/>
        <w:tabs>
          <w:tab w:val="left" w:pos="1170"/>
        </w:tabs>
        <w:spacing w:after="120"/>
        <w:ind w:left="1440" w:hanging="450"/>
        <w:rPr>
          <w:rFonts w:asciiTheme="minorHAnsi" w:hAnsiTheme="minorHAnsi" w:cstheme="minorHAnsi"/>
          <w:sz w:val="22"/>
          <w:szCs w:val="22"/>
        </w:rPr>
      </w:pPr>
      <w:r w:rsidRPr="003A4927">
        <w:rPr>
          <w:rFonts w:asciiTheme="minorHAnsi" w:hAnsiTheme="minorHAnsi" w:cstheme="minorHAnsi"/>
          <w:sz w:val="22"/>
          <w:szCs w:val="22"/>
        </w:rPr>
        <w:t>5</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Sick </w:t>
      </w:r>
      <w:r w:rsidR="00CF6984" w:rsidRPr="003A4927">
        <w:rPr>
          <w:rFonts w:asciiTheme="minorHAnsi" w:hAnsiTheme="minorHAnsi" w:cstheme="minorHAnsi"/>
          <w:sz w:val="22"/>
          <w:szCs w:val="22"/>
        </w:rPr>
        <w:t>n</w:t>
      </w:r>
      <w:r w:rsidR="006A77FE" w:rsidRPr="003A4927">
        <w:rPr>
          <w:rFonts w:asciiTheme="minorHAnsi" w:hAnsiTheme="minorHAnsi" w:cstheme="minorHAnsi"/>
          <w:sz w:val="22"/>
          <w:szCs w:val="22"/>
        </w:rPr>
        <w:t>eighbor</w:t>
      </w:r>
    </w:p>
    <w:p w:rsidR="00DD2580" w:rsidRPr="003A4927" w:rsidRDefault="00DD2580" w:rsidP="003A4927">
      <w:pPr>
        <w:widowControl w:val="0"/>
        <w:tabs>
          <w:tab w:val="left" w:pos="1170"/>
        </w:tabs>
        <w:spacing w:after="120"/>
        <w:ind w:left="1440" w:hanging="450"/>
        <w:rPr>
          <w:rFonts w:asciiTheme="minorHAnsi" w:hAnsiTheme="minorHAnsi" w:cstheme="minorHAnsi"/>
          <w:sz w:val="22"/>
          <w:szCs w:val="22"/>
        </w:rPr>
      </w:pPr>
      <w:r w:rsidRPr="003A4927">
        <w:rPr>
          <w:rFonts w:asciiTheme="minorHAnsi" w:hAnsiTheme="minorHAnsi" w:cstheme="minorHAnsi"/>
          <w:sz w:val="22"/>
          <w:szCs w:val="22"/>
        </w:rPr>
        <w:t>6</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Lost </w:t>
      </w:r>
      <w:r w:rsidR="00CF6984" w:rsidRPr="003A4927">
        <w:rPr>
          <w:rFonts w:asciiTheme="minorHAnsi" w:hAnsiTheme="minorHAnsi" w:cstheme="minorHAnsi"/>
          <w:sz w:val="22"/>
          <w:szCs w:val="22"/>
        </w:rPr>
        <w:t>c</w:t>
      </w:r>
      <w:r w:rsidR="002D7C11" w:rsidRPr="003A4927">
        <w:rPr>
          <w:rFonts w:asciiTheme="minorHAnsi" w:hAnsiTheme="minorHAnsi" w:cstheme="minorHAnsi"/>
          <w:sz w:val="22"/>
          <w:szCs w:val="22"/>
        </w:rPr>
        <w:t xml:space="preserve">hild </w:t>
      </w:r>
      <w:r w:rsidR="0088610A" w:rsidRPr="003A4927">
        <w:rPr>
          <w:rFonts w:asciiTheme="minorHAnsi" w:hAnsiTheme="minorHAnsi" w:cstheme="minorHAnsi"/>
          <w:sz w:val="22"/>
          <w:szCs w:val="22"/>
        </w:rPr>
        <w:t>who cannot find the way home</w:t>
      </w:r>
    </w:p>
    <w:p w:rsidR="003878B2" w:rsidRPr="003A4927" w:rsidRDefault="00DD2580" w:rsidP="003A4927">
      <w:pPr>
        <w:pStyle w:val="0bullet"/>
        <w:widowControl w:val="0"/>
        <w:spacing w:after="120"/>
        <w:rPr>
          <w:sz w:val="22"/>
          <w:szCs w:val="22"/>
        </w:rPr>
      </w:pPr>
      <w:r w:rsidRPr="003A4927">
        <w:rPr>
          <w:sz w:val="22"/>
          <w:szCs w:val="22"/>
        </w:rPr>
        <w:t>Have each needy person tell the believers what their trouble is.</w:t>
      </w:r>
      <w:r w:rsidR="002D7C11" w:rsidRPr="003A4927">
        <w:rPr>
          <w:sz w:val="22"/>
          <w:szCs w:val="22"/>
        </w:rPr>
        <w:t xml:space="preserve"> </w:t>
      </w:r>
      <w:r w:rsidR="00A47F56" w:rsidRPr="003A4927">
        <w:rPr>
          <w:sz w:val="22"/>
          <w:szCs w:val="22"/>
        </w:rPr>
        <w:br/>
      </w:r>
      <w:r w:rsidRPr="003A4927">
        <w:rPr>
          <w:sz w:val="22"/>
          <w:szCs w:val="22"/>
        </w:rPr>
        <w:t>Then let the children say what they will do when they meet such people.</w:t>
      </w:r>
    </w:p>
    <w:p w:rsidR="00DD2580" w:rsidRPr="003A4927" w:rsidRDefault="00DD2580" w:rsidP="003A4927">
      <w:pPr>
        <w:pStyle w:val="0bullet"/>
        <w:widowControl w:val="0"/>
        <w:spacing w:after="120"/>
        <w:rPr>
          <w:sz w:val="22"/>
          <w:szCs w:val="22"/>
        </w:rPr>
      </w:pPr>
      <w:r w:rsidRPr="003A4927">
        <w:rPr>
          <w:sz w:val="22"/>
          <w:szCs w:val="22"/>
        </w:rPr>
        <w:t xml:space="preserve">If the children cannot think of good examples, then suggest things like these: </w:t>
      </w:r>
    </w:p>
    <w:p w:rsidR="00DD2580" w:rsidRPr="003A4927" w:rsidRDefault="00DD2580" w:rsidP="003A4927">
      <w:pPr>
        <w:widowControl w:val="0"/>
        <w:tabs>
          <w:tab w:val="left" w:pos="1170"/>
        </w:tabs>
        <w:spacing w:after="120"/>
        <w:ind w:left="990"/>
        <w:rPr>
          <w:rFonts w:asciiTheme="minorHAnsi" w:hAnsiTheme="minorHAnsi" w:cstheme="minorHAnsi"/>
          <w:sz w:val="22"/>
          <w:szCs w:val="22"/>
        </w:rPr>
      </w:pPr>
      <w:r w:rsidRPr="003A4927">
        <w:rPr>
          <w:rFonts w:asciiTheme="minorHAnsi" w:hAnsiTheme="minorHAnsi" w:cstheme="minorHAnsi"/>
          <w:sz w:val="22"/>
          <w:szCs w:val="22"/>
        </w:rPr>
        <w:t>1</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Give </w:t>
      </w:r>
      <w:r w:rsidR="0093588C" w:rsidRPr="003A4927">
        <w:rPr>
          <w:rFonts w:asciiTheme="minorHAnsi" w:hAnsiTheme="minorHAnsi" w:cstheme="minorHAnsi"/>
          <w:sz w:val="22"/>
          <w:szCs w:val="22"/>
        </w:rPr>
        <w:t>a</w:t>
      </w:r>
      <w:r w:rsidRPr="003A4927">
        <w:rPr>
          <w:rFonts w:asciiTheme="minorHAnsi" w:hAnsiTheme="minorHAnsi" w:cstheme="minorHAnsi"/>
          <w:sz w:val="22"/>
          <w:szCs w:val="22"/>
        </w:rPr>
        <w:t xml:space="preserve"> widow food.</w:t>
      </w:r>
    </w:p>
    <w:p w:rsidR="00DD2580" w:rsidRPr="003A4927" w:rsidRDefault="00DD2580" w:rsidP="003A4927">
      <w:pPr>
        <w:widowControl w:val="0"/>
        <w:tabs>
          <w:tab w:val="left" w:pos="1170"/>
        </w:tabs>
        <w:spacing w:after="120"/>
        <w:ind w:left="990"/>
        <w:rPr>
          <w:rFonts w:asciiTheme="minorHAnsi" w:hAnsiTheme="minorHAnsi" w:cstheme="minorHAnsi"/>
          <w:sz w:val="22"/>
          <w:szCs w:val="22"/>
        </w:rPr>
      </w:pPr>
      <w:r w:rsidRPr="003A4927">
        <w:rPr>
          <w:rFonts w:asciiTheme="minorHAnsi" w:hAnsiTheme="minorHAnsi" w:cstheme="minorHAnsi"/>
          <w:sz w:val="22"/>
          <w:szCs w:val="22"/>
        </w:rPr>
        <w:t>2</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Find a home for </w:t>
      </w:r>
      <w:r w:rsidR="0093588C" w:rsidRPr="003A4927">
        <w:rPr>
          <w:rFonts w:asciiTheme="minorHAnsi" w:hAnsiTheme="minorHAnsi" w:cstheme="minorHAnsi"/>
          <w:sz w:val="22"/>
          <w:szCs w:val="22"/>
        </w:rPr>
        <w:t>an</w:t>
      </w:r>
      <w:r w:rsidRPr="003A4927">
        <w:rPr>
          <w:rFonts w:asciiTheme="minorHAnsi" w:hAnsiTheme="minorHAnsi" w:cstheme="minorHAnsi"/>
          <w:sz w:val="22"/>
          <w:szCs w:val="22"/>
        </w:rPr>
        <w:t xml:space="preserve"> orphan.</w:t>
      </w:r>
    </w:p>
    <w:p w:rsidR="00DD2580" w:rsidRPr="003A4927" w:rsidRDefault="00DD2580" w:rsidP="003A4927">
      <w:pPr>
        <w:widowControl w:val="0"/>
        <w:tabs>
          <w:tab w:val="left" w:pos="1170"/>
        </w:tabs>
        <w:spacing w:after="120"/>
        <w:ind w:left="990"/>
        <w:rPr>
          <w:rFonts w:asciiTheme="minorHAnsi" w:hAnsiTheme="minorHAnsi" w:cstheme="minorHAnsi"/>
          <w:sz w:val="22"/>
          <w:szCs w:val="22"/>
        </w:rPr>
      </w:pPr>
      <w:r w:rsidRPr="003A4927">
        <w:rPr>
          <w:rFonts w:asciiTheme="minorHAnsi" w:hAnsiTheme="minorHAnsi" w:cstheme="minorHAnsi"/>
          <w:sz w:val="22"/>
          <w:szCs w:val="22"/>
        </w:rPr>
        <w:t>3</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Visit and cheer up </w:t>
      </w:r>
      <w:r w:rsidR="0093588C" w:rsidRPr="003A4927">
        <w:rPr>
          <w:rFonts w:asciiTheme="minorHAnsi" w:hAnsiTheme="minorHAnsi" w:cstheme="minorHAnsi"/>
          <w:sz w:val="22"/>
          <w:szCs w:val="22"/>
        </w:rPr>
        <w:t>a</w:t>
      </w:r>
      <w:r w:rsidRPr="003A4927">
        <w:rPr>
          <w:rFonts w:asciiTheme="minorHAnsi" w:hAnsiTheme="minorHAnsi" w:cstheme="minorHAnsi"/>
          <w:sz w:val="22"/>
          <w:szCs w:val="22"/>
        </w:rPr>
        <w:t xml:space="preserve"> prisoner.</w:t>
      </w:r>
    </w:p>
    <w:p w:rsidR="00DD2580" w:rsidRPr="003A4927" w:rsidRDefault="00DD2580" w:rsidP="003A4927">
      <w:pPr>
        <w:widowControl w:val="0"/>
        <w:tabs>
          <w:tab w:val="left" w:pos="1170"/>
        </w:tabs>
        <w:spacing w:after="120"/>
        <w:ind w:left="990"/>
        <w:rPr>
          <w:rFonts w:asciiTheme="minorHAnsi" w:hAnsiTheme="minorHAnsi" w:cstheme="minorHAnsi"/>
          <w:sz w:val="22"/>
          <w:szCs w:val="22"/>
        </w:rPr>
      </w:pPr>
      <w:r w:rsidRPr="003A4927">
        <w:rPr>
          <w:rFonts w:asciiTheme="minorHAnsi" w:hAnsiTheme="minorHAnsi" w:cstheme="minorHAnsi"/>
          <w:sz w:val="22"/>
          <w:szCs w:val="22"/>
        </w:rPr>
        <w:t>4</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Provide a place to sleep for </w:t>
      </w:r>
      <w:r w:rsidR="0093588C" w:rsidRPr="003A4927">
        <w:rPr>
          <w:rFonts w:asciiTheme="minorHAnsi" w:hAnsiTheme="minorHAnsi" w:cstheme="minorHAnsi"/>
          <w:sz w:val="22"/>
          <w:szCs w:val="22"/>
        </w:rPr>
        <w:t>a</w:t>
      </w:r>
      <w:r w:rsidRPr="003A4927">
        <w:rPr>
          <w:rFonts w:asciiTheme="minorHAnsi" w:hAnsiTheme="minorHAnsi" w:cstheme="minorHAnsi"/>
          <w:sz w:val="22"/>
          <w:szCs w:val="22"/>
        </w:rPr>
        <w:t xml:space="preserve"> </w:t>
      </w:r>
      <w:r w:rsidR="0093588C" w:rsidRPr="003A4927">
        <w:rPr>
          <w:rFonts w:asciiTheme="minorHAnsi" w:hAnsiTheme="minorHAnsi" w:cstheme="minorHAnsi"/>
          <w:sz w:val="22"/>
          <w:szCs w:val="22"/>
        </w:rPr>
        <w:t>traveler</w:t>
      </w:r>
      <w:r w:rsidRPr="003A4927">
        <w:rPr>
          <w:rFonts w:asciiTheme="minorHAnsi" w:hAnsiTheme="minorHAnsi" w:cstheme="minorHAnsi"/>
          <w:sz w:val="22"/>
          <w:szCs w:val="22"/>
        </w:rPr>
        <w:t>.</w:t>
      </w:r>
    </w:p>
    <w:p w:rsidR="00DD2580" w:rsidRPr="003A4927" w:rsidRDefault="00DD2580" w:rsidP="003A4927">
      <w:pPr>
        <w:widowControl w:val="0"/>
        <w:tabs>
          <w:tab w:val="left" w:pos="1170"/>
        </w:tabs>
        <w:spacing w:after="120"/>
        <w:ind w:left="990"/>
        <w:rPr>
          <w:rFonts w:asciiTheme="minorHAnsi" w:hAnsiTheme="minorHAnsi" w:cstheme="minorHAnsi"/>
          <w:sz w:val="22"/>
          <w:szCs w:val="22"/>
        </w:rPr>
      </w:pPr>
      <w:r w:rsidRPr="003A4927">
        <w:rPr>
          <w:rFonts w:asciiTheme="minorHAnsi" w:hAnsiTheme="minorHAnsi" w:cstheme="minorHAnsi"/>
          <w:sz w:val="22"/>
          <w:szCs w:val="22"/>
        </w:rPr>
        <w:t>5</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Pray for the sick and give them care.</w:t>
      </w:r>
    </w:p>
    <w:p w:rsidR="001139B5" w:rsidRPr="003A4927" w:rsidRDefault="00DD2580" w:rsidP="003A4927">
      <w:pPr>
        <w:widowControl w:val="0"/>
        <w:tabs>
          <w:tab w:val="left" w:pos="1170"/>
        </w:tabs>
        <w:spacing w:after="120"/>
        <w:ind w:left="990"/>
        <w:rPr>
          <w:rFonts w:asciiTheme="minorHAnsi" w:hAnsiTheme="minorHAnsi" w:cstheme="minorHAnsi"/>
          <w:sz w:val="22"/>
          <w:szCs w:val="22"/>
        </w:rPr>
      </w:pPr>
      <w:r w:rsidRPr="003A4927">
        <w:rPr>
          <w:rFonts w:asciiTheme="minorHAnsi" w:hAnsiTheme="minorHAnsi" w:cstheme="minorHAnsi"/>
          <w:sz w:val="22"/>
          <w:szCs w:val="22"/>
        </w:rPr>
        <w:t>6</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ab/>
        <w:t xml:space="preserve">Take </w:t>
      </w:r>
      <w:r w:rsidR="0093588C" w:rsidRPr="003A4927">
        <w:rPr>
          <w:rFonts w:asciiTheme="minorHAnsi" w:hAnsiTheme="minorHAnsi" w:cstheme="minorHAnsi"/>
          <w:sz w:val="22"/>
          <w:szCs w:val="22"/>
        </w:rPr>
        <w:t>a</w:t>
      </w:r>
      <w:r w:rsidRPr="003A4927">
        <w:rPr>
          <w:rFonts w:asciiTheme="minorHAnsi" w:hAnsiTheme="minorHAnsi" w:cstheme="minorHAnsi"/>
          <w:sz w:val="22"/>
          <w:szCs w:val="22"/>
        </w:rPr>
        <w:t xml:space="preserve"> lost child home.</w:t>
      </w:r>
      <w:r w:rsidR="00B90E03">
        <w:rPr>
          <w:rFonts w:asciiTheme="minorHAnsi" w:hAnsiTheme="minorHAnsi" w:cstheme="minorHAnsi"/>
          <w:sz w:val="22"/>
          <w:szCs w:val="22"/>
        </w:rPr>
        <w:br/>
      </w:r>
    </w:p>
    <w:p w:rsidR="00DE3C93" w:rsidRPr="003A4927" w:rsidRDefault="00DE3C93"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Dramatize parts of the story of Dorcas</w:t>
      </w:r>
      <w:r w:rsidRPr="003A4927">
        <w:rPr>
          <w:rFonts w:asciiTheme="minorHAnsi" w:hAnsiTheme="minorHAnsi" w:cstheme="minorHAnsi"/>
          <w:b w:val="0"/>
          <w:i/>
          <w:sz w:val="22"/>
          <w:szCs w:val="22"/>
        </w:rPr>
        <w:t>, from Acts 9:32-42.</w:t>
      </w:r>
    </w:p>
    <w:p w:rsidR="00DE3C93" w:rsidRPr="003A4927" w:rsidRDefault="00DE3C93" w:rsidP="003A4927">
      <w:pPr>
        <w:pStyle w:val="0bullet"/>
        <w:widowControl w:val="0"/>
        <w:spacing w:after="120"/>
        <w:rPr>
          <w:sz w:val="22"/>
          <w:szCs w:val="22"/>
        </w:rPr>
      </w:pPr>
      <w:r w:rsidRPr="003A4927">
        <w:rPr>
          <w:sz w:val="22"/>
          <w:szCs w:val="22"/>
        </w:rPr>
        <w:t>Arrange to have the children present this drama.</w:t>
      </w:r>
    </w:p>
    <w:p w:rsidR="00DE3C93" w:rsidRPr="003A4927" w:rsidRDefault="00DE3C93" w:rsidP="003A4927">
      <w:pPr>
        <w:pStyle w:val="0bullet"/>
        <w:widowControl w:val="0"/>
        <w:spacing w:after="120"/>
        <w:rPr>
          <w:sz w:val="22"/>
          <w:szCs w:val="22"/>
        </w:rPr>
      </w:pPr>
      <w:r w:rsidRPr="003A4927">
        <w:rPr>
          <w:sz w:val="22"/>
          <w:szCs w:val="22"/>
        </w:rPr>
        <w:t>If time is limited then skip the less important parts of the story.</w:t>
      </w:r>
    </w:p>
    <w:p w:rsidR="00DE3C93" w:rsidRPr="003A4927" w:rsidRDefault="00DE3C93" w:rsidP="003A4927">
      <w:pPr>
        <w:pStyle w:val="0bullet"/>
        <w:widowControl w:val="0"/>
        <w:spacing w:after="120"/>
        <w:rPr>
          <w:sz w:val="22"/>
          <w:szCs w:val="22"/>
        </w:rPr>
      </w:pPr>
      <w:r w:rsidRPr="003A4927">
        <w:rPr>
          <w:sz w:val="22"/>
          <w:szCs w:val="22"/>
        </w:rPr>
        <w:t>If there are not enough children, then ask adults to help.</w:t>
      </w:r>
    </w:p>
    <w:p w:rsidR="00DE3C93" w:rsidRPr="003A4927" w:rsidRDefault="00DE3C93" w:rsidP="003A4927">
      <w:pPr>
        <w:pStyle w:val="0bullet"/>
        <w:widowControl w:val="0"/>
        <w:spacing w:after="120"/>
        <w:rPr>
          <w:sz w:val="22"/>
          <w:szCs w:val="22"/>
        </w:rPr>
      </w:pPr>
      <w:r w:rsidRPr="003A4927">
        <w:rPr>
          <w:sz w:val="22"/>
          <w:szCs w:val="22"/>
        </w:rPr>
        <w:t>Practice until everyone knows what to do and say.</w:t>
      </w:r>
    </w:p>
    <w:p w:rsidR="00DE3C93" w:rsidRPr="003A4927" w:rsidRDefault="00DE3C93" w:rsidP="003A4927">
      <w:pPr>
        <w:pStyle w:val="0bullet"/>
        <w:widowControl w:val="0"/>
        <w:spacing w:after="120"/>
        <w:rPr>
          <w:sz w:val="22"/>
          <w:szCs w:val="22"/>
        </w:rPr>
      </w:pPr>
      <w:r w:rsidRPr="003A4927">
        <w:rPr>
          <w:sz w:val="22"/>
          <w:szCs w:val="22"/>
        </w:rPr>
        <w:t xml:space="preserve">Let the actors say the words and do the actions of persons in the Bible, </w:t>
      </w:r>
      <w:r w:rsidR="00E31C6D" w:rsidRPr="003A4927">
        <w:rPr>
          <w:sz w:val="22"/>
          <w:szCs w:val="22"/>
        </w:rPr>
        <w:br/>
      </w:r>
      <w:r w:rsidRPr="003A4927">
        <w:rPr>
          <w:sz w:val="22"/>
          <w:szCs w:val="22"/>
        </w:rPr>
        <w:t>when the narrator comes to that part of the story.</w:t>
      </w:r>
    </w:p>
    <w:p w:rsidR="00DE3C93" w:rsidRPr="003A4927" w:rsidRDefault="00DE3C93" w:rsidP="003A4927">
      <w:pPr>
        <w:pStyle w:val="0bullet"/>
        <w:widowControl w:val="0"/>
        <w:spacing w:after="120"/>
        <w:rPr>
          <w:sz w:val="22"/>
          <w:szCs w:val="22"/>
        </w:rPr>
      </w:pPr>
      <w:r w:rsidRPr="003A4927">
        <w:rPr>
          <w:sz w:val="22"/>
          <w:szCs w:val="22"/>
        </w:rPr>
        <w:t>Let the older children help prepare the younger ones.</w:t>
      </w:r>
    </w:p>
    <w:p w:rsidR="006C0952" w:rsidRPr="003A4927" w:rsidRDefault="006C0952" w:rsidP="003A4927">
      <w:pPr>
        <w:pStyle w:val="0bullet"/>
        <w:widowControl w:val="0"/>
        <w:spacing w:after="120"/>
        <w:rPr>
          <w:sz w:val="22"/>
          <w:szCs w:val="22"/>
        </w:rPr>
      </w:pPr>
      <w:r w:rsidRPr="003A4927">
        <w:rPr>
          <w:sz w:val="22"/>
          <w:szCs w:val="22"/>
        </w:rPr>
        <w:t>Older</w:t>
      </w:r>
      <w:r w:rsidR="00DE3C93" w:rsidRPr="003A4927">
        <w:rPr>
          <w:sz w:val="22"/>
          <w:szCs w:val="22"/>
        </w:rPr>
        <w:t xml:space="preserve"> children or adults play</w:t>
      </w:r>
      <w:r w:rsidR="0040762B" w:rsidRPr="003A4927">
        <w:rPr>
          <w:sz w:val="22"/>
          <w:szCs w:val="22"/>
        </w:rPr>
        <w:t xml:space="preserve"> these </w:t>
      </w:r>
      <w:r w:rsidR="00DE3C93" w:rsidRPr="003A4927">
        <w:rPr>
          <w:sz w:val="22"/>
          <w:szCs w:val="22"/>
        </w:rPr>
        <w:t>parts</w:t>
      </w:r>
      <w:r w:rsidR="0040762B" w:rsidRPr="003A4927">
        <w:rPr>
          <w:sz w:val="22"/>
          <w:szCs w:val="22"/>
        </w:rPr>
        <w:t>:</w:t>
      </w:r>
    </w:p>
    <w:p w:rsidR="00DE3C93" w:rsidRPr="003A4927" w:rsidRDefault="00DE3C93" w:rsidP="003A4927">
      <w:pPr>
        <w:pStyle w:val="0lnd"/>
        <w:widowControl w:val="0"/>
        <w:tabs>
          <w:tab w:val="center" w:pos="5220"/>
        </w:tabs>
        <w:ind w:left="1080"/>
        <w:rPr>
          <w:rFonts w:asciiTheme="minorHAnsi" w:hAnsiTheme="minorHAnsi" w:cstheme="minorHAnsi"/>
          <w:sz w:val="22"/>
          <w:szCs w:val="22"/>
        </w:rPr>
      </w:pPr>
      <w:r w:rsidRPr="003A4927">
        <w:rPr>
          <w:rFonts w:asciiTheme="minorHAnsi" w:hAnsiTheme="minorHAnsi" w:cstheme="minorHAnsi"/>
          <w:b/>
          <w:sz w:val="22"/>
          <w:szCs w:val="22"/>
        </w:rPr>
        <w:t>Peter</w:t>
      </w:r>
      <w:r w:rsidRPr="003A4927">
        <w:rPr>
          <w:rFonts w:asciiTheme="minorHAnsi" w:hAnsiTheme="minorHAnsi" w:cstheme="minorHAnsi"/>
          <w:sz w:val="22"/>
          <w:szCs w:val="22"/>
        </w:rPr>
        <w:t xml:space="preserve">, </w:t>
      </w:r>
      <w:r w:rsidR="003A4927" w:rsidRPr="003A4927">
        <w:rPr>
          <w:rFonts w:asciiTheme="minorHAnsi" w:hAnsiTheme="minorHAnsi" w:cstheme="minorHAnsi"/>
          <w:sz w:val="22"/>
          <w:szCs w:val="22"/>
        </w:rPr>
        <w:tab/>
      </w:r>
      <w:r w:rsidR="00F37E15" w:rsidRPr="003A4927">
        <w:rPr>
          <w:rFonts w:asciiTheme="minorHAnsi" w:hAnsiTheme="minorHAnsi" w:cstheme="minorHAnsi"/>
          <w:sz w:val="22"/>
          <w:szCs w:val="22"/>
        </w:rPr>
        <w:br/>
      </w:r>
      <w:r w:rsidRPr="003A4927">
        <w:rPr>
          <w:rFonts w:asciiTheme="minorHAnsi" w:hAnsiTheme="minorHAnsi" w:cstheme="minorHAnsi"/>
          <w:b/>
          <w:sz w:val="22"/>
          <w:szCs w:val="22"/>
        </w:rPr>
        <w:t>Narrator</w:t>
      </w:r>
      <w:r w:rsidRPr="003A4927">
        <w:rPr>
          <w:rFonts w:asciiTheme="minorHAnsi" w:hAnsiTheme="minorHAnsi" w:cstheme="minorHAnsi"/>
          <w:sz w:val="22"/>
          <w:szCs w:val="22"/>
        </w:rPr>
        <w:t xml:space="preserve"> </w:t>
      </w:r>
      <w:r w:rsidR="00F37E15" w:rsidRPr="003A4927">
        <w:rPr>
          <w:rFonts w:asciiTheme="minorHAnsi" w:hAnsiTheme="minorHAnsi" w:cstheme="minorHAnsi"/>
          <w:sz w:val="22"/>
          <w:szCs w:val="22"/>
        </w:rPr>
        <w:br/>
      </w:r>
      <w:r w:rsidRPr="003A4927">
        <w:rPr>
          <w:rFonts w:asciiTheme="minorHAnsi" w:hAnsiTheme="minorHAnsi" w:cstheme="minorHAnsi"/>
          <w:b/>
          <w:sz w:val="22"/>
          <w:szCs w:val="22"/>
        </w:rPr>
        <w:t>Dorcas</w:t>
      </w:r>
      <w:r w:rsidR="00F37E15" w:rsidRPr="003A4927">
        <w:rPr>
          <w:rFonts w:asciiTheme="minorHAnsi" w:hAnsiTheme="minorHAnsi" w:cstheme="minorHAnsi"/>
          <w:b/>
          <w:sz w:val="22"/>
          <w:szCs w:val="22"/>
        </w:rPr>
        <w:t xml:space="preserve"> </w:t>
      </w:r>
      <w:r w:rsidR="00F37E15" w:rsidRPr="003A4927">
        <w:rPr>
          <w:rFonts w:asciiTheme="minorHAnsi" w:hAnsiTheme="minorHAnsi" w:cstheme="minorHAnsi"/>
          <w:sz w:val="22"/>
          <w:szCs w:val="22"/>
        </w:rPr>
        <w:t xml:space="preserve">who </w:t>
      </w:r>
      <w:r w:rsidRPr="003A4927">
        <w:rPr>
          <w:rFonts w:asciiTheme="minorHAnsi" w:hAnsiTheme="minorHAnsi" w:cstheme="minorHAnsi"/>
          <w:sz w:val="22"/>
          <w:szCs w:val="22"/>
        </w:rPr>
        <w:t>pretends to have a needle, thread, and cloth.</w:t>
      </w:r>
    </w:p>
    <w:p w:rsidR="00DE3C93" w:rsidRPr="003A4927" w:rsidRDefault="0040762B" w:rsidP="003A4927">
      <w:pPr>
        <w:pStyle w:val="0lnd"/>
        <w:widowControl w:val="0"/>
        <w:ind w:left="1080" w:hanging="360"/>
        <w:rPr>
          <w:rFonts w:asciiTheme="minorHAnsi" w:hAnsiTheme="minorHAnsi" w:cstheme="minorHAnsi"/>
          <w:sz w:val="22"/>
          <w:szCs w:val="22"/>
        </w:rPr>
      </w:pPr>
      <w:r w:rsidRPr="003A4927">
        <w:rPr>
          <w:rFonts w:asciiTheme="minorHAnsi" w:hAnsiTheme="minorHAnsi" w:cstheme="minorHAnsi"/>
          <w:sz w:val="22"/>
          <w:szCs w:val="22"/>
        </w:rPr>
        <w:t>Y</w:t>
      </w:r>
      <w:r w:rsidR="00DE3C93" w:rsidRPr="003A4927">
        <w:rPr>
          <w:rFonts w:asciiTheme="minorHAnsi" w:hAnsiTheme="minorHAnsi" w:cstheme="minorHAnsi"/>
          <w:sz w:val="22"/>
          <w:szCs w:val="22"/>
        </w:rPr>
        <w:t>ounger</w:t>
      </w:r>
      <w:r w:rsidR="00DE3C93" w:rsidRPr="003A4927">
        <w:rPr>
          <w:rFonts w:asciiTheme="minorHAnsi" w:hAnsiTheme="minorHAnsi" w:cstheme="minorHAnsi"/>
          <w:b/>
          <w:sz w:val="22"/>
          <w:szCs w:val="22"/>
        </w:rPr>
        <w:t xml:space="preserve"> </w:t>
      </w:r>
      <w:r w:rsidR="00DE3C93" w:rsidRPr="003A4927">
        <w:rPr>
          <w:rFonts w:asciiTheme="minorHAnsi" w:hAnsiTheme="minorHAnsi" w:cstheme="minorHAnsi"/>
          <w:sz w:val="22"/>
          <w:szCs w:val="22"/>
        </w:rPr>
        <w:t xml:space="preserve">children play </w:t>
      </w:r>
      <w:r w:rsidR="00FA73B7" w:rsidRPr="003A4927">
        <w:rPr>
          <w:rFonts w:asciiTheme="minorHAnsi" w:hAnsiTheme="minorHAnsi" w:cstheme="minorHAnsi"/>
          <w:sz w:val="22"/>
          <w:szCs w:val="22"/>
        </w:rPr>
        <w:t>these parts</w:t>
      </w:r>
      <w:r w:rsidR="000C04EB" w:rsidRPr="003A4927">
        <w:rPr>
          <w:rFonts w:asciiTheme="minorHAnsi" w:hAnsiTheme="minorHAnsi" w:cstheme="minorHAnsi"/>
          <w:sz w:val="22"/>
          <w:szCs w:val="22"/>
        </w:rPr>
        <w:t xml:space="preserve">: </w:t>
      </w:r>
      <w:r w:rsidR="00F37E15" w:rsidRPr="003A4927">
        <w:rPr>
          <w:rFonts w:asciiTheme="minorHAnsi" w:hAnsiTheme="minorHAnsi" w:cstheme="minorHAnsi"/>
          <w:sz w:val="22"/>
          <w:szCs w:val="22"/>
        </w:rPr>
        <w:br/>
      </w:r>
      <w:r w:rsidR="00DE3C93" w:rsidRPr="003A4927">
        <w:rPr>
          <w:rFonts w:asciiTheme="minorHAnsi" w:hAnsiTheme="minorHAnsi" w:cstheme="minorHAnsi"/>
          <w:b/>
          <w:sz w:val="22"/>
          <w:szCs w:val="22"/>
        </w:rPr>
        <w:t>Disciples</w:t>
      </w:r>
      <w:r w:rsidR="00DE3C93" w:rsidRPr="003A4927">
        <w:rPr>
          <w:rFonts w:asciiTheme="minorHAnsi" w:hAnsiTheme="minorHAnsi" w:cstheme="minorHAnsi"/>
          <w:sz w:val="22"/>
          <w:szCs w:val="22"/>
        </w:rPr>
        <w:t xml:space="preserve"> in Joppa </w:t>
      </w:r>
      <w:r w:rsidR="00CB71BE" w:rsidRPr="003A4927">
        <w:rPr>
          <w:rFonts w:asciiTheme="minorHAnsi" w:hAnsiTheme="minorHAnsi" w:cstheme="minorHAnsi"/>
          <w:sz w:val="22"/>
          <w:szCs w:val="22"/>
        </w:rPr>
        <w:t>where Dorcas lived</w:t>
      </w:r>
      <w:r w:rsidR="00F37E15" w:rsidRPr="003A4927">
        <w:rPr>
          <w:rFonts w:asciiTheme="minorHAnsi" w:hAnsiTheme="minorHAnsi" w:cstheme="minorHAnsi"/>
          <w:sz w:val="22"/>
          <w:szCs w:val="22"/>
        </w:rPr>
        <w:br/>
      </w:r>
      <w:r w:rsidR="00DE3C93" w:rsidRPr="003A4927">
        <w:rPr>
          <w:rFonts w:asciiTheme="minorHAnsi" w:hAnsiTheme="minorHAnsi" w:cstheme="minorHAnsi"/>
          <w:b/>
          <w:sz w:val="22"/>
          <w:szCs w:val="22"/>
        </w:rPr>
        <w:t>Widows</w:t>
      </w:r>
    </w:p>
    <w:p w:rsidR="00DD2580" w:rsidRPr="003A4927" w:rsidRDefault="00DE3C93"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lastRenderedPageBreak/>
        <w:t>Narrator</w:t>
      </w:r>
      <w:r w:rsidR="00306CD4" w:rsidRPr="003A4927">
        <w:rPr>
          <w:rFonts w:asciiTheme="minorHAnsi" w:hAnsiTheme="minorHAnsi" w:cstheme="minorHAnsi"/>
          <w:sz w:val="22"/>
          <w:szCs w:val="22"/>
        </w:rPr>
        <w:tab/>
      </w:r>
      <w:r w:rsidRPr="003A4927">
        <w:rPr>
          <w:rFonts w:asciiTheme="minorHAnsi" w:hAnsiTheme="minorHAnsi" w:cstheme="minorHAnsi"/>
          <w:i/>
          <w:sz w:val="22"/>
          <w:szCs w:val="22"/>
        </w:rPr>
        <w:t xml:space="preserve">Read or tell by memory Dorcas’ story from Acts </w:t>
      </w:r>
      <w:smartTag w:uri="urn:schemas-microsoft-com:office:smarttags" w:element="time">
        <w:smartTagPr>
          <w:attr w:name="Hour" w:val="9"/>
          <w:attr w:name="Minute" w:val="32"/>
        </w:smartTagPr>
        <w:r w:rsidRPr="003A4927">
          <w:rPr>
            <w:rFonts w:asciiTheme="minorHAnsi" w:hAnsiTheme="minorHAnsi" w:cstheme="minorHAnsi"/>
            <w:i/>
            <w:sz w:val="22"/>
            <w:szCs w:val="22"/>
          </w:rPr>
          <w:t>9:32</w:t>
        </w:r>
      </w:smartTag>
      <w:r w:rsidRPr="003A4927">
        <w:rPr>
          <w:rFonts w:asciiTheme="minorHAnsi" w:hAnsiTheme="minorHAnsi" w:cstheme="minorHAnsi"/>
          <w:i/>
          <w:sz w:val="22"/>
          <w:szCs w:val="22"/>
        </w:rPr>
        <w:t>-42.</w:t>
      </w:r>
      <w:r w:rsidR="006557FF" w:rsidRPr="003A4927">
        <w:rPr>
          <w:rFonts w:asciiTheme="minorHAnsi" w:hAnsiTheme="minorHAnsi" w:cstheme="minorHAnsi"/>
          <w:i/>
          <w:sz w:val="22"/>
          <w:szCs w:val="22"/>
        </w:rPr>
        <w:t xml:space="preserve"> </w:t>
      </w:r>
      <w:r w:rsidR="00D5497B" w:rsidRPr="003A4927">
        <w:rPr>
          <w:rFonts w:asciiTheme="minorHAnsi" w:hAnsiTheme="minorHAnsi" w:cstheme="minorHAnsi"/>
          <w:i/>
          <w:sz w:val="22"/>
          <w:szCs w:val="22"/>
        </w:rPr>
        <w:br/>
      </w:r>
      <w:r w:rsidR="00DD2580" w:rsidRPr="003A4927">
        <w:rPr>
          <w:rFonts w:asciiTheme="minorHAnsi" w:hAnsiTheme="minorHAnsi" w:cstheme="minorHAnsi"/>
          <w:i/>
          <w:sz w:val="22"/>
          <w:szCs w:val="22"/>
        </w:rPr>
        <w:t>Then say</w:t>
      </w:r>
      <w:r w:rsidR="00DD2580" w:rsidRPr="003A4927">
        <w:rPr>
          <w:rFonts w:asciiTheme="minorHAnsi" w:hAnsiTheme="minorHAnsi" w:cstheme="minorHAnsi"/>
          <w:sz w:val="22"/>
          <w:szCs w:val="22"/>
        </w:rPr>
        <w:t xml:space="preserve">, “Hear what Dorcas </w:t>
      </w:r>
      <w:r w:rsidR="00F37E15" w:rsidRPr="003A4927">
        <w:rPr>
          <w:rFonts w:asciiTheme="minorHAnsi" w:hAnsiTheme="minorHAnsi" w:cstheme="minorHAnsi"/>
          <w:sz w:val="22"/>
          <w:szCs w:val="22"/>
        </w:rPr>
        <w:t>says</w:t>
      </w:r>
      <w:r w:rsidR="00DD2580" w:rsidRPr="003A4927">
        <w:rPr>
          <w:rFonts w:asciiTheme="minorHAnsi" w:hAnsiTheme="minorHAnsi" w:cstheme="minorHAnsi"/>
          <w:sz w:val="22"/>
          <w:szCs w:val="22"/>
        </w:rPr>
        <w:t xml:space="preserve"> to </w:t>
      </w:r>
      <w:r w:rsidR="00F37E15" w:rsidRPr="003A4927">
        <w:rPr>
          <w:rFonts w:asciiTheme="minorHAnsi" w:hAnsiTheme="minorHAnsi" w:cstheme="minorHAnsi"/>
          <w:sz w:val="22"/>
          <w:szCs w:val="22"/>
        </w:rPr>
        <w:t xml:space="preserve">some </w:t>
      </w:r>
      <w:r w:rsidR="00DD2580" w:rsidRPr="003A4927">
        <w:rPr>
          <w:rFonts w:asciiTheme="minorHAnsi" w:hAnsiTheme="minorHAnsi" w:cstheme="minorHAnsi"/>
          <w:sz w:val="22"/>
          <w:szCs w:val="22"/>
        </w:rPr>
        <w:t>widows</w:t>
      </w:r>
      <w:r w:rsidR="008C298C" w:rsidRPr="003A4927">
        <w:rPr>
          <w:rFonts w:asciiTheme="minorHAnsi" w:hAnsiTheme="minorHAnsi" w:cstheme="minorHAnsi"/>
          <w:sz w:val="22"/>
          <w:szCs w:val="22"/>
        </w:rPr>
        <w:t>.”</w:t>
      </w:r>
    </w:p>
    <w:p w:rsidR="00DD2580" w:rsidRPr="003A4927" w:rsidRDefault="00DD2580"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Dorcas</w:t>
      </w:r>
      <w:r w:rsidR="00306CD4" w:rsidRPr="003A4927">
        <w:rPr>
          <w:rFonts w:asciiTheme="minorHAnsi" w:hAnsiTheme="minorHAnsi" w:cstheme="minorHAnsi"/>
          <w:sz w:val="22"/>
          <w:szCs w:val="22"/>
        </w:rPr>
        <w:tab/>
      </w:r>
      <w:r w:rsidR="00E31C6D" w:rsidRPr="003A4927">
        <w:rPr>
          <w:rFonts w:asciiTheme="minorHAnsi" w:hAnsiTheme="minorHAnsi" w:cstheme="minorHAnsi"/>
          <w:sz w:val="22"/>
          <w:szCs w:val="22"/>
        </w:rPr>
        <w:t>(</w:t>
      </w:r>
      <w:r w:rsidR="000323CC" w:rsidRPr="003A4927">
        <w:rPr>
          <w:rFonts w:asciiTheme="minorHAnsi" w:hAnsiTheme="minorHAnsi" w:cstheme="minorHAnsi"/>
          <w:i/>
          <w:sz w:val="22"/>
          <w:szCs w:val="22"/>
        </w:rPr>
        <w:t>Pretend to sow a piece of cloth with a needle and thread</w:t>
      </w:r>
      <w:r w:rsidR="00001B86" w:rsidRPr="003A4927">
        <w:rPr>
          <w:rFonts w:asciiTheme="minorHAnsi" w:hAnsiTheme="minorHAnsi" w:cstheme="minorHAnsi"/>
          <w:i/>
          <w:sz w:val="22"/>
          <w:szCs w:val="22"/>
        </w:rPr>
        <w:t>, then look up</w:t>
      </w:r>
      <w:r w:rsidR="000323CC" w:rsidRPr="003A4927">
        <w:rPr>
          <w:rFonts w:asciiTheme="minorHAnsi" w:hAnsiTheme="minorHAnsi" w:cstheme="minorHAnsi"/>
          <w:sz w:val="22"/>
          <w:szCs w:val="22"/>
        </w:rPr>
        <w:t>.</w:t>
      </w:r>
      <w:r w:rsidR="00B90E03">
        <w:rPr>
          <w:rFonts w:asciiTheme="minorHAnsi" w:hAnsiTheme="minorHAnsi" w:cstheme="minorHAnsi"/>
          <w:sz w:val="22"/>
          <w:szCs w:val="22"/>
        </w:rPr>
        <w:t xml:space="preserve">) </w:t>
      </w:r>
      <w:r w:rsidR="000323CC" w:rsidRPr="003A4927">
        <w:rPr>
          <w:rFonts w:asciiTheme="minorHAnsi" w:hAnsiTheme="minorHAnsi" w:cstheme="minorHAnsi"/>
          <w:sz w:val="22"/>
          <w:szCs w:val="22"/>
        </w:rPr>
        <w:br/>
        <w:t xml:space="preserve">“Oh, hello friends! </w:t>
      </w:r>
      <w:r w:rsidRPr="003A4927">
        <w:rPr>
          <w:rFonts w:asciiTheme="minorHAnsi" w:hAnsiTheme="minorHAnsi" w:cstheme="minorHAnsi"/>
          <w:sz w:val="22"/>
          <w:szCs w:val="22"/>
        </w:rPr>
        <w:t>Look</w:t>
      </w:r>
      <w:r w:rsidR="00AE08BA" w:rsidRPr="003A4927">
        <w:rPr>
          <w:rFonts w:asciiTheme="minorHAnsi" w:hAnsiTheme="minorHAnsi" w:cstheme="minorHAnsi"/>
          <w:sz w:val="22"/>
          <w:szCs w:val="22"/>
        </w:rPr>
        <w:t xml:space="preserve">. </w:t>
      </w:r>
      <w:r w:rsidRPr="003A4927">
        <w:rPr>
          <w:rFonts w:asciiTheme="minorHAnsi" w:hAnsiTheme="minorHAnsi" w:cstheme="minorHAnsi"/>
          <w:sz w:val="22"/>
          <w:szCs w:val="22"/>
        </w:rPr>
        <w:t>I sewed these clothes for you.</w:t>
      </w:r>
      <w:r w:rsidR="00E771D9" w:rsidRPr="003A4927">
        <w:rPr>
          <w:rFonts w:asciiTheme="minorHAnsi" w:hAnsiTheme="minorHAnsi" w:cstheme="minorHAnsi"/>
          <w:sz w:val="22"/>
          <w:szCs w:val="22"/>
        </w:rPr>
        <w:br/>
      </w:r>
      <w:r w:rsidRPr="003A4927">
        <w:rPr>
          <w:rFonts w:asciiTheme="minorHAnsi" w:hAnsiTheme="minorHAnsi" w:cstheme="minorHAnsi"/>
          <w:sz w:val="22"/>
          <w:szCs w:val="22"/>
        </w:rPr>
        <w:t>I knew you needed them</w:t>
      </w:r>
      <w:r w:rsidR="008C298C" w:rsidRPr="003A4927">
        <w:rPr>
          <w:rFonts w:asciiTheme="minorHAnsi" w:hAnsiTheme="minorHAnsi" w:cstheme="minorHAnsi"/>
          <w:sz w:val="22"/>
          <w:szCs w:val="22"/>
        </w:rPr>
        <w:t>.”</w:t>
      </w:r>
    </w:p>
    <w:p w:rsidR="006448EC" w:rsidRPr="003A4927" w:rsidRDefault="006448EC"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Widows</w:t>
      </w:r>
      <w:r w:rsidR="00306CD4" w:rsidRPr="003A4927">
        <w:rPr>
          <w:rFonts w:asciiTheme="minorHAnsi" w:hAnsiTheme="minorHAnsi" w:cstheme="minorHAnsi"/>
          <w:sz w:val="22"/>
          <w:szCs w:val="22"/>
        </w:rPr>
        <w:tab/>
      </w:r>
      <w:r w:rsidR="00E771D9" w:rsidRPr="003A4927">
        <w:rPr>
          <w:rFonts w:asciiTheme="minorHAnsi" w:hAnsiTheme="minorHAnsi" w:cstheme="minorHAnsi"/>
          <w:sz w:val="22"/>
          <w:szCs w:val="22"/>
        </w:rPr>
        <w:t>(</w:t>
      </w:r>
      <w:r w:rsidR="00E771D9" w:rsidRPr="003A4927">
        <w:rPr>
          <w:rFonts w:asciiTheme="minorHAnsi" w:hAnsiTheme="minorHAnsi" w:cstheme="minorHAnsi"/>
          <w:i/>
          <w:sz w:val="22"/>
          <w:szCs w:val="22"/>
        </w:rPr>
        <w:t>Some say</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“Oh, thank you, Dorcas</w:t>
      </w:r>
      <w:r w:rsidR="008C298C" w:rsidRPr="003A4927">
        <w:rPr>
          <w:rFonts w:asciiTheme="minorHAnsi" w:hAnsiTheme="minorHAnsi" w:cstheme="minorHAnsi"/>
          <w:sz w:val="22"/>
          <w:szCs w:val="22"/>
        </w:rPr>
        <w:t>.”</w:t>
      </w:r>
      <w:r w:rsidRPr="003A4927">
        <w:rPr>
          <w:rFonts w:asciiTheme="minorHAnsi" w:hAnsiTheme="minorHAnsi" w:cstheme="minorHAnsi"/>
          <w:sz w:val="22"/>
          <w:szCs w:val="22"/>
        </w:rPr>
        <w:t xml:space="preserve"> </w:t>
      </w:r>
      <w:r w:rsidR="00E771D9" w:rsidRPr="003A4927">
        <w:rPr>
          <w:rFonts w:asciiTheme="minorHAnsi" w:hAnsiTheme="minorHAnsi" w:cstheme="minorHAnsi"/>
          <w:sz w:val="22"/>
          <w:szCs w:val="22"/>
        </w:rPr>
        <w:br/>
        <w:t>(</w:t>
      </w:r>
      <w:r w:rsidR="00E771D9" w:rsidRPr="003A4927">
        <w:rPr>
          <w:rFonts w:asciiTheme="minorHAnsi" w:hAnsiTheme="minorHAnsi" w:cstheme="minorHAnsi"/>
          <w:i/>
          <w:sz w:val="22"/>
          <w:szCs w:val="22"/>
        </w:rPr>
        <w:t>Others s</w:t>
      </w:r>
      <w:r w:rsidR="00E771D9" w:rsidRPr="003A4927">
        <w:rPr>
          <w:rFonts w:asciiTheme="minorHAnsi" w:hAnsiTheme="minorHAnsi" w:cstheme="minorHAnsi"/>
          <w:sz w:val="22"/>
          <w:szCs w:val="22"/>
        </w:rPr>
        <w:t>ay</w:t>
      </w:r>
      <w:r w:rsidR="00B90E03">
        <w:rPr>
          <w:rFonts w:asciiTheme="minorHAnsi" w:hAnsiTheme="minorHAnsi" w:cstheme="minorHAnsi"/>
          <w:sz w:val="22"/>
          <w:szCs w:val="22"/>
        </w:rPr>
        <w:t xml:space="preserve">) </w:t>
      </w:r>
      <w:r w:rsidRPr="003A4927">
        <w:rPr>
          <w:rFonts w:asciiTheme="minorHAnsi" w:hAnsiTheme="minorHAnsi" w:cstheme="minorHAnsi"/>
          <w:sz w:val="22"/>
          <w:szCs w:val="22"/>
        </w:rPr>
        <w:t>”You are always so kind with those in need</w:t>
      </w:r>
      <w:r w:rsidR="008C298C" w:rsidRPr="003A4927">
        <w:rPr>
          <w:rFonts w:asciiTheme="minorHAnsi" w:hAnsiTheme="minorHAnsi" w:cstheme="minorHAnsi"/>
          <w:sz w:val="22"/>
          <w:szCs w:val="22"/>
        </w:rPr>
        <w:t>.”</w:t>
      </w:r>
    </w:p>
    <w:p w:rsidR="006448EC" w:rsidRPr="003A4927" w:rsidRDefault="006448EC"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Dorcas</w:t>
      </w:r>
      <w:r w:rsidR="00306CD4" w:rsidRPr="003A4927">
        <w:rPr>
          <w:rFonts w:asciiTheme="minorHAnsi" w:hAnsiTheme="minorHAnsi" w:cstheme="minorHAnsi"/>
          <w:sz w:val="22"/>
          <w:szCs w:val="22"/>
        </w:rPr>
        <w:tab/>
      </w:r>
      <w:r w:rsidRPr="003A4927">
        <w:rPr>
          <w:rFonts w:asciiTheme="minorHAnsi" w:hAnsiTheme="minorHAnsi" w:cstheme="minorHAnsi"/>
          <w:i/>
          <w:sz w:val="22"/>
          <w:szCs w:val="22"/>
        </w:rPr>
        <w:t>Hold your head</w:t>
      </w:r>
      <w:r w:rsidR="00A9077E" w:rsidRPr="003A4927">
        <w:rPr>
          <w:rFonts w:asciiTheme="minorHAnsi" w:hAnsiTheme="minorHAnsi" w:cstheme="minorHAnsi"/>
          <w:i/>
          <w:sz w:val="22"/>
          <w:szCs w:val="22"/>
        </w:rPr>
        <w:t xml:space="preserve"> and </w:t>
      </w:r>
      <w:r w:rsidRPr="003A4927">
        <w:rPr>
          <w:rFonts w:asciiTheme="minorHAnsi" w:hAnsiTheme="minorHAnsi" w:cstheme="minorHAnsi"/>
          <w:i/>
          <w:sz w:val="22"/>
          <w:szCs w:val="22"/>
        </w:rPr>
        <w:t>say</w:t>
      </w:r>
      <w:r w:rsidRPr="003A4927">
        <w:rPr>
          <w:rFonts w:asciiTheme="minorHAnsi" w:hAnsiTheme="minorHAnsi" w:cstheme="minorHAnsi"/>
          <w:sz w:val="22"/>
          <w:szCs w:val="22"/>
        </w:rPr>
        <w:t xml:space="preserve">, </w:t>
      </w:r>
      <w:r w:rsidR="007B0F28" w:rsidRPr="003A4927">
        <w:rPr>
          <w:rFonts w:asciiTheme="minorHAnsi" w:hAnsiTheme="minorHAnsi" w:cstheme="minorHAnsi"/>
          <w:sz w:val="22"/>
          <w:szCs w:val="22"/>
        </w:rPr>
        <w:br/>
      </w:r>
      <w:r w:rsidRPr="003A4927">
        <w:rPr>
          <w:rFonts w:asciiTheme="minorHAnsi" w:hAnsiTheme="minorHAnsi" w:cstheme="minorHAnsi"/>
          <w:sz w:val="22"/>
          <w:szCs w:val="22"/>
        </w:rPr>
        <w:t>“I feel sick now. I must lie down</w:t>
      </w:r>
      <w:r w:rsidR="008C298C" w:rsidRPr="003A4927">
        <w:rPr>
          <w:rFonts w:asciiTheme="minorHAnsi" w:hAnsiTheme="minorHAnsi" w:cstheme="minorHAnsi"/>
          <w:sz w:val="22"/>
          <w:szCs w:val="22"/>
        </w:rPr>
        <w:t>.”</w:t>
      </w:r>
      <w:r w:rsidR="00A9077E" w:rsidRPr="003A4927">
        <w:rPr>
          <w:rFonts w:asciiTheme="minorHAnsi" w:hAnsiTheme="minorHAnsi" w:cstheme="minorHAnsi"/>
          <w:sz w:val="22"/>
          <w:szCs w:val="22"/>
        </w:rPr>
        <w:t xml:space="preserve"> </w:t>
      </w:r>
      <w:r w:rsidR="007B0F28" w:rsidRPr="003A4927">
        <w:rPr>
          <w:rFonts w:asciiTheme="minorHAnsi" w:hAnsiTheme="minorHAnsi" w:cstheme="minorHAnsi"/>
          <w:sz w:val="22"/>
          <w:szCs w:val="22"/>
        </w:rPr>
        <w:br/>
      </w:r>
      <w:r w:rsidR="00E771D9" w:rsidRPr="003A4927">
        <w:rPr>
          <w:rFonts w:asciiTheme="minorHAnsi" w:hAnsiTheme="minorHAnsi" w:cstheme="minorHAnsi"/>
          <w:sz w:val="22"/>
          <w:szCs w:val="22"/>
        </w:rPr>
        <w:t>(</w:t>
      </w:r>
      <w:r w:rsidRPr="003A4927">
        <w:rPr>
          <w:rFonts w:asciiTheme="minorHAnsi" w:hAnsiTheme="minorHAnsi" w:cstheme="minorHAnsi"/>
          <w:i/>
          <w:sz w:val="22"/>
          <w:szCs w:val="22"/>
        </w:rPr>
        <w:t>Lie dow</w:t>
      </w:r>
      <w:r w:rsidR="00A9077E" w:rsidRPr="003A4927">
        <w:rPr>
          <w:rFonts w:asciiTheme="minorHAnsi" w:hAnsiTheme="minorHAnsi" w:cstheme="minorHAnsi"/>
          <w:i/>
          <w:sz w:val="22"/>
          <w:szCs w:val="22"/>
        </w:rPr>
        <w:t>n</w:t>
      </w:r>
      <w:r w:rsidR="00D5497B" w:rsidRPr="003A4927">
        <w:rPr>
          <w:rFonts w:asciiTheme="minorHAnsi" w:hAnsiTheme="minorHAnsi" w:cstheme="minorHAnsi"/>
          <w:i/>
          <w:sz w:val="22"/>
          <w:szCs w:val="22"/>
        </w:rPr>
        <w:t xml:space="preserve"> on chairs if they are available</w:t>
      </w:r>
      <w:r w:rsidR="00A9077E" w:rsidRPr="003A4927">
        <w:rPr>
          <w:rFonts w:asciiTheme="minorHAnsi" w:hAnsiTheme="minorHAnsi" w:cstheme="minorHAnsi"/>
          <w:i/>
          <w:sz w:val="22"/>
          <w:szCs w:val="22"/>
        </w:rPr>
        <w:t>.</w:t>
      </w:r>
      <w:r w:rsidR="00B90E03">
        <w:rPr>
          <w:rFonts w:asciiTheme="minorHAnsi" w:hAnsiTheme="minorHAnsi" w:cstheme="minorHAnsi"/>
          <w:sz w:val="22"/>
          <w:szCs w:val="22"/>
        </w:rPr>
        <w:t xml:space="preserve">) </w:t>
      </w:r>
    </w:p>
    <w:p w:rsidR="006448EC" w:rsidRPr="003A4927" w:rsidRDefault="006448EC"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Disciples</w:t>
      </w:r>
      <w:r w:rsidR="00306CD4" w:rsidRPr="003A4927">
        <w:rPr>
          <w:rFonts w:asciiTheme="minorHAnsi" w:hAnsiTheme="minorHAnsi" w:cstheme="minorHAnsi"/>
          <w:sz w:val="22"/>
          <w:szCs w:val="22"/>
        </w:rPr>
        <w:tab/>
      </w:r>
      <w:r w:rsidR="007B0F28" w:rsidRPr="003A4927">
        <w:rPr>
          <w:rFonts w:asciiTheme="minorHAnsi" w:hAnsiTheme="minorHAnsi" w:cstheme="minorHAnsi"/>
          <w:i/>
          <w:sz w:val="22"/>
          <w:szCs w:val="22"/>
        </w:rPr>
        <w:t>Go to Peter and s</w:t>
      </w:r>
      <w:r w:rsidRPr="003A4927">
        <w:rPr>
          <w:rFonts w:asciiTheme="minorHAnsi" w:hAnsiTheme="minorHAnsi" w:cstheme="minorHAnsi"/>
          <w:i/>
          <w:sz w:val="22"/>
          <w:szCs w:val="22"/>
        </w:rPr>
        <w:t xml:space="preserve">ay, </w:t>
      </w:r>
      <w:r w:rsidR="008D3A39" w:rsidRPr="003A4927">
        <w:rPr>
          <w:rFonts w:asciiTheme="minorHAnsi" w:hAnsiTheme="minorHAnsi" w:cstheme="minorHAnsi"/>
          <w:i/>
          <w:sz w:val="22"/>
          <w:szCs w:val="22"/>
        </w:rPr>
        <w:br/>
      </w:r>
      <w:r w:rsidRPr="003A4927">
        <w:rPr>
          <w:rFonts w:asciiTheme="minorHAnsi" w:hAnsiTheme="minorHAnsi" w:cstheme="minorHAnsi"/>
          <w:sz w:val="22"/>
          <w:szCs w:val="22"/>
        </w:rPr>
        <w:t>“Peter, please come! Dorcas died!”</w:t>
      </w:r>
    </w:p>
    <w:p w:rsidR="006448EC" w:rsidRPr="003A4927" w:rsidRDefault="006448EC"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Peter</w:t>
      </w:r>
      <w:r w:rsidR="00306CD4" w:rsidRPr="003A4927">
        <w:rPr>
          <w:rFonts w:asciiTheme="minorHAnsi" w:hAnsiTheme="minorHAnsi" w:cstheme="minorHAnsi"/>
          <w:sz w:val="22"/>
          <w:szCs w:val="22"/>
        </w:rPr>
        <w:tab/>
      </w:r>
      <w:r w:rsidRPr="003A4927">
        <w:rPr>
          <w:rFonts w:asciiTheme="minorHAnsi" w:hAnsiTheme="minorHAnsi" w:cstheme="minorHAnsi"/>
          <w:i/>
          <w:sz w:val="22"/>
          <w:szCs w:val="22"/>
        </w:rPr>
        <w:t xml:space="preserve">Hurry to where the widows are crying around Dorcas. </w:t>
      </w:r>
      <w:r w:rsidR="00CB6B35" w:rsidRPr="003A4927">
        <w:rPr>
          <w:rFonts w:asciiTheme="minorHAnsi" w:hAnsiTheme="minorHAnsi" w:cstheme="minorHAnsi"/>
          <w:i/>
          <w:sz w:val="22"/>
          <w:szCs w:val="22"/>
        </w:rPr>
        <w:br/>
      </w:r>
      <w:r w:rsidRPr="003A4927">
        <w:rPr>
          <w:rFonts w:asciiTheme="minorHAnsi" w:hAnsiTheme="minorHAnsi" w:cstheme="minorHAnsi"/>
          <w:i/>
          <w:sz w:val="22"/>
          <w:szCs w:val="22"/>
        </w:rPr>
        <w:t xml:space="preserve">Ask the widows to leave the room. </w:t>
      </w:r>
      <w:r w:rsidR="00CB6B35" w:rsidRPr="003A4927">
        <w:rPr>
          <w:rFonts w:asciiTheme="minorHAnsi" w:hAnsiTheme="minorHAnsi" w:cstheme="minorHAnsi"/>
          <w:i/>
          <w:sz w:val="22"/>
          <w:szCs w:val="22"/>
        </w:rPr>
        <w:br/>
      </w:r>
      <w:r w:rsidRPr="003A4927">
        <w:rPr>
          <w:rFonts w:asciiTheme="minorHAnsi" w:hAnsiTheme="minorHAnsi" w:cstheme="minorHAnsi"/>
          <w:i/>
          <w:sz w:val="22"/>
          <w:szCs w:val="22"/>
        </w:rPr>
        <w:t xml:space="preserve">Pray for God to restore her. Then say, </w:t>
      </w:r>
      <w:r w:rsidR="00CB6B35" w:rsidRPr="003A4927">
        <w:rPr>
          <w:rFonts w:asciiTheme="minorHAnsi" w:hAnsiTheme="minorHAnsi" w:cstheme="minorHAnsi"/>
          <w:i/>
          <w:sz w:val="22"/>
          <w:szCs w:val="22"/>
        </w:rPr>
        <w:br/>
      </w:r>
      <w:r w:rsidRPr="003A4927">
        <w:rPr>
          <w:rFonts w:asciiTheme="minorHAnsi" w:hAnsiTheme="minorHAnsi" w:cstheme="minorHAnsi"/>
          <w:sz w:val="22"/>
          <w:szCs w:val="22"/>
        </w:rPr>
        <w:t>“Dorcas, get up</w:t>
      </w:r>
      <w:r w:rsidR="008C298C" w:rsidRPr="003A4927">
        <w:rPr>
          <w:rFonts w:asciiTheme="minorHAnsi" w:hAnsiTheme="minorHAnsi" w:cstheme="minorHAnsi"/>
          <w:sz w:val="22"/>
          <w:szCs w:val="22"/>
        </w:rPr>
        <w:t>.”</w:t>
      </w:r>
    </w:p>
    <w:p w:rsidR="006448EC" w:rsidRPr="003A4927" w:rsidRDefault="006448EC"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Dorcas</w:t>
      </w:r>
      <w:r w:rsidR="00306CD4" w:rsidRPr="003A4927">
        <w:rPr>
          <w:rFonts w:asciiTheme="minorHAnsi" w:hAnsiTheme="minorHAnsi" w:cstheme="minorHAnsi"/>
          <w:sz w:val="22"/>
          <w:szCs w:val="22"/>
        </w:rPr>
        <w:tab/>
      </w:r>
      <w:r w:rsidRPr="003A4927">
        <w:rPr>
          <w:rFonts w:asciiTheme="minorHAnsi" w:hAnsiTheme="minorHAnsi" w:cstheme="minorHAnsi"/>
          <w:i/>
          <w:sz w:val="22"/>
          <w:szCs w:val="22"/>
        </w:rPr>
        <w:t>Sit up and look around.</w:t>
      </w:r>
      <w:r w:rsidRPr="003A4927">
        <w:rPr>
          <w:rFonts w:asciiTheme="minorHAnsi" w:hAnsiTheme="minorHAnsi" w:cstheme="minorHAnsi"/>
          <w:sz w:val="22"/>
          <w:szCs w:val="22"/>
        </w:rPr>
        <w:t xml:space="preserve"> </w:t>
      </w:r>
    </w:p>
    <w:p w:rsidR="006448EC" w:rsidRPr="003A4927" w:rsidRDefault="006448EC" w:rsidP="003A4927">
      <w:pPr>
        <w:pStyle w:val="0drama"/>
        <w:widowControl w:val="0"/>
        <w:rPr>
          <w:rFonts w:asciiTheme="minorHAnsi" w:hAnsiTheme="minorHAnsi" w:cstheme="minorHAnsi"/>
          <w:sz w:val="22"/>
          <w:szCs w:val="22"/>
        </w:rPr>
      </w:pPr>
      <w:r w:rsidRPr="003A4927">
        <w:rPr>
          <w:rFonts w:asciiTheme="minorHAnsi" w:hAnsiTheme="minorHAnsi" w:cstheme="minorHAnsi"/>
          <w:sz w:val="22"/>
          <w:szCs w:val="22"/>
        </w:rPr>
        <w:t>Widows and disciples</w:t>
      </w:r>
      <w:r w:rsidR="00113E72" w:rsidRPr="003A4927">
        <w:rPr>
          <w:rFonts w:asciiTheme="minorHAnsi" w:hAnsiTheme="minorHAnsi" w:cstheme="minorHAnsi"/>
          <w:sz w:val="22"/>
          <w:szCs w:val="22"/>
        </w:rPr>
        <w:br/>
      </w:r>
      <w:r w:rsidR="00CB6B35" w:rsidRPr="003A4927">
        <w:rPr>
          <w:rFonts w:asciiTheme="minorHAnsi" w:hAnsiTheme="minorHAnsi" w:cstheme="minorHAnsi"/>
          <w:sz w:val="22"/>
          <w:szCs w:val="22"/>
        </w:rPr>
        <w:t>“</w:t>
      </w:r>
      <w:r w:rsidRPr="003A4927">
        <w:rPr>
          <w:rFonts w:asciiTheme="minorHAnsi" w:hAnsiTheme="minorHAnsi" w:cstheme="minorHAnsi"/>
          <w:sz w:val="22"/>
          <w:szCs w:val="22"/>
        </w:rPr>
        <w:t>Praise God</w:t>
      </w:r>
      <w:r w:rsidR="00CB6B35" w:rsidRPr="003A4927">
        <w:rPr>
          <w:rFonts w:asciiTheme="minorHAnsi" w:hAnsiTheme="minorHAnsi" w:cstheme="minorHAnsi"/>
          <w:sz w:val="22"/>
          <w:szCs w:val="22"/>
        </w:rPr>
        <w:t>!”</w:t>
      </w:r>
    </w:p>
    <w:p w:rsidR="000F17CC" w:rsidRPr="003A4927" w:rsidRDefault="006448EC" w:rsidP="003A4927">
      <w:pPr>
        <w:pStyle w:val="0drama"/>
        <w:widowControl w:val="0"/>
        <w:rPr>
          <w:rFonts w:asciiTheme="minorHAnsi" w:hAnsiTheme="minorHAnsi" w:cstheme="minorHAnsi"/>
          <w:i/>
          <w:sz w:val="22"/>
          <w:szCs w:val="22"/>
        </w:rPr>
      </w:pPr>
      <w:r w:rsidRPr="003A4927">
        <w:rPr>
          <w:rFonts w:asciiTheme="minorHAnsi" w:hAnsiTheme="minorHAnsi" w:cstheme="minorHAnsi"/>
          <w:sz w:val="22"/>
          <w:szCs w:val="22"/>
        </w:rPr>
        <w:t>Narrator</w:t>
      </w:r>
      <w:r w:rsidR="00306CD4" w:rsidRPr="003A4927">
        <w:rPr>
          <w:rFonts w:asciiTheme="minorHAnsi" w:hAnsiTheme="minorHAnsi" w:cstheme="minorHAnsi"/>
          <w:sz w:val="22"/>
          <w:szCs w:val="22"/>
        </w:rPr>
        <w:tab/>
      </w:r>
      <w:r w:rsidRPr="003A4927">
        <w:rPr>
          <w:rFonts w:asciiTheme="minorHAnsi" w:hAnsiTheme="minorHAnsi" w:cstheme="minorHAnsi"/>
          <w:i/>
          <w:sz w:val="22"/>
          <w:szCs w:val="22"/>
        </w:rPr>
        <w:t>Thank all who helped</w:t>
      </w:r>
      <w:r w:rsidR="00113E72" w:rsidRPr="003A4927">
        <w:rPr>
          <w:rFonts w:asciiTheme="minorHAnsi" w:hAnsiTheme="minorHAnsi" w:cstheme="minorHAnsi"/>
          <w:i/>
          <w:sz w:val="22"/>
          <w:szCs w:val="22"/>
        </w:rPr>
        <w:t xml:space="preserve"> with the drama</w:t>
      </w:r>
      <w:r w:rsidR="002C2083" w:rsidRPr="003A4927">
        <w:rPr>
          <w:rFonts w:asciiTheme="minorHAnsi" w:hAnsiTheme="minorHAnsi" w:cstheme="minorHAnsi"/>
          <w:i/>
          <w:sz w:val="22"/>
          <w:szCs w:val="22"/>
        </w:rPr>
        <w:t>.</w:t>
      </w:r>
    </w:p>
    <w:p w:rsidR="00DD2580" w:rsidRPr="003A4927" w:rsidRDefault="00DD2580"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If the children dramatize this story for the adults</w:t>
      </w:r>
      <w:r w:rsidR="00113E72" w:rsidRPr="003A4927">
        <w:rPr>
          <w:rFonts w:asciiTheme="minorHAnsi" w:hAnsiTheme="minorHAnsi" w:cstheme="minorHAnsi"/>
          <w:sz w:val="22"/>
          <w:szCs w:val="22"/>
        </w:rPr>
        <w:t xml:space="preserve">, then </w:t>
      </w:r>
      <w:r w:rsidRPr="003A4927">
        <w:rPr>
          <w:rFonts w:asciiTheme="minorHAnsi" w:hAnsiTheme="minorHAnsi" w:cstheme="minorHAnsi"/>
          <w:sz w:val="22"/>
          <w:szCs w:val="22"/>
        </w:rPr>
        <w:t xml:space="preserve">let the children ask the adults the questions </w:t>
      </w:r>
      <w:r w:rsidR="00E66829" w:rsidRPr="003A4927">
        <w:rPr>
          <w:rFonts w:asciiTheme="minorHAnsi" w:hAnsiTheme="minorHAnsi" w:cstheme="minorHAnsi"/>
          <w:sz w:val="22"/>
          <w:szCs w:val="22"/>
        </w:rPr>
        <w:t>under #1 above</w:t>
      </w:r>
      <w:r w:rsidRPr="003A4927">
        <w:rPr>
          <w:rFonts w:asciiTheme="minorHAnsi" w:hAnsiTheme="minorHAnsi" w:cstheme="minorHAnsi"/>
          <w:sz w:val="22"/>
          <w:szCs w:val="22"/>
        </w:rPr>
        <w:t>.</w:t>
      </w:r>
    </w:p>
    <w:p w:rsidR="00E66829" w:rsidRPr="003A4927" w:rsidRDefault="002C2083"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 xml:space="preserve">Draw a dress for the children to copy. </w:t>
      </w:r>
    </w:p>
    <w:p w:rsidR="004A4ED7" w:rsidRPr="003A4927" w:rsidRDefault="002C2083" w:rsidP="003A4927">
      <w:pPr>
        <w:pStyle w:val="0lnd"/>
        <w:widowControl w:val="0"/>
        <w:rPr>
          <w:rFonts w:asciiTheme="minorHAnsi" w:hAnsiTheme="minorHAnsi" w:cstheme="minorHAnsi"/>
          <w:sz w:val="22"/>
          <w:szCs w:val="22"/>
        </w:rPr>
      </w:pPr>
      <w:r w:rsidRPr="003A4927">
        <w:rPr>
          <w:rFonts w:asciiTheme="minorHAnsi" w:hAnsiTheme="minorHAnsi" w:cstheme="minorHAnsi"/>
          <w:sz w:val="22"/>
          <w:szCs w:val="22"/>
        </w:rPr>
        <w:t>Let them show the picture to the adults during worship time</w:t>
      </w:r>
      <w:r w:rsidR="004D00DD" w:rsidRPr="003A4927">
        <w:rPr>
          <w:rFonts w:asciiTheme="minorHAnsi" w:hAnsiTheme="minorHAnsi" w:cstheme="minorHAnsi"/>
          <w:sz w:val="22"/>
          <w:szCs w:val="22"/>
        </w:rPr>
        <w:t>,</w:t>
      </w:r>
      <w:r w:rsidRPr="003A4927">
        <w:rPr>
          <w:rFonts w:asciiTheme="minorHAnsi" w:hAnsiTheme="minorHAnsi" w:cstheme="minorHAnsi"/>
          <w:sz w:val="22"/>
          <w:szCs w:val="22"/>
        </w:rPr>
        <w:t xml:space="preserve"> and explain that it illustrates what Dorcas gave to people who needed help.</w:t>
      </w:r>
    </w:p>
    <w:p w:rsidR="004A4ED7" w:rsidRPr="003A4927" w:rsidRDefault="00A80AC9" w:rsidP="003A4927">
      <w:pPr>
        <w:widowControl w:val="0"/>
        <w:spacing w:after="120"/>
        <w:jc w:val="center"/>
        <w:rPr>
          <w:rFonts w:asciiTheme="minorHAnsi" w:hAnsiTheme="minorHAnsi" w:cstheme="minorHAnsi"/>
          <w:sz w:val="22"/>
          <w:szCs w:val="22"/>
        </w:rPr>
      </w:pPr>
      <w:r w:rsidRPr="003A4927">
        <w:rPr>
          <w:rFonts w:asciiTheme="minorHAnsi" w:hAnsiTheme="minorHAnsi" w:cstheme="minorHAnsi"/>
          <w:noProof/>
          <w:sz w:val="22"/>
          <w:szCs w:val="22"/>
          <w:lang w:val="en-CA" w:eastAsia="en-CA"/>
        </w:rPr>
        <w:drawing>
          <wp:inline distT="0" distB="0" distL="0" distR="0">
            <wp:extent cx="677150" cy="129910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577" cy="1315272"/>
                    </a:xfrm>
                    <a:prstGeom prst="rect">
                      <a:avLst/>
                    </a:prstGeom>
                    <a:noFill/>
                    <a:ln>
                      <a:noFill/>
                    </a:ln>
                  </pic:spPr>
                </pic:pic>
              </a:graphicData>
            </a:graphic>
          </wp:inline>
        </w:drawing>
      </w:r>
    </w:p>
    <w:p w:rsidR="008B0F23" w:rsidRPr="003A4927" w:rsidRDefault="00DD2580"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Ask</w:t>
      </w:r>
      <w:r w:rsidR="002C2083" w:rsidRPr="003A4927">
        <w:rPr>
          <w:rFonts w:asciiTheme="minorHAnsi" w:hAnsiTheme="minorHAnsi" w:cstheme="minorHAnsi"/>
          <w:sz w:val="22"/>
          <w:szCs w:val="22"/>
        </w:rPr>
        <w:t xml:space="preserve"> the children</w:t>
      </w:r>
      <w:r w:rsidR="00BC0082" w:rsidRPr="003A4927">
        <w:rPr>
          <w:rFonts w:asciiTheme="minorHAnsi" w:hAnsiTheme="minorHAnsi" w:cstheme="minorHAnsi"/>
          <w:sz w:val="22"/>
          <w:szCs w:val="22"/>
        </w:rPr>
        <w:t xml:space="preserve"> to mention </w:t>
      </w:r>
      <w:r w:rsidRPr="003A4927">
        <w:rPr>
          <w:rFonts w:asciiTheme="minorHAnsi" w:hAnsiTheme="minorHAnsi" w:cstheme="minorHAnsi"/>
          <w:sz w:val="22"/>
          <w:szCs w:val="22"/>
        </w:rPr>
        <w:t>other ways</w:t>
      </w:r>
      <w:r w:rsidR="00BC0082" w:rsidRPr="003A4927">
        <w:rPr>
          <w:rFonts w:asciiTheme="minorHAnsi" w:hAnsiTheme="minorHAnsi" w:cstheme="minorHAnsi"/>
          <w:sz w:val="22"/>
          <w:szCs w:val="22"/>
        </w:rPr>
        <w:t xml:space="preserve"> to </w:t>
      </w:r>
      <w:r w:rsidRPr="003A4927">
        <w:rPr>
          <w:rFonts w:asciiTheme="minorHAnsi" w:hAnsiTheme="minorHAnsi" w:cstheme="minorHAnsi"/>
          <w:sz w:val="22"/>
          <w:szCs w:val="22"/>
        </w:rPr>
        <w:t>serve the needy</w:t>
      </w:r>
      <w:r w:rsidR="00BC0082" w:rsidRPr="003A4927">
        <w:rPr>
          <w:rFonts w:asciiTheme="minorHAnsi" w:hAnsiTheme="minorHAnsi" w:cstheme="minorHAnsi"/>
          <w:sz w:val="22"/>
          <w:szCs w:val="22"/>
        </w:rPr>
        <w:t>.</w:t>
      </w:r>
      <w:r w:rsidRPr="003A4927">
        <w:rPr>
          <w:rFonts w:asciiTheme="minorHAnsi" w:hAnsiTheme="minorHAnsi" w:cstheme="minorHAnsi"/>
          <w:sz w:val="22"/>
          <w:szCs w:val="22"/>
        </w:rPr>
        <w:t xml:space="preserve"> </w:t>
      </w:r>
    </w:p>
    <w:p w:rsidR="00DD2580" w:rsidRPr="003A4927" w:rsidRDefault="00DD2580" w:rsidP="003A4927">
      <w:pPr>
        <w:pStyle w:val="0lnd"/>
        <w:widowControl w:val="0"/>
        <w:rPr>
          <w:rFonts w:asciiTheme="minorHAnsi" w:hAnsiTheme="minorHAnsi" w:cstheme="minorHAnsi"/>
          <w:sz w:val="22"/>
          <w:szCs w:val="22"/>
        </w:rPr>
      </w:pPr>
      <w:r w:rsidRPr="003A4927">
        <w:rPr>
          <w:rFonts w:asciiTheme="minorHAnsi" w:hAnsiTheme="minorHAnsi" w:cstheme="minorHAnsi"/>
          <w:sz w:val="22"/>
          <w:szCs w:val="22"/>
        </w:rPr>
        <w:t>Let children and adults cite examples.</w:t>
      </w:r>
    </w:p>
    <w:p w:rsidR="00DD2580" w:rsidRPr="003A4927" w:rsidRDefault="00DD2580"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Let four children each recite a verse from Proverbs 11:16, 24, 2</w:t>
      </w:r>
      <w:r w:rsidR="008C298C" w:rsidRPr="003A4927">
        <w:rPr>
          <w:rFonts w:asciiTheme="minorHAnsi" w:hAnsiTheme="minorHAnsi" w:cstheme="minorHAnsi"/>
          <w:sz w:val="22"/>
          <w:szCs w:val="22"/>
        </w:rPr>
        <w:t>5 </w:t>
      </w:r>
      <w:r w:rsidRPr="003A4927">
        <w:rPr>
          <w:rFonts w:asciiTheme="minorHAnsi" w:hAnsiTheme="minorHAnsi" w:cstheme="minorHAnsi"/>
          <w:sz w:val="22"/>
          <w:szCs w:val="22"/>
        </w:rPr>
        <w:t>&amp; 28.</w:t>
      </w:r>
    </w:p>
    <w:p w:rsidR="00E07E6D" w:rsidRPr="003A4927" w:rsidRDefault="00DD2580"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Memorize Matthew 25:40</w:t>
      </w:r>
      <w:r w:rsidR="00E07E6D" w:rsidRPr="003A4927">
        <w:rPr>
          <w:rFonts w:asciiTheme="minorHAnsi" w:hAnsiTheme="minorHAnsi" w:cstheme="minorHAnsi"/>
          <w:b w:val="0"/>
          <w:sz w:val="22"/>
          <w:szCs w:val="22"/>
        </w:rPr>
        <w:t xml:space="preserve">, in which Jesus speaks </w:t>
      </w:r>
      <w:r w:rsidR="00211E41" w:rsidRPr="003A4927">
        <w:rPr>
          <w:rFonts w:asciiTheme="minorHAnsi" w:hAnsiTheme="minorHAnsi" w:cstheme="minorHAnsi"/>
          <w:b w:val="0"/>
          <w:sz w:val="22"/>
          <w:szCs w:val="22"/>
        </w:rPr>
        <w:t>of</w:t>
      </w:r>
      <w:r w:rsidR="00E07E6D" w:rsidRPr="003A4927">
        <w:rPr>
          <w:rFonts w:asciiTheme="minorHAnsi" w:hAnsiTheme="minorHAnsi" w:cstheme="minorHAnsi"/>
          <w:b w:val="0"/>
          <w:sz w:val="22"/>
          <w:szCs w:val="22"/>
        </w:rPr>
        <w:t xml:space="preserve"> those who served the needy</w:t>
      </w:r>
      <w:r w:rsidR="00E07E6D" w:rsidRPr="003A4927">
        <w:rPr>
          <w:rFonts w:asciiTheme="minorHAnsi" w:hAnsiTheme="minorHAnsi" w:cstheme="minorHAnsi"/>
          <w:sz w:val="22"/>
          <w:szCs w:val="22"/>
        </w:rPr>
        <w:t>:</w:t>
      </w:r>
    </w:p>
    <w:p w:rsidR="00F35B70" w:rsidRPr="003A4927" w:rsidRDefault="00F35B70" w:rsidP="003A4927">
      <w:pPr>
        <w:pStyle w:val="0block"/>
        <w:widowControl w:val="0"/>
        <w:spacing w:after="120"/>
        <w:rPr>
          <w:rFonts w:asciiTheme="minorHAnsi" w:hAnsiTheme="minorHAnsi" w:cstheme="minorHAnsi"/>
          <w:b/>
          <w:sz w:val="22"/>
          <w:szCs w:val="22"/>
        </w:rPr>
      </w:pPr>
      <w:r w:rsidRPr="003A4927">
        <w:rPr>
          <w:rFonts w:asciiTheme="minorHAnsi" w:hAnsiTheme="minorHAnsi" w:cstheme="minorHAnsi"/>
          <w:sz w:val="22"/>
          <w:szCs w:val="22"/>
        </w:rPr>
        <w:t>“The King will answer and say to them, '</w:t>
      </w:r>
      <w:proofErr w:type="gramStart"/>
      <w:r w:rsidRPr="003A4927">
        <w:rPr>
          <w:rFonts w:asciiTheme="minorHAnsi" w:hAnsiTheme="minorHAnsi" w:cstheme="minorHAnsi"/>
          <w:sz w:val="22"/>
          <w:szCs w:val="22"/>
        </w:rPr>
        <w:t>Truly</w:t>
      </w:r>
      <w:proofErr w:type="gramEnd"/>
      <w:r w:rsidRPr="003A4927">
        <w:rPr>
          <w:rFonts w:asciiTheme="minorHAnsi" w:hAnsiTheme="minorHAnsi" w:cstheme="minorHAnsi"/>
          <w:sz w:val="22"/>
          <w:szCs w:val="22"/>
        </w:rPr>
        <w:t xml:space="preserve"> I say to you, to the extent that you did it to one of these brothers of </w:t>
      </w:r>
      <w:r w:rsidR="002442BF" w:rsidRPr="003A4927">
        <w:rPr>
          <w:rFonts w:asciiTheme="minorHAnsi" w:hAnsiTheme="minorHAnsi" w:cstheme="minorHAnsi"/>
          <w:sz w:val="22"/>
          <w:szCs w:val="22"/>
        </w:rPr>
        <w:t>m</w:t>
      </w:r>
      <w:r w:rsidRPr="003A4927">
        <w:rPr>
          <w:rFonts w:asciiTheme="minorHAnsi" w:hAnsiTheme="minorHAnsi" w:cstheme="minorHAnsi"/>
          <w:sz w:val="22"/>
          <w:szCs w:val="22"/>
        </w:rPr>
        <w:t xml:space="preserve">ine, even the least of them, you did it to </w:t>
      </w:r>
      <w:r w:rsidR="002442BF" w:rsidRPr="003A4927">
        <w:rPr>
          <w:rFonts w:asciiTheme="minorHAnsi" w:hAnsiTheme="minorHAnsi" w:cstheme="minorHAnsi"/>
          <w:sz w:val="22"/>
          <w:szCs w:val="22"/>
        </w:rPr>
        <w:t>m</w:t>
      </w:r>
      <w:r w:rsidRPr="003A4927">
        <w:rPr>
          <w:rFonts w:asciiTheme="minorHAnsi" w:hAnsiTheme="minorHAnsi" w:cstheme="minorHAnsi"/>
          <w:sz w:val="22"/>
          <w:szCs w:val="22"/>
        </w:rPr>
        <w:t>e’.”</w:t>
      </w:r>
    </w:p>
    <w:p w:rsidR="00DD2580" w:rsidRPr="003A4927" w:rsidRDefault="00DD2580"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lastRenderedPageBreak/>
        <w:t>Let older children write poems, songs or dramas about serving the poor.</w:t>
      </w:r>
    </w:p>
    <w:p w:rsidR="00B25D52" w:rsidRPr="003A4927" w:rsidRDefault="00B25D52" w:rsidP="003A4927">
      <w:pPr>
        <w:pStyle w:val="0numbered"/>
        <w:keepNext w:val="0"/>
        <w:keepLines w:val="0"/>
        <w:widowControl w:val="0"/>
        <w:spacing w:before="0" w:after="120"/>
        <w:rPr>
          <w:rFonts w:asciiTheme="minorHAnsi" w:hAnsiTheme="minorHAnsi" w:cstheme="minorHAnsi"/>
          <w:sz w:val="22"/>
          <w:szCs w:val="22"/>
        </w:rPr>
      </w:pPr>
      <w:r w:rsidRPr="003A4927">
        <w:rPr>
          <w:rFonts w:asciiTheme="minorHAnsi" w:hAnsiTheme="minorHAnsi" w:cstheme="minorHAnsi"/>
          <w:sz w:val="22"/>
          <w:szCs w:val="22"/>
        </w:rPr>
        <w:t>Let an older child pray:</w:t>
      </w:r>
    </w:p>
    <w:p w:rsidR="00B837A4" w:rsidRPr="003A4927" w:rsidRDefault="00DD2580" w:rsidP="003A4927">
      <w:pPr>
        <w:pStyle w:val="0block"/>
        <w:widowControl w:val="0"/>
        <w:spacing w:after="120"/>
        <w:rPr>
          <w:rFonts w:asciiTheme="minorHAnsi" w:hAnsiTheme="minorHAnsi" w:cstheme="minorHAnsi"/>
          <w:sz w:val="22"/>
          <w:szCs w:val="22"/>
        </w:rPr>
      </w:pPr>
      <w:r w:rsidRPr="003A4927">
        <w:rPr>
          <w:rFonts w:asciiTheme="minorHAnsi" w:hAnsiTheme="minorHAnsi" w:cstheme="minorHAnsi"/>
          <w:sz w:val="22"/>
          <w:szCs w:val="22"/>
        </w:rPr>
        <w:t>“Lord, help us to care for orphans, widows and all people who are in need. Help us to love them like you love them. Show us how to serve them like Dorcas did</w:t>
      </w:r>
      <w:r w:rsidR="008C298C" w:rsidRPr="003A4927">
        <w:rPr>
          <w:rFonts w:asciiTheme="minorHAnsi" w:hAnsiTheme="minorHAnsi" w:cstheme="minorHAnsi"/>
          <w:sz w:val="22"/>
          <w:szCs w:val="22"/>
        </w:rPr>
        <w:t>.”</w:t>
      </w:r>
    </w:p>
    <w:p w:rsidR="004D6D8E" w:rsidRPr="003A4927" w:rsidRDefault="003A1451" w:rsidP="003A4927">
      <w:pPr>
        <w:pStyle w:val="024ctr"/>
        <w:keepNext w:val="0"/>
        <w:keepLines w:val="0"/>
        <w:widowControl w:val="0"/>
        <w:spacing w:after="120"/>
        <w:rPr>
          <w:rStyle w:val="Hyperlink"/>
          <w:rFonts w:asciiTheme="minorHAnsi" w:hAnsiTheme="minorHAnsi" w:cstheme="minorHAnsi"/>
          <w:sz w:val="22"/>
          <w:szCs w:val="22"/>
          <w:lang w:val="en-US"/>
        </w:rPr>
      </w:pPr>
      <w:r w:rsidRPr="003A4927">
        <w:rPr>
          <w:rFonts w:asciiTheme="minorHAnsi" w:hAnsiTheme="minorHAnsi" w:cstheme="minorHAnsi"/>
          <w:sz w:val="22"/>
          <w:szCs w:val="22"/>
          <w:lang w:val="en-US"/>
        </w:rPr>
        <w:t>A more detailed drama</w:t>
      </w:r>
      <w:r w:rsidR="00343B7B" w:rsidRPr="003A4927">
        <w:rPr>
          <w:rFonts w:asciiTheme="minorHAnsi" w:hAnsiTheme="minorHAnsi" w:cstheme="minorHAnsi"/>
          <w:sz w:val="22"/>
          <w:szCs w:val="22"/>
          <w:lang w:val="en-US"/>
        </w:rPr>
        <w:t xml:space="preserve">: </w:t>
      </w:r>
      <w:r w:rsidR="00600BDB" w:rsidRPr="003A4927">
        <w:rPr>
          <w:rFonts w:asciiTheme="minorHAnsi" w:hAnsiTheme="minorHAnsi" w:cstheme="minorHAnsi"/>
          <w:sz w:val="22"/>
          <w:szCs w:val="22"/>
          <w:lang w:val="en-US"/>
        </w:rPr>
        <w:t>the first Christians</w:t>
      </w:r>
      <w:r w:rsidR="00343B7B" w:rsidRPr="003A4927">
        <w:rPr>
          <w:rFonts w:asciiTheme="minorHAnsi" w:hAnsiTheme="minorHAnsi" w:cstheme="minorHAnsi"/>
          <w:sz w:val="22"/>
          <w:szCs w:val="22"/>
          <w:lang w:val="en-US"/>
        </w:rPr>
        <w:t xml:space="preserve"> cared for </w:t>
      </w:r>
      <w:r w:rsidR="00600BDB" w:rsidRPr="003A4927">
        <w:rPr>
          <w:rFonts w:asciiTheme="minorHAnsi" w:hAnsiTheme="minorHAnsi" w:cstheme="minorHAnsi"/>
          <w:sz w:val="22"/>
          <w:szCs w:val="22"/>
          <w:lang w:val="en-US"/>
        </w:rPr>
        <w:t xml:space="preserve">people who were needy: </w:t>
      </w:r>
      <w:r w:rsidRPr="003A4927">
        <w:rPr>
          <w:rFonts w:asciiTheme="minorHAnsi" w:hAnsiTheme="minorHAnsi" w:cstheme="minorHAnsi"/>
          <w:sz w:val="22"/>
          <w:szCs w:val="22"/>
          <w:lang w:val="en-US"/>
        </w:rPr>
        <w:br/>
      </w:r>
      <w:hyperlink r:id="rId9" w:history="1">
        <w:r w:rsidRPr="003A4927">
          <w:rPr>
            <w:rStyle w:val="Hyperlink"/>
            <w:rFonts w:asciiTheme="minorHAnsi" w:hAnsiTheme="minorHAnsi" w:cstheme="minorHAnsi"/>
            <w:sz w:val="22"/>
            <w:szCs w:val="22"/>
            <w:lang w:val="en-US"/>
          </w:rPr>
          <w:t>http://biblestoryskits.com/005-jerusalems-believers-name-deacons-to-serve-the-needy-3/</w:t>
        </w:r>
      </w:hyperlink>
    </w:p>
    <w:p w:rsidR="003A4927" w:rsidRPr="003A4927" w:rsidRDefault="003A4927" w:rsidP="003A4927">
      <w:pPr>
        <w:pStyle w:val="024ctr"/>
        <w:keepNext w:val="0"/>
        <w:keepLines w:val="0"/>
        <w:widowControl w:val="0"/>
        <w:spacing w:after="120"/>
        <w:rPr>
          <w:rStyle w:val="Hyperlink"/>
          <w:rFonts w:asciiTheme="minorHAnsi" w:hAnsiTheme="minorHAnsi" w:cstheme="minorHAnsi"/>
          <w:sz w:val="22"/>
          <w:szCs w:val="22"/>
          <w:lang w:val="en-US"/>
        </w:rPr>
      </w:pPr>
    </w:p>
    <w:p w:rsidR="003A4927" w:rsidRPr="003A4927" w:rsidRDefault="003A4927" w:rsidP="003A4927">
      <w:pPr>
        <w:pStyle w:val="024ctr"/>
        <w:keepNext w:val="0"/>
        <w:keepLines w:val="0"/>
        <w:widowControl w:val="0"/>
        <w:spacing w:after="120"/>
        <w:rPr>
          <w:rFonts w:asciiTheme="minorHAnsi" w:hAnsiTheme="minorHAnsi" w:cstheme="minorHAnsi"/>
          <w:sz w:val="22"/>
          <w:szCs w:val="22"/>
          <w:lang w:val="en-US"/>
        </w:rPr>
      </w:pPr>
      <w:r w:rsidRPr="003A4927">
        <w:rPr>
          <w:rFonts w:asciiTheme="minorHAnsi" w:hAnsiTheme="minorHAnsi" w:cstheme="minorHAnsi"/>
          <w:noProof/>
          <w:sz w:val="22"/>
          <w:szCs w:val="22"/>
          <w:lang w:val="en-CA" w:eastAsia="en-CA"/>
        </w:rPr>
        <w:drawing>
          <wp:inline distT="0" distB="0" distL="0" distR="0">
            <wp:extent cx="4699591" cy="647951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128" cy="6522992"/>
                    </a:xfrm>
                    <a:prstGeom prst="rect">
                      <a:avLst/>
                    </a:prstGeom>
                    <a:noFill/>
                    <a:ln>
                      <a:noFill/>
                    </a:ln>
                  </pic:spPr>
                </pic:pic>
              </a:graphicData>
            </a:graphic>
          </wp:inline>
        </w:drawing>
      </w:r>
    </w:p>
    <w:sectPr w:rsidR="003A4927" w:rsidRPr="003A4927" w:rsidSect="006525BA">
      <w:headerReference w:type="even" r:id="rId11"/>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F8" w:rsidRDefault="009C2DF8">
      <w:r>
        <w:separator/>
      </w:r>
    </w:p>
  </w:endnote>
  <w:endnote w:type="continuationSeparator" w:id="0">
    <w:p w:rsidR="009C2DF8" w:rsidRDefault="009C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27162"/>
      <w:docPartObj>
        <w:docPartGallery w:val="Page Numbers (Bottom of Page)"/>
        <w:docPartUnique/>
      </w:docPartObj>
    </w:sdtPr>
    <w:sdtEndPr>
      <w:rPr>
        <w:noProof/>
      </w:rPr>
    </w:sdtEndPr>
    <w:sdtContent>
      <w:p w:rsidR="00B837A4" w:rsidRDefault="006525BA" w:rsidP="006525BA">
        <w:pPr>
          <w:pStyle w:val="Footer"/>
          <w:jc w:val="center"/>
        </w:pPr>
        <w:r w:rsidRPr="006525BA">
          <w:rPr>
            <w:rFonts w:asciiTheme="minorHAnsi" w:hAnsiTheme="minorHAnsi" w:cstheme="minorHAnsi"/>
            <w:sz w:val="22"/>
            <w:szCs w:val="22"/>
          </w:rPr>
          <w:fldChar w:fldCharType="begin"/>
        </w:r>
        <w:r w:rsidRPr="006525BA">
          <w:rPr>
            <w:rFonts w:asciiTheme="minorHAnsi" w:hAnsiTheme="minorHAnsi" w:cstheme="minorHAnsi"/>
            <w:sz w:val="22"/>
            <w:szCs w:val="22"/>
          </w:rPr>
          <w:instrText xml:space="preserve"> PAGE   \* MERGEFORMAT </w:instrText>
        </w:r>
        <w:r w:rsidRPr="006525BA">
          <w:rPr>
            <w:rFonts w:asciiTheme="minorHAnsi" w:hAnsiTheme="minorHAnsi" w:cstheme="minorHAnsi"/>
            <w:sz w:val="22"/>
            <w:szCs w:val="22"/>
          </w:rPr>
          <w:fldChar w:fldCharType="separate"/>
        </w:r>
        <w:r w:rsidR="00B90E03">
          <w:rPr>
            <w:rFonts w:asciiTheme="minorHAnsi" w:hAnsiTheme="minorHAnsi" w:cstheme="minorHAnsi"/>
            <w:noProof/>
            <w:sz w:val="22"/>
            <w:szCs w:val="22"/>
          </w:rPr>
          <w:t>1</w:t>
        </w:r>
        <w:r w:rsidRPr="006525B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F8" w:rsidRDefault="009C2DF8">
      <w:r>
        <w:separator/>
      </w:r>
    </w:p>
  </w:footnote>
  <w:footnote w:type="continuationSeparator" w:id="0">
    <w:p w:rsidR="009C2DF8" w:rsidRDefault="009C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70" w:rsidRDefault="005C5670" w:rsidP="006C0F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670" w:rsidRDefault="005C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70" w:rsidRPr="006525BA" w:rsidRDefault="005C5670" w:rsidP="006525BA">
    <w:pPr>
      <w:pStyle w:val="Header"/>
      <w:rPr>
        <w:rFonts w:asciiTheme="minorHAnsi" w:hAnsiTheme="minorHAnsi" w:cstheme="minorHAnsi"/>
        <w:b w:val="0"/>
        <w:bCs/>
      </w:rPr>
    </w:pPr>
    <w:r w:rsidRPr="006525BA">
      <w:rPr>
        <w:rFonts w:asciiTheme="minorHAnsi" w:hAnsiTheme="minorHAnsi" w:cstheme="minorHAnsi"/>
        <w:b w:val="0"/>
        <w:bCs/>
      </w:rPr>
      <w:t xml:space="preserve">Paul-Timothy Children </w:t>
    </w:r>
    <w:r w:rsidR="00B837A4" w:rsidRPr="006525BA">
      <w:rPr>
        <w:rFonts w:asciiTheme="minorHAnsi" w:hAnsiTheme="minorHAnsi" w:cstheme="minorHAnsi"/>
        <w:b w:val="0"/>
        <w:bCs/>
      </w:rPr>
      <w:t xml:space="preserve">#71 </w:t>
    </w:r>
    <w:r w:rsidR="006525BA">
      <w:rPr>
        <w:rFonts w:asciiTheme="minorHAnsi" w:hAnsiTheme="minorHAnsi" w:cstheme="minorHAnsi"/>
        <w:b w:val="0"/>
        <w:bCs/>
      </w:rPr>
      <w:t>(</w:t>
    </w:r>
    <w:r w:rsidR="006525BA" w:rsidRPr="006525BA">
      <w:rPr>
        <w:rFonts w:asciiTheme="minorHAnsi" w:hAnsiTheme="minorHAnsi" w:cstheme="minorHAnsi"/>
        <w:b w:val="0"/>
        <w:bCs/>
      </w:rPr>
      <w:t>2017</w:t>
    </w:r>
    <w:r w:rsidR="00B90E03">
      <w:rPr>
        <w:rFonts w:asciiTheme="minorHAnsi" w:hAnsiTheme="minorHAnsi" w:cstheme="minorHAnsi"/>
        <w:b w:val="0"/>
        <w:bCs/>
      </w:rPr>
      <w:t xml:space="preserve">) </w:t>
    </w:r>
    <w:r w:rsidR="006525BA" w:rsidRPr="006525BA">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BBF09E42"/>
    <w:lvl w:ilvl="0" w:tplc="B1524768">
      <w:start w:val="1"/>
      <w:numFmt w:val="decimal"/>
      <w:pStyle w:val="0numbered"/>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1C1D0B"/>
    <w:multiLevelType w:val="hybridMultilevel"/>
    <w:tmpl w:val="A4FCC9A2"/>
    <w:lvl w:ilvl="0" w:tplc="F9C2086E">
      <w:start w:val="1"/>
      <w:numFmt w:val="bullet"/>
      <w:pStyle w:val="0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687C41"/>
    <w:multiLevelType w:val="hybridMultilevel"/>
    <w:tmpl w:val="942A7770"/>
    <w:lvl w:ilvl="0" w:tplc="DE3C52AE">
      <w:start w:val="1"/>
      <w:numFmt w:val="bullet"/>
      <w:pStyle w:val="Maintextbullets"/>
      <w:lvlText w:val=""/>
      <w:lvlJc w:val="left"/>
      <w:pPr>
        <w:tabs>
          <w:tab w:val="num" w:pos="360"/>
        </w:tabs>
        <w:ind w:left="360" w:hanging="360"/>
      </w:pPr>
      <w:rPr>
        <w:rFonts w:ascii="Symbol" w:hAnsi="Symbol" w:hint="default"/>
      </w:rPr>
    </w:lvl>
    <w:lvl w:ilvl="1" w:tplc="3D4E6816" w:tentative="1">
      <w:start w:val="1"/>
      <w:numFmt w:val="bullet"/>
      <w:lvlText w:val="o"/>
      <w:lvlJc w:val="left"/>
      <w:pPr>
        <w:tabs>
          <w:tab w:val="num" w:pos="1440"/>
        </w:tabs>
        <w:ind w:left="1440" w:hanging="360"/>
      </w:pPr>
      <w:rPr>
        <w:rFonts w:ascii="Courier New" w:hAnsi="Courier New" w:cs="Courier New" w:hint="default"/>
      </w:rPr>
    </w:lvl>
    <w:lvl w:ilvl="2" w:tplc="8EA85EE6" w:tentative="1">
      <w:start w:val="1"/>
      <w:numFmt w:val="bullet"/>
      <w:lvlText w:val=""/>
      <w:lvlJc w:val="left"/>
      <w:pPr>
        <w:tabs>
          <w:tab w:val="num" w:pos="2160"/>
        </w:tabs>
        <w:ind w:left="2160" w:hanging="360"/>
      </w:pPr>
      <w:rPr>
        <w:rFonts w:ascii="Wingdings" w:hAnsi="Wingdings" w:hint="default"/>
      </w:rPr>
    </w:lvl>
    <w:lvl w:ilvl="3" w:tplc="32AE9C5E" w:tentative="1">
      <w:start w:val="1"/>
      <w:numFmt w:val="bullet"/>
      <w:lvlText w:val=""/>
      <w:lvlJc w:val="left"/>
      <w:pPr>
        <w:tabs>
          <w:tab w:val="num" w:pos="2880"/>
        </w:tabs>
        <w:ind w:left="2880" w:hanging="360"/>
      </w:pPr>
      <w:rPr>
        <w:rFonts w:ascii="Symbol" w:hAnsi="Symbol" w:hint="default"/>
      </w:rPr>
    </w:lvl>
    <w:lvl w:ilvl="4" w:tplc="64488A20" w:tentative="1">
      <w:start w:val="1"/>
      <w:numFmt w:val="bullet"/>
      <w:lvlText w:val="o"/>
      <w:lvlJc w:val="left"/>
      <w:pPr>
        <w:tabs>
          <w:tab w:val="num" w:pos="3600"/>
        </w:tabs>
        <w:ind w:left="3600" w:hanging="360"/>
      </w:pPr>
      <w:rPr>
        <w:rFonts w:ascii="Courier New" w:hAnsi="Courier New" w:cs="Courier New" w:hint="default"/>
      </w:rPr>
    </w:lvl>
    <w:lvl w:ilvl="5" w:tplc="772C7268" w:tentative="1">
      <w:start w:val="1"/>
      <w:numFmt w:val="bullet"/>
      <w:lvlText w:val=""/>
      <w:lvlJc w:val="left"/>
      <w:pPr>
        <w:tabs>
          <w:tab w:val="num" w:pos="4320"/>
        </w:tabs>
        <w:ind w:left="4320" w:hanging="360"/>
      </w:pPr>
      <w:rPr>
        <w:rFonts w:ascii="Wingdings" w:hAnsi="Wingdings" w:hint="default"/>
      </w:rPr>
    </w:lvl>
    <w:lvl w:ilvl="6" w:tplc="A05448B4" w:tentative="1">
      <w:start w:val="1"/>
      <w:numFmt w:val="bullet"/>
      <w:lvlText w:val=""/>
      <w:lvlJc w:val="left"/>
      <w:pPr>
        <w:tabs>
          <w:tab w:val="num" w:pos="5040"/>
        </w:tabs>
        <w:ind w:left="5040" w:hanging="360"/>
      </w:pPr>
      <w:rPr>
        <w:rFonts w:ascii="Symbol" w:hAnsi="Symbol" w:hint="default"/>
      </w:rPr>
    </w:lvl>
    <w:lvl w:ilvl="7" w:tplc="AC44448A" w:tentative="1">
      <w:start w:val="1"/>
      <w:numFmt w:val="bullet"/>
      <w:lvlText w:val="o"/>
      <w:lvlJc w:val="left"/>
      <w:pPr>
        <w:tabs>
          <w:tab w:val="num" w:pos="5760"/>
        </w:tabs>
        <w:ind w:left="5760" w:hanging="360"/>
      </w:pPr>
      <w:rPr>
        <w:rFonts w:ascii="Courier New" w:hAnsi="Courier New" w:cs="Courier New" w:hint="default"/>
      </w:rPr>
    </w:lvl>
    <w:lvl w:ilvl="8" w:tplc="C94266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01B86"/>
    <w:rsid w:val="00006788"/>
    <w:rsid w:val="00007240"/>
    <w:rsid w:val="00014D79"/>
    <w:rsid w:val="000323CC"/>
    <w:rsid w:val="000361DB"/>
    <w:rsid w:val="000675F1"/>
    <w:rsid w:val="00085A06"/>
    <w:rsid w:val="000A4BB9"/>
    <w:rsid w:val="000B100D"/>
    <w:rsid w:val="000C04EB"/>
    <w:rsid w:val="000D09FA"/>
    <w:rsid w:val="000F17CC"/>
    <w:rsid w:val="001139B5"/>
    <w:rsid w:val="00113E72"/>
    <w:rsid w:val="00120E92"/>
    <w:rsid w:val="001272BF"/>
    <w:rsid w:val="00160639"/>
    <w:rsid w:val="00195E94"/>
    <w:rsid w:val="001C2415"/>
    <w:rsid w:val="001C652D"/>
    <w:rsid w:val="00211E41"/>
    <w:rsid w:val="002442BF"/>
    <w:rsid w:val="0025195A"/>
    <w:rsid w:val="00261477"/>
    <w:rsid w:val="00276AEA"/>
    <w:rsid w:val="00282A40"/>
    <w:rsid w:val="002B2801"/>
    <w:rsid w:val="002C10A9"/>
    <w:rsid w:val="002C2083"/>
    <w:rsid w:val="002D5A7D"/>
    <w:rsid w:val="002D7C11"/>
    <w:rsid w:val="002E0F8D"/>
    <w:rsid w:val="002E6FB7"/>
    <w:rsid w:val="00306CD4"/>
    <w:rsid w:val="00343B7B"/>
    <w:rsid w:val="0035143F"/>
    <w:rsid w:val="00357C12"/>
    <w:rsid w:val="003878B2"/>
    <w:rsid w:val="00396B0B"/>
    <w:rsid w:val="003A1451"/>
    <w:rsid w:val="003A3910"/>
    <w:rsid w:val="003A4927"/>
    <w:rsid w:val="003A5B9C"/>
    <w:rsid w:val="003C1CE1"/>
    <w:rsid w:val="003C6653"/>
    <w:rsid w:val="003E331E"/>
    <w:rsid w:val="0040762B"/>
    <w:rsid w:val="00422316"/>
    <w:rsid w:val="00472500"/>
    <w:rsid w:val="00482825"/>
    <w:rsid w:val="004858EB"/>
    <w:rsid w:val="004A3CFA"/>
    <w:rsid w:val="004A4ED7"/>
    <w:rsid w:val="004B390D"/>
    <w:rsid w:val="004D00DD"/>
    <w:rsid w:val="004D6D8E"/>
    <w:rsid w:val="004D7D19"/>
    <w:rsid w:val="004E12B2"/>
    <w:rsid w:val="004F0922"/>
    <w:rsid w:val="00510C5F"/>
    <w:rsid w:val="00532DB3"/>
    <w:rsid w:val="005367A8"/>
    <w:rsid w:val="00550B60"/>
    <w:rsid w:val="005643DE"/>
    <w:rsid w:val="005650AA"/>
    <w:rsid w:val="00573FC0"/>
    <w:rsid w:val="005764DC"/>
    <w:rsid w:val="005A1B22"/>
    <w:rsid w:val="005C5670"/>
    <w:rsid w:val="005D6EE3"/>
    <w:rsid w:val="00600BDB"/>
    <w:rsid w:val="00601953"/>
    <w:rsid w:val="00631CBE"/>
    <w:rsid w:val="00635902"/>
    <w:rsid w:val="00636E5D"/>
    <w:rsid w:val="006448EC"/>
    <w:rsid w:val="006525BA"/>
    <w:rsid w:val="00653472"/>
    <w:rsid w:val="006557FF"/>
    <w:rsid w:val="00673D81"/>
    <w:rsid w:val="006A587B"/>
    <w:rsid w:val="006A77FE"/>
    <w:rsid w:val="006B220A"/>
    <w:rsid w:val="006B6A28"/>
    <w:rsid w:val="006C0952"/>
    <w:rsid w:val="006C0F8B"/>
    <w:rsid w:val="0070040C"/>
    <w:rsid w:val="00701B7F"/>
    <w:rsid w:val="0070759B"/>
    <w:rsid w:val="00721971"/>
    <w:rsid w:val="007232B7"/>
    <w:rsid w:val="00725327"/>
    <w:rsid w:val="00743C5D"/>
    <w:rsid w:val="00766324"/>
    <w:rsid w:val="0077503D"/>
    <w:rsid w:val="007A741F"/>
    <w:rsid w:val="007B0F28"/>
    <w:rsid w:val="008261A1"/>
    <w:rsid w:val="00845A0E"/>
    <w:rsid w:val="008514CF"/>
    <w:rsid w:val="00851FED"/>
    <w:rsid w:val="0085754D"/>
    <w:rsid w:val="00867E20"/>
    <w:rsid w:val="0088610A"/>
    <w:rsid w:val="008B0F23"/>
    <w:rsid w:val="008B70EC"/>
    <w:rsid w:val="008C19C0"/>
    <w:rsid w:val="008C298C"/>
    <w:rsid w:val="008D3A39"/>
    <w:rsid w:val="008E3ADC"/>
    <w:rsid w:val="008F33C9"/>
    <w:rsid w:val="00911D41"/>
    <w:rsid w:val="00924742"/>
    <w:rsid w:val="0093588C"/>
    <w:rsid w:val="00952FCF"/>
    <w:rsid w:val="009668ED"/>
    <w:rsid w:val="00976FF3"/>
    <w:rsid w:val="0099551C"/>
    <w:rsid w:val="009B2AE2"/>
    <w:rsid w:val="009C0C5D"/>
    <w:rsid w:val="009C2DF8"/>
    <w:rsid w:val="00A00BD4"/>
    <w:rsid w:val="00A10C19"/>
    <w:rsid w:val="00A41F83"/>
    <w:rsid w:val="00A47E15"/>
    <w:rsid w:val="00A47F56"/>
    <w:rsid w:val="00A52A1C"/>
    <w:rsid w:val="00A53C77"/>
    <w:rsid w:val="00A80AC9"/>
    <w:rsid w:val="00A828D8"/>
    <w:rsid w:val="00A839CD"/>
    <w:rsid w:val="00A87C0D"/>
    <w:rsid w:val="00A9077E"/>
    <w:rsid w:val="00A9372C"/>
    <w:rsid w:val="00AA1BE2"/>
    <w:rsid w:val="00AA7893"/>
    <w:rsid w:val="00AC45C0"/>
    <w:rsid w:val="00AD1EAE"/>
    <w:rsid w:val="00AE08BA"/>
    <w:rsid w:val="00AE4406"/>
    <w:rsid w:val="00B103E0"/>
    <w:rsid w:val="00B23E62"/>
    <w:rsid w:val="00B25D52"/>
    <w:rsid w:val="00B306DE"/>
    <w:rsid w:val="00B37FDF"/>
    <w:rsid w:val="00B64650"/>
    <w:rsid w:val="00B837A4"/>
    <w:rsid w:val="00B90E03"/>
    <w:rsid w:val="00BC0082"/>
    <w:rsid w:val="00C40BFD"/>
    <w:rsid w:val="00C4677B"/>
    <w:rsid w:val="00C77DE1"/>
    <w:rsid w:val="00CA2BD0"/>
    <w:rsid w:val="00CB6525"/>
    <w:rsid w:val="00CB6B35"/>
    <w:rsid w:val="00CB71BE"/>
    <w:rsid w:val="00CC0026"/>
    <w:rsid w:val="00CE1707"/>
    <w:rsid w:val="00CE36AB"/>
    <w:rsid w:val="00CE6D55"/>
    <w:rsid w:val="00CF540D"/>
    <w:rsid w:val="00CF6984"/>
    <w:rsid w:val="00D05E11"/>
    <w:rsid w:val="00D10FEF"/>
    <w:rsid w:val="00D3012D"/>
    <w:rsid w:val="00D5497B"/>
    <w:rsid w:val="00D565E5"/>
    <w:rsid w:val="00D72A6E"/>
    <w:rsid w:val="00D90B18"/>
    <w:rsid w:val="00DA44D8"/>
    <w:rsid w:val="00DD2580"/>
    <w:rsid w:val="00DD5ADB"/>
    <w:rsid w:val="00DE2770"/>
    <w:rsid w:val="00DE3C93"/>
    <w:rsid w:val="00E07E6D"/>
    <w:rsid w:val="00E31C6D"/>
    <w:rsid w:val="00E31F3A"/>
    <w:rsid w:val="00E3458C"/>
    <w:rsid w:val="00E60241"/>
    <w:rsid w:val="00E627B3"/>
    <w:rsid w:val="00E640CF"/>
    <w:rsid w:val="00E66829"/>
    <w:rsid w:val="00E75456"/>
    <w:rsid w:val="00E771D9"/>
    <w:rsid w:val="00E92AEA"/>
    <w:rsid w:val="00EE4ED4"/>
    <w:rsid w:val="00EF690B"/>
    <w:rsid w:val="00F16397"/>
    <w:rsid w:val="00F24DC6"/>
    <w:rsid w:val="00F2710C"/>
    <w:rsid w:val="00F2779D"/>
    <w:rsid w:val="00F35B70"/>
    <w:rsid w:val="00F37E15"/>
    <w:rsid w:val="00F523CA"/>
    <w:rsid w:val="00F8714D"/>
    <w:rsid w:val="00FA04D7"/>
    <w:rsid w:val="00FA61CE"/>
    <w:rsid w:val="00FA73B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8F55151"/>
  <w15:chartTrackingRefBased/>
  <w15:docId w15:val="{C23B34DD-452C-4314-B101-BEC4EC61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9D"/>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B25D52"/>
    <w:pPr>
      <w:spacing w:before="120"/>
      <w:ind w:firstLine="360"/>
    </w:pPr>
    <w:rPr>
      <w:lang w:val="en-GB"/>
    </w:rPr>
  </w:style>
  <w:style w:type="paragraph" w:customStyle="1" w:styleId="Maintextbullets">
    <w:name w:val="Main text bullets"/>
    <w:basedOn w:val="Maintext"/>
    <w:rsid w:val="00A9372C"/>
    <w:pPr>
      <w:numPr>
        <w:numId w:val="2"/>
      </w:numPr>
      <w:tabs>
        <w:tab w:val="clear" w:pos="360"/>
        <w:tab w:val="num" w:pos="1080"/>
      </w:tabs>
      <w:spacing w:before="40"/>
      <w:ind w:left="1080"/>
    </w:pPr>
    <w:rPr>
      <w:sz w:val="22"/>
    </w:r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A41F83"/>
    <w:pPr>
      <w:spacing w:before="120"/>
    </w:pPr>
  </w:style>
  <w:style w:type="character" w:styleId="Hyperlink">
    <w:name w:val="Hyperlink"/>
    <w:rsid w:val="008E3ADC"/>
    <w:rPr>
      <w:color w:val="0000FF"/>
      <w:u w:val="single"/>
    </w:rPr>
  </w:style>
  <w:style w:type="character" w:customStyle="1" w:styleId="Heading1Char">
    <w:name w:val="Heading 1 Char"/>
    <w:link w:val="Heading1"/>
    <w:uiPriority w:val="9"/>
    <w:rsid w:val="00653472"/>
    <w:rPr>
      <w:rFonts w:ascii="Arial" w:hAnsi="Arial" w:cs="Arial"/>
      <w:b/>
      <w:bCs/>
      <w:kern w:val="32"/>
      <w:sz w:val="28"/>
      <w:szCs w:val="32"/>
      <w:lang w:val="en-US" w:eastAsia="en-US"/>
    </w:rPr>
  </w:style>
  <w:style w:type="paragraph" w:customStyle="1" w:styleId="0Ctrbold">
    <w:name w:val="0 Ctr bold"/>
    <w:basedOn w:val="Heading1"/>
    <w:qFormat/>
    <w:rsid w:val="00653472"/>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653472"/>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0675F1"/>
    <w:pPr>
      <w:keepNext/>
      <w:keepLines/>
      <w:numPr>
        <w:numId w:val="3"/>
      </w:numPr>
      <w:spacing w:before="240"/>
    </w:pPr>
    <w:rPr>
      <w:rFonts w:ascii="Calibri" w:eastAsia="Calibri" w:hAnsi="Calibri" w:cs="Calibri"/>
      <w:b/>
      <w:szCs w:val="24"/>
    </w:rPr>
  </w:style>
  <w:style w:type="paragraph" w:customStyle="1" w:styleId="0L">
    <w:name w:val="0 L"/>
    <w:qFormat/>
    <w:rsid w:val="00653472"/>
    <w:pPr>
      <w:spacing w:after="120"/>
    </w:pPr>
    <w:rPr>
      <w:rFonts w:ascii="Calibri" w:eastAsia="Calibri" w:hAnsi="Calibri" w:cs="Calibri"/>
      <w:sz w:val="24"/>
      <w:lang w:eastAsia="en-US"/>
    </w:rPr>
  </w:style>
  <w:style w:type="paragraph" w:customStyle="1" w:styleId="0Ctr">
    <w:name w:val="0 Ctr"/>
    <w:qFormat/>
    <w:rsid w:val="004D6D8E"/>
    <w:pPr>
      <w:keepLines/>
      <w:spacing w:after="60"/>
      <w:contextualSpacing/>
      <w:jc w:val="center"/>
    </w:pPr>
    <w:rPr>
      <w:rFonts w:ascii="Calibri" w:hAnsi="Calibri" w:cs="Calibri"/>
      <w:bCs/>
      <w:sz w:val="24"/>
      <w:szCs w:val="24"/>
      <w:lang w:val="en-GB"/>
    </w:rPr>
  </w:style>
  <w:style w:type="paragraph" w:customStyle="1" w:styleId="0block">
    <w:name w:val="0 block"/>
    <w:qFormat/>
    <w:rsid w:val="004D6D8E"/>
    <w:pPr>
      <w:spacing w:after="240"/>
      <w:ind w:left="1440" w:right="1620" w:firstLine="720"/>
    </w:pPr>
    <w:rPr>
      <w:rFonts w:ascii="Calibri" w:hAnsi="Calibri" w:cs="Calibri"/>
      <w:sz w:val="24"/>
      <w:lang w:val="en-US" w:eastAsia="en-US"/>
    </w:rPr>
  </w:style>
  <w:style w:type="paragraph" w:customStyle="1" w:styleId="0bullet">
    <w:name w:val="0 bullet"/>
    <w:rsid w:val="00A87C0D"/>
    <w:pPr>
      <w:numPr>
        <w:numId w:val="4"/>
      </w:numPr>
      <w:spacing w:after="60"/>
      <w:ind w:left="720"/>
    </w:pPr>
    <w:rPr>
      <w:rFonts w:asciiTheme="minorHAnsi" w:hAnsiTheme="minorHAnsi" w:cstheme="minorHAnsi"/>
      <w:sz w:val="24"/>
      <w:szCs w:val="24"/>
      <w:lang w:val="en-US" w:eastAsia="en-US"/>
    </w:rPr>
  </w:style>
  <w:style w:type="paragraph" w:customStyle="1" w:styleId="0drama">
    <w:name w:val="0 drama"/>
    <w:basedOn w:val="Maintext"/>
    <w:qFormat/>
    <w:rsid w:val="004D6D8E"/>
    <w:pPr>
      <w:tabs>
        <w:tab w:val="left" w:pos="1440"/>
      </w:tabs>
      <w:spacing w:before="0" w:after="120"/>
      <w:ind w:left="1440" w:hanging="990"/>
    </w:pPr>
    <w:rPr>
      <w:rFonts w:ascii="Calibri" w:hAnsi="Calibri" w:cs="Calibri"/>
      <w:szCs w:val="24"/>
      <w:lang w:val="en-US"/>
    </w:rPr>
  </w:style>
  <w:style w:type="character" w:customStyle="1" w:styleId="MaintextChar">
    <w:name w:val="Main text Char"/>
    <w:link w:val="Maintext"/>
    <w:rsid w:val="00B25D52"/>
    <w:rPr>
      <w:sz w:val="24"/>
      <w:lang w:val="en-GB" w:eastAsia="en-US"/>
    </w:rPr>
  </w:style>
  <w:style w:type="paragraph" w:customStyle="1" w:styleId="Mainbullets">
    <w:name w:val="Main bullets"/>
    <w:basedOn w:val="Maintext"/>
    <w:rsid w:val="004D6D8E"/>
    <w:pPr>
      <w:tabs>
        <w:tab w:val="num" w:pos="360"/>
      </w:tabs>
      <w:spacing w:before="0" w:after="60"/>
      <w:ind w:left="360" w:hanging="360"/>
    </w:pPr>
    <w:rPr>
      <w:szCs w:val="24"/>
      <w:lang w:val="en-US"/>
    </w:rPr>
  </w:style>
  <w:style w:type="paragraph" w:customStyle="1" w:styleId="0lnd">
    <w:name w:val="0 lnd"/>
    <w:basedOn w:val="0L"/>
    <w:qFormat/>
    <w:rsid w:val="004D6D8E"/>
    <w:pPr>
      <w:ind w:left="360"/>
    </w:pPr>
    <w:rPr>
      <w:lang w:val="en-US"/>
    </w:rPr>
  </w:style>
  <w:style w:type="character" w:styleId="FollowedHyperlink">
    <w:name w:val="FollowedHyperlink"/>
    <w:basedOn w:val="DefaultParagraphFont"/>
    <w:rsid w:val="00343B7B"/>
    <w:rPr>
      <w:color w:val="954F72" w:themeColor="followedHyperlink"/>
      <w:u w:val="single"/>
    </w:rPr>
  </w:style>
  <w:style w:type="character" w:customStyle="1" w:styleId="FooterChar">
    <w:name w:val="Footer Char"/>
    <w:basedOn w:val="DefaultParagraphFont"/>
    <w:link w:val="Footer"/>
    <w:uiPriority w:val="99"/>
    <w:rsid w:val="006525B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5-jerusalems-believers-name-deacons-to-serve-the-needy-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131</TotalTime>
  <Pages>4</Pages>
  <Words>659</Words>
  <Characters>3761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Jesus' Resurrection, Turning Point of</vt:lpstr>
      <vt:lpstr>Good Dorcas Died and Was  Restored to Life</vt:lpstr>
      <vt:lpstr>A more detailed drama: the first Christians cared for people who were needy:  ht</vt:lpstr>
    </vt:vector>
  </TitlesOfParts>
  <Company>Hewlett-Packard Company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9</cp:revision>
  <cp:lastPrinted>2004-12-26T22:36:00Z</cp:lastPrinted>
  <dcterms:created xsi:type="dcterms:W3CDTF">2017-08-10T19:51:00Z</dcterms:created>
  <dcterms:modified xsi:type="dcterms:W3CDTF">2017-08-27T04:05:00Z</dcterms:modified>
</cp:coreProperties>
</file>