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491" w:rsidRPr="00BD5C3E" w:rsidRDefault="00047491" w:rsidP="0066374A">
      <w:pPr>
        <w:pStyle w:val="024ctr"/>
        <w:spacing w:after="240"/>
        <w:rPr>
          <w:lang w:val="en-US"/>
        </w:rPr>
      </w:pPr>
      <w:bookmarkStart w:id="0" w:name="_GoBack"/>
      <w:bookmarkEnd w:id="0"/>
      <w:r w:rsidRPr="00BD5C3E">
        <w:rPr>
          <w:lang w:val="en-US"/>
        </w:rPr>
        <w:t>Jesus T</w:t>
      </w:r>
      <w:r w:rsidR="00AC1068" w:rsidRPr="00BD5C3E">
        <w:rPr>
          <w:lang w:val="en-US"/>
        </w:rPr>
        <w:t>aught</w:t>
      </w:r>
      <w:r w:rsidRPr="00BD5C3E">
        <w:rPr>
          <w:lang w:val="en-US"/>
        </w:rPr>
        <w:t xml:space="preserve"> with Stories</w:t>
      </w:r>
    </w:p>
    <w:p w:rsidR="0025001C" w:rsidRDefault="00B80D7A" w:rsidP="0066374A">
      <w:pPr>
        <w:pStyle w:val="0block"/>
        <w:ind w:right="1080"/>
      </w:pPr>
      <w:r>
        <w:t xml:space="preserve">Dear God, </w:t>
      </w:r>
      <w:r w:rsidR="0025001C" w:rsidRPr="00BD5C3E">
        <w:t>help us all to learn to forgive others, from Jesus’ story about the unforgiving servant.</w:t>
      </w:r>
    </w:p>
    <w:p w:rsidR="0024761A" w:rsidRPr="0024761A" w:rsidRDefault="0024761A" w:rsidP="0024761A">
      <w:pPr>
        <w:pStyle w:val="0L"/>
        <w:rPr>
          <w:lang w:val="en-US"/>
        </w:rPr>
      </w:pPr>
      <w:r w:rsidRPr="0024761A">
        <w:rPr>
          <w:lang w:val="en-US"/>
        </w:rPr>
        <w:t xml:space="preserve">Use any of these </w:t>
      </w:r>
      <w:r w:rsidR="00E60D33">
        <w:rPr>
          <w:lang w:val="en-US"/>
        </w:rPr>
        <w:t xml:space="preserve">learning </w:t>
      </w:r>
      <w:r w:rsidR="00EA1EC1" w:rsidRPr="0024761A">
        <w:rPr>
          <w:lang w:val="en-US"/>
        </w:rPr>
        <w:t>activi</w:t>
      </w:r>
      <w:r w:rsidR="00EA1EC1">
        <w:rPr>
          <w:lang w:val="en-US"/>
        </w:rPr>
        <w:t>ties that fit current needs.</w:t>
      </w:r>
    </w:p>
    <w:p w:rsidR="004A0801" w:rsidRDefault="009A665A" w:rsidP="009D54EA">
      <w:pPr>
        <w:pStyle w:val="0numbered"/>
        <w:spacing w:after="60"/>
      </w:pPr>
      <w:r>
        <w:t xml:space="preserve">An older child or adult tells the </w:t>
      </w:r>
      <w:r w:rsidR="008F559C" w:rsidRPr="00BD5C3E">
        <w:t xml:space="preserve">story of </w:t>
      </w:r>
      <w:r w:rsidR="00AC1068" w:rsidRPr="00BD5C3E">
        <w:t>an</w:t>
      </w:r>
      <w:r w:rsidR="008F559C" w:rsidRPr="00BD5C3E">
        <w:t xml:space="preserve"> unforgiving servant</w:t>
      </w:r>
      <w:r w:rsidR="00752BDB" w:rsidRPr="00BD5C3E">
        <w:t>.</w:t>
      </w:r>
      <w:r w:rsidR="008F559C" w:rsidRPr="00BD5C3E">
        <w:rPr>
          <w:i/>
        </w:rPr>
        <w:t xml:space="preserve"> </w:t>
      </w:r>
      <w:r w:rsidR="009E2B49" w:rsidRPr="009A665A">
        <w:rPr>
          <w:b w:val="0"/>
          <w:i/>
        </w:rPr>
        <w:t>Matthew 18:21-34</w:t>
      </w:r>
      <w:r w:rsidR="009E2B49" w:rsidRPr="009A665A">
        <w:rPr>
          <w:b w:val="0"/>
        </w:rPr>
        <w:t>.</w:t>
      </w:r>
      <w:r w:rsidR="009E2B49" w:rsidRPr="00BD5C3E">
        <w:t xml:space="preserve"> </w:t>
      </w:r>
    </w:p>
    <w:p w:rsidR="00EC7FA4" w:rsidRPr="00BD5C3E" w:rsidRDefault="0066374A" w:rsidP="00206F6D">
      <w:pPr>
        <w:pStyle w:val="0Llnd"/>
        <w:spacing w:after="0"/>
      </w:pPr>
      <w:r>
        <w:t>Then ask</w:t>
      </w:r>
      <w:r w:rsidR="00F57558">
        <w:t>:</w:t>
      </w:r>
    </w:p>
    <w:p w:rsidR="009E2B49" w:rsidRPr="00EC7FA4" w:rsidRDefault="004F3F82" w:rsidP="00F57558">
      <w:pPr>
        <w:pStyle w:val="0bullet"/>
        <w:spacing w:after="0"/>
      </w:pPr>
      <w:r w:rsidRPr="00EC7FA4">
        <w:t>What command of</w:t>
      </w:r>
      <w:r w:rsidR="002B76B6" w:rsidRPr="00EC7FA4">
        <w:t xml:space="preserve"> God </w:t>
      </w:r>
      <w:r w:rsidRPr="00EC7FA4">
        <w:t>did Jesus illustrate</w:t>
      </w:r>
      <w:r w:rsidR="00732283">
        <w:t xml:space="preserve"> with this story</w:t>
      </w:r>
      <w:r w:rsidR="002B76B6" w:rsidRPr="00EC7FA4">
        <w:t xml:space="preserve">? </w:t>
      </w:r>
      <w:r w:rsidR="002B76B6" w:rsidRPr="00EC7FA4">
        <w:rPr>
          <w:i/>
        </w:rPr>
        <w:t>Verse 21</w:t>
      </w:r>
      <w:r w:rsidR="009E2B49" w:rsidRPr="00EC7FA4">
        <w:t>.</w:t>
      </w:r>
      <w:r w:rsidR="00AC1068" w:rsidRPr="00EC7FA4">
        <w:t xml:space="preserve"> </w:t>
      </w:r>
      <w:r w:rsidR="00EC7FA4">
        <w:br/>
      </w:r>
      <w:r w:rsidR="002B76B6" w:rsidRPr="00EC7FA4">
        <w:t>(</w:t>
      </w:r>
      <w:r w:rsidR="002B76B6" w:rsidRPr="006F5C48">
        <w:rPr>
          <w:i/>
        </w:rPr>
        <w:t>Answer</w:t>
      </w:r>
      <w:r w:rsidR="002B76B6" w:rsidRPr="00EC7FA4">
        <w:t>: to forgive.)</w:t>
      </w:r>
    </w:p>
    <w:p w:rsidR="009E2B49" w:rsidRPr="00EC7FA4" w:rsidRDefault="003A66E1" w:rsidP="00EC7FA4">
      <w:pPr>
        <w:pStyle w:val="0bullet"/>
      </w:pPr>
      <w:r w:rsidRPr="00EC7FA4">
        <w:t>Should</w:t>
      </w:r>
      <w:r w:rsidR="009E2B49" w:rsidRPr="00EC7FA4">
        <w:t xml:space="preserve"> we ever stop forgiving people? 21</w:t>
      </w:r>
      <w:r w:rsidR="00ED139B" w:rsidRPr="00EC7FA4">
        <w:t>-22</w:t>
      </w:r>
      <w:r w:rsidR="009E2B49" w:rsidRPr="00EC7FA4">
        <w:t xml:space="preserve">. </w:t>
      </w:r>
      <w:r w:rsidR="0049332E" w:rsidRPr="00EC7FA4">
        <w:t>(</w:t>
      </w:r>
      <w:r w:rsidR="0049332E" w:rsidRPr="006F5C48">
        <w:rPr>
          <w:i/>
        </w:rPr>
        <w:t>Answer: We must always forgive</w:t>
      </w:r>
      <w:r w:rsidR="0049332E" w:rsidRPr="00EC7FA4">
        <w:t>.)</w:t>
      </w:r>
    </w:p>
    <w:p w:rsidR="009E2B49" w:rsidRPr="00EC7FA4" w:rsidRDefault="009E2B49" w:rsidP="00EC7FA4">
      <w:pPr>
        <w:pStyle w:val="0bullet"/>
      </w:pPr>
      <w:r w:rsidRPr="00EC7FA4">
        <w:t xml:space="preserve">What did the master do for the servant who could not pay his debt? </w:t>
      </w:r>
      <w:r w:rsidR="00ED139B" w:rsidRPr="00B6577C">
        <w:rPr>
          <w:i/>
        </w:rPr>
        <w:t>23-</w:t>
      </w:r>
      <w:r w:rsidRPr="00B6577C">
        <w:rPr>
          <w:i/>
        </w:rPr>
        <w:t>27</w:t>
      </w:r>
    </w:p>
    <w:p w:rsidR="009E2B49" w:rsidRPr="00EC7FA4" w:rsidRDefault="009E2B49" w:rsidP="009D54EA">
      <w:pPr>
        <w:pStyle w:val="0bullet"/>
      </w:pPr>
      <w:r w:rsidRPr="00EC7FA4">
        <w:t xml:space="preserve">What did that servant do to another servant who owed him </w:t>
      </w:r>
      <w:r w:rsidR="0038486C">
        <w:t xml:space="preserve">a little </w:t>
      </w:r>
      <w:r w:rsidRPr="00EC7FA4">
        <w:t xml:space="preserve">money? </w:t>
      </w:r>
      <w:r w:rsidR="00ED139B" w:rsidRPr="00B6577C">
        <w:rPr>
          <w:i/>
        </w:rPr>
        <w:t>28-</w:t>
      </w:r>
      <w:r w:rsidRPr="00B6577C">
        <w:rPr>
          <w:i/>
        </w:rPr>
        <w:t>30</w:t>
      </w:r>
    </w:p>
    <w:p w:rsidR="009E2B49" w:rsidRPr="00BD5C3E" w:rsidRDefault="009E2B49" w:rsidP="00EC7FA4">
      <w:pPr>
        <w:pStyle w:val="0bullet"/>
      </w:pPr>
      <w:r w:rsidRPr="00EC7FA4">
        <w:t>How</w:t>
      </w:r>
      <w:r w:rsidRPr="00BD5C3E">
        <w:t xml:space="preserve"> did the master respond to </w:t>
      </w:r>
      <w:r w:rsidR="00F57558">
        <w:t xml:space="preserve">the unforgiving servant’s refusal to </w:t>
      </w:r>
      <w:r w:rsidR="00226767">
        <w:t>for</w:t>
      </w:r>
      <w:r w:rsidR="00F57558">
        <w:t>give</w:t>
      </w:r>
      <w:r w:rsidRPr="00BD5C3E">
        <w:t xml:space="preserve">? </w:t>
      </w:r>
      <w:r w:rsidRPr="00BD5C3E">
        <w:rPr>
          <w:i/>
        </w:rPr>
        <w:t>3</w:t>
      </w:r>
      <w:r w:rsidR="00ED139B" w:rsidRPr="00BD5C3E">
        <w:rPr>
          <w:i/>
        </w:rPr>
        <w:t>1-3</w:t>
      </w:r>
      <w:r w:rsidRPr="00BD5C3E">
        <w:rPr>
          <w:i/>
        </w:rPr>
        <w:t>4</w:t>
      </w:r>
    </w:p>
    <w:p w:rsidR="00AC1068" w:rsidRPr="00BD5C3E" w:rsidRDefault="009E2B49" w:rsidP="00B6577C">
      <w:pPr>
        <w:pStyle w:val="0bullet"/>
        <w:spacing w:after="240"/>
      </w:pPr>
      <w:r w:rsidRPr="00BD5C3E">
        <w:t xml:space="preserve">How does our Lord in heaven want us to treat those who do us wrong? </w:t>
      </w:r>
      <w:r w:rsidRPr="00BD5C3E">
        <w:rPr>
          <w:i/>
        </w:rPr>
        <w:t>35.</w:t>
      </w:r>
    </w:p>
    <w:p w:rsidR="00117A77" w:rsidRDefault="000D58C0" w:rsidP="00117A77">
      <w:pPr>
        <w:pStyle w:val="0Ctr"/>
        <w:spacing w:after="120"/>
        <w:contextualSpacing w:val="0"/>
      </w:pPr>
      <w:r w:rsidRPr="00BD5C3E">
        <w:rPr>
          <w:noProof/>
          <w:lang w:val="en-CA" w:eastAsia="en-CA"/>
        </w:rPr>
        <w:drawing>
          <wp:inline distT="0" distB="0" distL="0" distR="0">
            <wp:extent cx="2622079" cy="2523355"/>
            <wp:effectExtent l="0" t="0" r="6985" b="0"/>
            <wp:docPr id="1" name="Picture 1" descr="Image result for unforgiving serv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unforgiving servan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088" cy="2553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1068" w:rsidRPr="00BD5C3E" w:rsidRDefault="00117A77" w:rsidP="00FF06B4">
      <w:pPr>
        <w:pStyle w:val="0Ctr"/>
        <w:spacing w:after="240"/>
        <w:contextualSpacing w:val="0"/>
        <w:rPr>
          <w:szCs w:val="22"/>
        </w:rPr>
      </w:pPr>
      <w:r>
        <w:t>An ungrateful man who had been f</w:t>
      </w:r>
      <w:r w:rsidR="00AC1068" w:rsidRPr="00BD5C3E">
        <w:t xml:space="preserve">orgiven </w:t>
      </w:r>
      <w:r w:rsidR="0079655D">
        <w:br/>
      </w:r>
      <w:r w:rsidR="00AC1068" w:rsidRPr="00BD5C3E">
        <w:t xml:space="preserve">a big debt would not forgive </w:t>
      </w:r>
      <w:r w:rsidR="005548D5">
        <w:t xml:space="preserve">another </w:t>
      </w:r>
      <w:r w:rsidR="00FF06B4">
        <w:br/>
      </w:r>
      <w:r w:rsidR="004562C2">
        <w:t xml:space="preserve">man </w:t>
      </w:r>
      <w:r w:rsidR="005548D5">
        <w:t>that</w:t>
      </w:r>
      <w:r>
        <w:t xml:space="preserve"> owed him a small</w:t>
      </w:r>
      <w:r w:rsidR="00AC1068" w:rsidRPr="00BD5C3E">
        <w:t xml:space="preserve"> debt.</w:t>
      </w:r>
    </w:p>
    <w:p w:rsidR="005B0D76" w:rsidRDefault="00FA662F" w:rsidP="005B1EC3">
      <w:pPr>
        <w:pStyle w:val="0numbered"/>
        <w:spacing w:before="0"/>
      </w:pPr>
      <w:r>
        <w:t xml:space="preserve">If the children </w:t>
      </w:r>
      <w:r w:rsidR="00655A92">
        <w:t>present the drama to the adults then let the</w:t>
      </w:r>
      <w:r w:rsidR="00FF06B4">
        <w:t xml:space="preserve"> </w:t>
      </w:r>
      <w:r w:rsidR="00FF71E1">
        <w:t xml:space="preserve">children also </w:t>
      </w:r>
      <w:r>
        <w:t>ask the adults the questions under #1 abo</w:t>
      </w:r>
      <w:r w:rsidR="001F0682">
        <w:t>ve</w:t>
      </w:r>
      <w:r>
        <w:t>.</w:t>
      </w:r>
    </w:p>
    <w:p w:rsidR="009D3A61" w:rsidRPr="00BD5C3E" w:rsidRDefault="00EA1EC1" w:rsidP="005B1EC3">
      <w:pPr>
        <w:pStyle w:val="0numbered"/>
      </w:pPr>
      <w:r>
        <w:t>O</w:t>
      </w:r>
      <w:r w:rsidR="009D3A61" w:rsidRPr="00BD5C3E">
        <w:t xml:space="preserve">lder children write </w:t>
      </w:r>
      <w:r w:rsidR="009D3A61" w:rsidRPr="005B1EC3">
        <w:t>poems</w:t>
      </w:r>
      <w:r w:rsidR="006C5B37">
        <w:t>,</w:t>
      </w:r>
      <w:r w:rsidR="009D3A61" w:rsidRPr="00BD5C3E">
        <w:t xml:space="preserve"> songs or </w:t>
      </w:r>
      <w:r w:rsidR="001F0682">
        <w:t>brief skits</w:t>
      </w:r>
      <w:r w:rsidR="009D3A61" w:rsidRPr="00BD5C3E">
        <w:t xml:space="preserve"> about Jesus’ story of the </w:t>
      </w:r>
      <w:r w:rsidR="005B0D76">
        <w:t>forgiving</w:t>
      </w:r>
      <w:r w:rsidR="009D3A61" w:rsidRPr="00BD5C3E">
        <w:t xml:space="preserve"> servant.</w:t>
      </w:r>
    </w:p>
    <w:p w:rsidR="009A665A" w:rsidRPr="009A665A" w:rsidRDefault="00722408" w:rsidP="00943BD2">
      <w:pPr>
        <w:pStyle w:val="0numbered"/>
        <w:keepNext/>
        <w:keepLines/>
      </w:pPr>
      <w:r w:rsidRPr="00BD5C3E">
        <w:t>Memorize</w:t>
      </w:r>
      <w:r w:rsidR="004C6748" w:rsidRPr="00BD5C3E">
        <w:t xml:space="preserve"> </w:t>
      </w:r>
      <w:r w:rsidR="009C0CA5" w:rsidRPr="00BD5C3E">
        <w:rPr>
          <w:i/>
        </w:rPr>
        <w:t>Matthew 13:34</w:t>
      </w:r>
      <w:r w:rsidR="009A665A">
        <w:rPr>
          <w:i/>
        </w:rPr>
        <w:t>:</w:t>
      </w:r>
    </w:p>
    <w:p w:rsidR="00F74ADB" w:rsidRPr="00BD5C3E" w:rsidRDefault="004C6748" w:rsidP="005B1EC3">
      <w:pPr>
        <w:pStyle w:val="0block"/>
        <w:spacing w:after="0"/>
        <w:rPr>
          <w:b/>
        </w:rPr>
      </w:pPr>
      <w:r w:rsidRPr="00BD5C3E">
        <w:t xml:space="preserve">“All these things Jesus spoke to the crowds in parables, and </w:t>
      </w:r>
      <w:r w:rsidR="001A4414">
        <w:t>he</w:t>
      </w:r>
      <w:r w:rsidRPr="00BD5C3E">
        <w:t xml:space="preserve"> did not speak to them without a parable.” </w:t>
      </w:r>
    </w:p>
    <w:p w:rsidR="00D7560C" w:rsidRDefault="003E0CF2" w:rsidP="00F0364C">
      <w:pPr>
        <w:pStyle w:val="0numbered"/>
        <w:spacing w:after="60"/>
      </w:pPr>
      <w:r>
        <w:lastRenderedPageBreak/>
        <w:t>C</w:t>
      </w:r>
      <w:r w:rsidR="00643C89" w:rsidRPr="00BD5C3E">
        <w:t>hildren</w:t>
      </w:r>
      <w:r w:rsidR="00FD740A">
        <w:t xml:space="preserve"> may</w:t>
      </w:r>
      <w:r w:rsidR="00643C89" w:rsidRPr="00BD5C3E">
        <w:t xml:space="preserve"> </w:t>
      </w:r>
      <w:r w:rsidR="00643C89" w:rsidRPr="00F0364C">
        <w:t>copy</w:t>
      </w:r>
      <w:r w:rsidR="00643C89" w:rsidRPr="00BD5C3E">
        <w:t xml:space="preserve"> this picture</w:t>
      </w:r>
      <w:r w:rsidR="00BE4185" w:rsidRPr="00BD5C3E">
        <w:t xml:space="preserve"> of </w:t>
      </w:r>
      <w:r w:rsidR="00D7560C" w:rsidRPr="00BD5C3E">
        <w:t>an</w:t>
      </w:r>
      <w:r w:rsidR="00BE4185" w:rsidRPr="00BD5C3E">
        <w:t xml:space="preserve"> unforgiving servant</w:t>
      </w:r>
      <w:r w:rsidR="00643C89" w:rsidRPr="00BD5C3E">
        <w:t>.</w:t>
      </w:r>
    </w:p>
    <w:p w:rsidR="00004A0B" w:rsidRPr="00BD5C3E" w:rsidRDefault="00004A0B" w:rsidP="00004A0B">
      <w:pPr>
        <w:pStyle w:val="0bullet"/>
      </w:pPr>
      <w:r>
        <w:t xml:space="preserve">Some children may like to copy or </w:t>
      </w:r>
      <w:proofErr w:type="spellStart"/>
      <w:r>
        <w:t>colour</w:t>
      </w:r>
      <w:proofErr w:type="spellEnd"/>
      <w:r>
        <w:t xml:space="preserve"> the picture found at the end of this lesson.</w:t>
      </w:r>
      <w:r>
        <w:br/>
      </w:r>
    </w:p>
    <w:p w:rsidR="00643C89" w:rsidRPr="00BD5C3E" w:rsidRDefault="00004A0B" w:rsidP="00C94187">
      <w:pPr>
        <w:pStyle w:val="0Ctr"/>
      </w:pPr>
      <w:r w:rsidRPr="00B048D6">
        <w:rPr>
          <w:noProof/>
          <w:sz w:val="22"/>
          <w:szCs w:val="22"/>
          <w:lang w:val="en-CA" w:eastAsia="en-CA"/>
        </w:rPr>
        <w:drawing>
          <wp:inline distT="0" distB="0" distL="0" distR="0" wp14:anchorId="09649738" wp14:editId="7309E973">
            <wp:extent cx="2616200" cy="109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48D6">
        <w:rPr>
          <w:sz w:val="22"/>
          <w:szCs w:val="22"/>
        </w:rPr>
        <w:br/>
      </w:r>
      <w:r w:rsidRPr="00B048D6">
        <w:rPr>
          <w:i/>
          <w:iCs/>
          <w:sz w:val="16"/>
          <w:szCs w:val="16"/>
        </w:rPr>
        <w:t>Copyright © Gospel Light. Used by permission.</w:t>
      </w:r>
    </w:p>
    <w:p w:rsidR="00281A40" w:rsidRPr="00BD5C3E" w:rsidRDefault="005D2A55" w:rsidP="00F71413">
      <w:pPr>
        <w:pStyle w:val="0numbered"/>
      </w:pPr>
      <w:r w:rsidRPr="00BD5C3E">
        <w:t>Dramatize the st</w:t>
      </w:r>
      <w:r w:rsidR="00B36C34" w:rsidRPr="00BD5C3E">
        <w:t xml:space="preserve">ory of the unforgiving servant. </w:t>
      </w:r>
    </w:p>
    <w:p w:rsidR="00A6517D" w:rsidRDefault="005D2A55" w:rsidP="00CC7F95">
      <w:pPr>
        <w:pStyle w:val="0bullet"/>
      </w:pPr>
      <w:r w:rsidRPr="00A6517D">
        <w:t>Arrange</w:t>
      </w:r>
      <w:r w:rsidR="00F859BE" w:rsidRPr="00A6517D">
        <w:t xml:space="preserve"> for </w:t>
      </w:r>
      <w:r w:rsidRPr="00A6517D">
        <w:t>the children present this drama</w:t>
      </w:r>
      <w:r w:rsidR="00CC7F95">
        <w:t xml:space="preserve"> for the adults</w:t>
      </w:r>
      <w:r w:rsidRPr="00A6517D">
        <w:t>.</w:t>
      </w:r>
      <w:r w:rsidR="00B36C34" w:rsidRPr="00A6517D">
        <w:t xml:space="preserve"> </w:t>
      </w:r>
    </w:p>
    <w:p w:rsidR="00B36C34" w:rsidRPr="00A6517D" w:rsidRDefault="00C057D7" w:rsidP="00CC7F95">
      <w:pPr>
        <w:pStyle w:val="0bullet"/>
      </w:pPr>
      <w:r w:rsidRPr="00A6517D">
        <w:t>Use your time with the children to prepare the drama.</w:t>
      </w:r>
      <w:r w:rsidR="00B36C34" w:rsidRPr="00A6517D">
        <w:t xml:space="preserve"> </w:t>
      </w:r>
      <w:r w:rsidR="005A35C2">
        <w:br/>
      </w:r>
      <w:r w:rsidRPr="00A6517D">
        <w:t xml:space="preserve">Let older children help younger ones to </w:t>
      </w:r>
      <w:r w:rsidR="00BA398E" w:rsidRPr="00A6517D">
        <w:t xml:space="preserve">prepare. </w:t>
      </w:r>
    </w:p>
    <w:p w:rsidR="00CC7F95" w:rsidRDefault="001A32BD" w:rsidP="00CC7F95">
      <w:pPr>
        <w:pStyle w:val="0bullet"/>
        <w:spacing w:after="0"/>
      </w:pPr>
      <w:r w:rsidRPr="0024184B">
        <w:t>O</w:t>
      </w:r>
      <w:r w:rsidR="00FB3777" w:rsidRPr="0024184B">
        <w:t xml:space="preserve">lder children or adults </w:t>
      </w:r>
      <w:r w:rsidR="00A776D1" w:rsidRPr="0024184B">
        <w:t>play the</w:t>
      </w:r>
      <w:r w:rsidR="00E9096D">
        <w:t>se</w:t>
      </w:r>
      <w:r w:rsidR="00A776D1" w:rsidRPr="0024184B">
        <w:t xml:space="preserve"> parts</w:t>
      </w:r>
      <w:r w:rsidR="00AC35C4" w:rsidRPr="0024184B">
        <w:t xml:space="preserve">: </w:t>
      </w:r>
    </w:p>
    <w:p w:rsidR="0096656B" w:rsidRPr="00004A0B" w:rsidRDefault="00A776D1" w:rsidP="00EA2C95">
      <w:pPr>
        <w:pStyle w:val="0L6below"/>
        <w:ind w:left="1440"/>
        <w:rPr>
          <w:lang w:val="en-CA"/>
        </w:rPr>
      </w:pPr>
      <w:r w:rsidRPr="00004A0B">
        <w:rPr>
          <w:b/>
          <w:lang w:val="en-CA"/>
        </w:rPr>
        <w:t>Narrator</w:t>
      </w:r>
      <w:r w:rsidRPr="00004A0B">
        <w:rPr>
          <w:lang w:val="en-CA"/>
        </w:rPr>
        <w:t xml:space="preserve">, </w:t>
      </w:r>
      <w:r w:rsidR="0073493C" w:rsidRPr="00004A0B">
        <w:rPr>
          <w:lang w:val="en-CA"/>
        </w:rPr>
        <w:br/>
      </w:r>
      <w:r w:rsidRPr="00004A0B">
        <w:rPr>
          <w:b/>
          <w:lang w:val="en-CA"/>
        </w:rPr>
        <w:t>Master</w:t>
      </w:r>
      <w:r w:rsidRPr="00004A0B">
        <w:rPr>
          <w:lang w:val="en-CA"/>
        </w:rPr>
        <w:t xml:space="preserve"> (with paper</w:t>
      </w:r>
      <w:r w:rsidR="005B4567" w:rsidRPr="00004A0B">
        <w:rPr>
          <w:lang w:val="en-CA"/>
        </w:rPr>
        <w:t>]</w:t>
      </w:r>
      <w:r w:rsidR="00AC35C4" w:rsidRPr="00004A0B">
        <w:rPr>
          <w:lang w:val="en-CA"/>
        </w:rPr>
        <w:t xml:space="preserve">, </w:t>
      </w:r>
      <w:r w:rsidR="0073493C" w:rsidRPr="00004A0B">
        <w:rPr>
          <w:lang w:val="en-CA"/>
        </w:rPr>
        <w:br/>
      </w:r>
      <w:r w:rsidR="0073493C" w:rsidRPr="00004A0B">
        <w:rPr>
          <w:b/>
          <w:lang w:val="en-CA"/>
        </w:rPr>
        <w:t>Selfish</w:t>
      </w:r>
      <w:r w:rsidRPr="00004A0B">
        <w:rPr>
          <w:lang w:val="en-CA"/>
        </w:rPr>
        <w:t xml:space="preserve"> </w:t>
      </w:r>
      <w:r w:rsidRPr="00004A0B">
        <w:rPr>
          <w:b/>
          <w:lang w:val="en-CA"/>
        </w:rPr>
        <w:t>Servant</w:t>
      </w:r>
      <w:r w:rsidRPr="00004A0B">
        <w:rPr>
          <w:lang w:val="en-CA"/>
        </w:rPr>
        <w:t>.</w:t>
      </w:r>
    </w:p>
    <w:p w:rsidR="00FB3777" w:rsidRPr="0024184B" w:rsidRDefault="005A35C2" w:rsidP="00A863A4">
      <w:pPr>
        <w:pStyle w:val="0Llnd"/>
        <w:tabs>
          <w:tab w:val="left" w:pos="720"/>
        </w:tabs>
        <w:spacing w:after="180"/>
        <w:ind w:left="1440" w:hanging="360"/>
      </w:pPr>
      <w:r>
        <w:t>Younger</w:t>
      </w:r>
      <w:r w:rsidR="00E9096D">
        <w:t xml:space="preserve"> </w:t>
      </w:r>
      <w:r w:rsidR="000D63B7">
        <w:t>chil</w:t>
      </w:r>
      <w:r>
        <w:t>d</w:t>
      </w:r>
      <w:r w:rsidR="00EA2C95">
        <w:t>r</w:t>
      </w:r>
      <w:r>
        <w:t>en</w:t>
      </w:r>
      <w:r w:rsidR="00E9096D">
        <w:t xml:space="preserve"> play these parts:</w:t>
      </w:r>
      <w:r w:rsidR="00DD198B">
        <w:t xml:space="preserve"> </w:t>
      </w:r>
      <w:r w:rsidR="00861056" w:rsidRPr="0024184B">
        <w:br/>
      </w:r>
      <w:r w:rsidR="00E9096D" w:rsidRPr="000D63B7">
        <w:rPr>
          <w:b/>
        </w:rPr>
        <w:t>Poor</w:t>
      </w:r>
      <w:r w:rsidR="00861056" w:rsidRPr="0024184B">
        <w:t xml:space="preserve"> </w:t>
      </w:r>
      <w:r w:rsidR="00861056" w:rsidRPr="000D63B7">
        <w:rPr>
          <w:b/>
        </w:rPr>
        <w:t>Servant</w:t>
      </w:r>
      <w:r w:rsidR="00613F72" w:rsidRPr="0024184B">
        <w:br/>
      </w:r>
      <w:r w:rsidR="00613F72" w:rsidRPr="007E27D5">
        <w:rPr>
          <w:b/>
        </w:rPr>
        <w:t>King</w:t>
      </w:r>
      <w:r w:rsidR="00AC35C4" w:rsidRPr="0024184B">
        <w:t xml:space="preserve">, </w:t>
      </w:r>
      <w:r w:rsidR="00613F72" w:rsidRPr="0024184B">
        <w:br/>
      </w:r>
      <w:r w:rsidR="00697B10" w:rsidRPr="007E27D5">
        <w:rPr>
          <w:b/>
        </w:rPr>
        <w:t>Jailer</w:t>
      </w:r>
    </w:p>
    <w:p w:rsidR="00FB3777" w:rsidRPr="007E27D5" w:rsidRDefault="00FB3777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533C8F">
        <w:rPr>
          <w:rFonts w:eastAsia="Calibri"/>
        </w:rPr>
        <w:t>Narrator</w:t>
      </w:r>
      <w:r w:rsidRPr="00533C8F">
        <w:rPr>
          <w:rFonts w:eastAsia="Calibri"/>
          <w:i/>
        </w:rPr>
        <w:t>:</w:t>
      </w:r>
      <w:r w:rsidR="007C0840" w:rsidRPr="00533C8F">
        <w:rPr>
          <w:rFonts w:eastAsia="Calibri"/>
          <w:i/>
        </w:rPr>
        <w:tab/>
      </w:r>
      <w:r w:rsidRPr="00533C8F">
        <w:rPr>
          <w:rFonts w:eastAsia="Calibri"/>
          <w:i/>
        </w:rPr>
        <w:t xml:space="preserve">Tell the </w:t>
      </w:r>
      <w:r w:rsidR="000B5539">
        <w:rPr>
          <w:rFonts w:eastAsia="Calibri"/>
          <w:b/>
          <w:i/>
        </w:rPr>
        <w:t>1</w:t>
      </w:r>
      <w:r w:rsidR="000B5539" w:rsidRPr="000B5539">
        <w:rPr>
          <w:rFonts w:eastAsia="Calibri"/>
          <w:b/>
          <w:i/>
          <w:vertAlign w:val="superscript"/>
        </w:rPr>
        <w:t>st</w:t>
      </w:r>
      <w:r w:rsidR="000B5539">
        <w:rPr>
          <w:rFonts w:eastAsia="Calibri"/>
          <w:b/>
          <w:i/>
        </w:rPr>
        <w:t xml:space="preserve"> </w:t>
      </w:r>
      <w:r w:rsidRPr="00533C8F">
        <w:rPr>
          <w:rFonts w:eastAsia="Calibri"/>
          <w:b/>
          <w:i/>
        </w:rPr>
        <w:t>part of the story</w:t>
      </w:r>
      <w:r w:rsidRPr="00533C8F">
        <w:rPr>
          <w:rFonts w:eastAsia="Calibri"/>
          <w:i/>
        </w:rPr>
        <w:t xml:space="preserve">, verses 21-27. </w:t>
      </w:r>
      <w:r w:rsidR="004B02D2">
        <w:rPr>
          <w:rFonts w:eastAsia="Calibri"/>
          <w:i/>
        </w:rPr>
        <w:br/>
      </w:r>
      <w:r w:rsidR="00861056" w:rsidRPr="00533C8F">
        <w:rPr>
          <w:rFonts w:eastAsia="Calibri"/>
          <w:i/>
        </w:rPr>
        <w:t>Explain that</w:t>
      </w:r>
      <w:r w:rsidR="000B5539">
        <w:rPr>
          <w:rFonts w:eastAsia="Calibri"/>
          <w:i/>
        </w:rPr>
        <w:t xml:space="preserve"> </w:t>
      </w:r>
      <w:r w:rsidR="00861056" w:rsidRPr="00533C8F">
        <w:rPr>
          <w:rFonts w:eastAsia="Calibri"/>
          <w:i/>
        </w:rPr>
        <w:t xml:space="preserve">Peter asked Jesus how many times </w:t>
      </w:r>
      <w:r w:rsidR="004B02D2">
        <w:rPr>
          <w:rFonts w:eastAsia="Calibri"/>
          <w:i/>
        </w:rPr>
        <w:br/>
      </w:r>
      <w:r w:rsidR="00861056" w:rsidRPr="00533C8F">
        <w:rPr>
          <w:rFonts w:eastAsia="Calibri"/>
          <w:i/>
        </w:rPr>
        <w:t>he should forgive someone.</w:t>
      </w:r>
      <w:r w:rsidR="009851E9">
        <w:rPr>
          <w:rFonts w:eastAsia="Calibri"/>
          <w:i/>
        </w:rPr>
        <w:t xml:space="preserve"> </w:t>
      </w:r>
      <w:r w:rsidR="000B5539">
        <w:rPr>
          <w:rFonts w:eastAsia="Calibri"/>
          <w:i/>
        </w:rPr>
        <w:t>Then say</w:t>
      </w:r>
      <w:r w:rsidR="00DD198B">
        <w:rPr>
          <w:rFonts w:eastAsia="Calibri"/>
          <w:i/>
        </w:rPr>
        <w:t xml:space="preserve">, </w:t>
      </w:r>
      <w:r w:rsidR="000B5539">
        <w:rPr>
          <w:rFonts w:eastAsia="Calibri"/>
          <w:i/>
        </w:rPr>
        <w:br/>
      </w:r>
      <w:r w:rsidR="001C1165" w:rsidRPr="007E27D5">
        <w:rPr>
          <w:rFonts w:eastAsia="Calibri"/>
        </w:rPr>
        <w:t>“</w:t>
      </w:r>
      <w:r w:rsidR="00CC2982" w:rsidRPr="007E27D5">
        <w:rPr>
          <w:rFonts w:eastAsia="Calibri"/>
        </w:rPr>
        <w:t>Jesus</w:t>
      </w:r>
      <w:r w:rsidRPr="007E27D5">
        <w:rPr>
          <w:rFonts w:eastAsia="Calibri"/>
        </w:rPr>
        <w:t xml:space="preserve"> answer</w:t>
      </w:r>
      <w:r w:rsidR="001C1165" w:rsidRPr="007E27D5">
        <w:rPr>
          <w:rFonts w:eastAsia="Calibri"/>
        </w:rPr>
        <w:t>ed</w:t>
      </w:r>
      <w:r w:rsidRPr="007E27D5">
        <w:rPr>
          <w:rFonts w:eastAsia="Calibri"/>
        </w:rPr>
        <w:t xml:space="preserve"> with a story about a </w:t>
      </w:r>
      <w:r w:rsidR="001C1165" w:rsidRPr="007E27D5">
        <w:rPr>
          <w:rFonts w:eastAsia="Calibri"/>
        </w:rPr>
        <w:t xml:space="preserve">Master </w:t>
      </w:r>
      <w:r w:rsidR="00456FFC">
        <w:rPr>
          <w:rFonts w:eastAsia="Calibri"/>
        </w:rPr>
        <w:t>whose</w:t>
      </w:r>
      <w:r w:rsidRPr="007E27D5">
        <w:rPr>
          <w:rFonts w:eastAsia="Calibri"/>
        </w:rPr>
        <w:t xml:space="preserve"> servant</w:t>
      </w:r>
      <w:r w:rsidR="00593B95">
        <w:rPr>
          <w:rFonts w:eastAsia="Calibri"/>
        </w:rPr>
        <w:t xml:space="preserve"> </w:t>
      </w:r>
      <w:r w:rsidR="00593B95">
        <w:rPr>
          <w:rFonts w:eastAsia="Calibri"/>
        </w:rPr>
        <w:br/>
      </w:r>
      <w:r w:rsidR="00456FFC">
        <w:rPr>
          <w:rFonts w:eastAsia="Calibri"/>
        </w:rPr>
        <w:t>owed</w:t>
      </w:r>
      <w:r w:rsidR="00593B95">
        <w:rPr>
          <w:rFonts w:eastAsia="Calibri"/>
        </w:rPr>
        <w:t xml:space="preserve"> </w:t>
      </w:r>
      <w:r w:rsidRPr="007E27D5">
        <w:rPr>
          <w:rFonts w:eastAsia="Calibri"/>
        </w:rPr>
        <w:t xml:space="preserve">him a lot of money. Listen to the </w:t>
      </w:r>
      <w:r w:rsidR="001C1165" w:rsidRPr="007E27D5">
        <w:rPr>
          <w:rFonts w:eastAsia="Calibri"/>
        </w:rPr>
        <w:t>Master</w:t>
      </w:r>
      <w:r w:rsidRPr="007E27D5">
        <w:rPr>
          <w:rFonts w:eastAsia="Calibri"/>
        </w:rPr>
        <w:t>.”</w:t>
      </w:r>
    </w:p>
    <w:p w:rsidR="00FB3777" w:rsidRPr="007E27D5" w:rsidRDefault="00FB3777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>Master:</w:t>
      </w:r>
      <w:r w:rsidR="007C0840" w:rsidRPr="007E27D5">
        <w:rPr>
          <w:rFonts w:eastAsia="Calibri"/>
        </w:rPr>
        <w:tab/>
      </w:r>
      <w:r w:rsidRPr="007E27D5">
        <w:rPr>
          <w:rFonts w:eastAsia="Calibri"/>
        </w:rPr>
        <w:t>“This paper is your loan agreement</w:t>
      </w:r>
      <w:r w:rsidR="00A863A4">
        <w:rPr>
          <w:rFonts w:eastAsia="Calibri"/>
        </w:rPr>
        <w:t xml:space="preserve">: </w:t>
      </w:r>
      <w:r w:rsidRPr="007E27D5">
        <w:rPr>
          <w:rFonts w:eastAsia="Calibri"/>
        </w:rPr>
        <w:t xml:space="preserve">you owe me a very large debt. </w:t>
      </w:r>
      <w:r w:rsidR="00592AA3" w:rsidRPr="007E27D5">
        <w:rPr>
          <w:rFonts w:eastAsia="Calibri"/>
        </w:rPr>
        <w:br/>
      </w:r>
      <w:r w:rsidRPr="007E27D5">
        <w:rPr>
          <w:rFonts w:eastAsia="Calibri"/>
        </w:rPr>
        <w:t>Pay me what you owe me</w:t>
      </w:r>
      <w:r w:rsidR="00A863A4">
        <w:rPr>
          <w:rFonts w:eastAsia="Calibri"/>
        </w:rPr>
        <w:t>,</w:t>
      </w:r>
      <w:r w:rsidRPr="007E27D5">
        <w:rPr>
          <w:rFonts w:eastAsia="Calibri"/>
        </w:rPr>
        <w:t xml:space="preserve"> or I </w:t>
      </w:r>
      <w:r w:rsidR="00456FFC">
        <w:rPr>
          <w:rFonts w:eastAsia="Calibri"/>
        </w:rPr>
        <w:t xml:space="preserve">will </w:t>
      </w:r>
      <w:r w:rsidRPr="007E27D5">
        <w:rPr>
          <w:rFonts w:eastAsia="Calibri"/>
        </w:rPr>
        <w:t>sell you and your family as slaves</w:t>
      </w:r>
      <w:r w:rsidR="00A863A4">
        <w:rPr>
          <w:rFonts w:eastAsia="Calibri"/>
        </w:rPr>
        <w:t>!</w:t>
      </w:r>
      <w:r w:rsidRPr="007E27D5">
        <w:rPr>
          <w:rFonts w:eastAsia="Calibri"/>
        </w:rPr>
        <w:t>”</w:t>
      </w:r>
    </w:p>
    <w:p w:rsidR="00FB3777" w:rsidRPr="007E27D5" w:rsidRDefault="0073493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>Selfish</w:t>
      </w:r>
      <w:r w:rsidR="00FB3777" w:rsidRPr="007E27D5">
        <w:rPr>
          <w:rFonts w:eastAsia="Calibri"/>
        </w:rPr>
        <w:t xml:space="preserve"> Servant: </w:t>
      </w:r>
      <w:r w:rsidR="004919AD" w:rsidRPr="007E27D5">
        <w:rPr>
          <w:rFonts w:eastAsia="Calibri"/>
        </w:rPr>
        <w:tab/>
      </w:r>
      <w:r w:rsidR="00FB3777" w:rsidRPr="009851E9">
        <w:rPr>
          <w:rFonts w:eastAsia="Calibri"/>
          <w:i/>
        </w:rPr>
        <w:t>Kneel and beg</w:t>
      </w:r>
      <w:r w:rsidR="00DD198B" w:rsidRPr="009851E9">
        <w:rPr>
          <w:rFonts w:eastAsia="Calibri"/>
          <w:i/>
        </w:rPr>
        <w:t xml:space="preserve">, </w:t>
      </w:r>
      <w:r w:rsidR="00DD198B">
        <w:rPr>
          <w:rFonts w:eastAsia="Calibri"/>
          <w:i/>
        </w:rPr>
        <w:t>“</w:t>
      </w:r>
      <w:r w:rsidR="00FB3777" w:rsidRPr="007E27D5">
        <w:rPr>
          <w:rFonts w:eastAsia="Calibri"/>
        </w:rPr>
        <w:t>Have mercy! I will pay. Please have mercy!”</w:t>
      </w:r>
    </w:p>
    <w:p w:rsidR="001139B5" w:rsidRPr="007E27D5" w:rsidRDefault="00FB3777" w:rsidP="004C5369">
      <w:pPr>
        <w:pStyle w:val="0drama"/>
        <w:tabs>
          <w:tab w:val="clear" w:pos="1980"/>
          <w:tab w:val="left" w:pos="2250"/>
        </w:tabs>
        <w:spacing w:after="240"/>
        <w:ind w:left="2250" w:hanging="1890"/>
        <w:rPr>
          <w:rFonts w:eastAsia="Calibri"/>
        </w:rPr>
      </w:pPr>
      <w:r w:rsidRPr="007E27D5">
        <w:rPr>
          <w:rFonts w:eastAsia="Calibri"/>
        </w:rPr>
        <w:t xml:space="preserve">Master: </w:t>
      </w:r>
      <w:r w:rsidR="007C0840" w:rsidRPr="007E27D5">
        <w:rPr>
          <w:rFonts w:eastAsia="Calibri"/>
        </w:rPr>
        <w:tab/>
      </w:r>
      <w:r w:rsidRPr="00A53E6A">
        <w:rPr>
          <w:rFonts w:eastAsia="Calibri"/>
          <w:i/>
        </w:rPr>
        <w:t xml:space="preserve">Tear up the paper and say, </w:t>
      </w:r>
      <w:r w:rsidR="00B51CD0" w:rsidRPr="00A53E6A">
        <w:rPr>
          <w:rFonts w:eastAsia="Calibri"/>
          <w:i/>
        </w:rPr>
        <w:br/>
      </w:r>
      <w:r w:rsidRPr="007E27D5">
        <w:rPr>
          <w:rFonts w:eastAsia="Calibri"/>
        </w:rPr>
        <w:t>“I will have mercy on you. I forgive all your debt.”</w:t>
      </w:r>
    </w:p>
    <w:p w:rsidR="00EF6BDC" w:rsidRPr="007E27D5" w:rsidRDefault="00EF6BD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 xml:space="preserve">Narrator: </w:t>
      </w:r>
      <w:r w:rsidR="007C0840" w:rsidRPr="007E27D5">
        <w:rPr>
          <w:rFonts w:eastAsia="Calibri"/>
        </w:rPr>
        <w:tab/>
      </w:r>
      <w:r w:rsidRPr="00A53E6A">
        <w:rPr>
          <w:rFonts w:eastAsia="Calibri"/>
          <w:i/>
        </w:rPr>
        <w:t xml:space="preserve">Tell the </w:t>
      </w:r>
      <w:r w:rsidR="00D0581E" w:rsidRPr="00A53E6A">
        <w:rPr>
          <w:rFonts w:eastAsia="Calibri"/>
          <w:b/>
          <w:i/>
        </w:rPr>
        <w:t>ne</w:t>
      </w:r>
      <w:r w:rsidR="00693544" w:rsidRPr="00A53E6A">
        <w:rPr>
          <w:rFonts w:eastAsia="Calibri"/>
          <w:b/>
          <w:i/>
        </w:rPr>
        <w:t>x</w:t>
      </w:r>
      <w:r w:rsidR="00D0581E" w:rsidRPr="00A53E6A">
        <w:rPr>
          <w:rFonts w:eastAsia="Calibri"/>
          <w:b/>
          <w:i/>
        </w:rPr>
        <w:t>t</w:t>
      </w:r>
      <w:r w:rsidRPr="00A53E6A">
        <w:rPr>
          <w:rFonts w:eastAsia="Calibri"/>
          <w:b/>
          <w:i/>
        </w:rPr>
        <w:t xml:space="preserve"> part of the story</w:t>
      </w:r>
      <w:r w:rsidRPr="00A53E6A">
        <w:rPr>
          <w:rFonts w:eastAsia="Calibri"/>
          <w:i/>
        </w:rPr>
        <w:t>, verses 28-35.</w:t>
      </w:r>
      <w:r w:rsidR="00400D5C" w:rsidRPr="00A53E6A">
        <w:rPr>
          <w:rFonts w:eastAsia="Calibri"/>
          <w:i/>
        </w:rPr>
        <w:t xml:space="preserve"> </w:t>
      </w:r>
      <w:r w:rsidRPr="00A53E6A">
        <w:rPr>
          <w:rFonts w:eastAsia="Calibri"/>
          <w:i/>
        </w:rPr>
        <w:t xml:space="preserve">Then say, </w:t>
      </w:r>
      <w:r w:rsidR="001F491C" w:rsidRPr="00A53E6A">
        <w:rPr>
          <w:rFonts w:eastAsia="Calibri"/>
          <w:i/>
        </w:rPr>
        <w:br/>
      </w:r>
      <w:r w:rsidRPr="007E27D5">
        <w:rPr>
          <w:rFonts w:eastAsia="Calibri"/>
        </w:rPr>
        <w:t xml:space="preserve">“See what the </w:t>
      </w:r>
      <w:r w:rsidR="0073493C" w:rsidRPr="007E27D5">
        <w:rPr>
          <w:rFonts w:eastAsia="Calibri"/>
        </w:rPr>
        <w:t>Selfish</w:t>
      </w:r>
      <w:r w:rsidRPr="007E27D5">
        <w:rPr>
          <w:rFonts w:eastAsia="Calibri"/>
        </w:rPr>
        <w:t xml:space="preserve"> </w:t>
      </w:r>
      <w:r w:rsidR="00D0581E" w:rsidRPr="007E27D5">
        <w:rPr>
          <w:rFonts w:eastAsia="Calibri"/>
        </w:rPr>
        <w:t xml:space="preserve">Servant </w:t>
      </w:r>
      <w:r w:rsidRPr="007E27D5">
        <w:rPr>
          <w:rFonts w:eastAsia="Calibri"/>
        </w:rPr>
        <w:t>does.”</w:t>
      </w:r>
    </w:p>
    <w:p w:rsidR="00EF6BDC" w:rsidRPr="007E27D5" w:rsidRDefault="0073493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>Selfish</w:t>
      </w:r>
      <w:r w:rsidR="00EF6BDC" w:rsidRPr="007E27D5">
        <w:rPr>
          <w:rFonts w:eastAsia="Calibri"/>
        </w:rPr>
        <w:t xml:space="preserve"> Servant:</w:t>
      </w:r>
      <w:r w:rsidR="004919AD" w:rsidRPr="007E27D5">
        <w:rPr>
          <w:rFonts w:eastAsia="Calibri"/>
        </w:rPr>
        <w:tab/>
      </w:r>
      <w:r w:rsidR="00B51CD0" w:rsidRPr="00A53E6A">
        <w:rPr>
          <w:rFonts w:eastAsia="Calibri"/>
          <w:i/>
        </w:rPr>
        <w:t xml:space="preserve">Leave </w:t>
      </w:r>
      <w:r w:rsidR="00EF6BDC" w:rsidRPr="00A53E6A">
        <w:rPr>
          <w:rFonts w:eastAsia="Calibri"/>
          <w:i/>
        </w:rPr>
        <w:t>the king</w:t>
      </w:r>
      <w:r w:rsidR="0086031B" w:rsidRPr="00A53E6A">
        <w:rPr>
          <w:rFonts w:eastAsia="Calibri"/>
          <w:i/>
        </w:rPr>
        <w:t>; go and shake</w:t>
      </w:r>
      <w:r w:rsidR="00EF6BDC" w:rsidRPr="00A53E6A">
        <w:rPr>
          <w:rFonts w:eastAsia="Calibri"/>
          <w:i/>
        </w:rPr>
        <w:t xml:space="preserve"> the </w:t>
      </w:r>
      <w:r w:rsidR="00CC523B" w:rsidRPr="00A53E6A">
        <w:rPr>
          <w:rFonts w:eastAsia="Calibri"/>
          <w:i/>
        </w:rPr>
        <w:t>Poor</w:t>
      </w:r>
      <w:r w:rsidR="00EF6BDC" w:rsidRPr="00A53E6A">
        <w:rPr>
          <w:rFonts w:eastAsia="Calibri"/>
          <w:i/>
        </w:rPr>
        <w:t xml:space="preserve"> </w:t>
      </w:r>
      <w:r w:rsidR="00D0581E" w:rsidRPr="00A53E6A">
        <w:rPr>
          <w:rFonts w:eastAsia="Calibri"/>
          <w:i/>
        </w:rPr>
        <w:t xml:space="preserve">Servant </w:t>
      </w:r>
      <w:r w:rsidR="00EF6BDC" w:rsidRPr="00A53E6A">
        <w:rPr>
          <w:rFonts w:eastAsia="Calibri"/>
          <w:i/>
        </w:rPr>
        <w:t xml:space="preserve">and </w:t>
      </w:r>
      <w:r w:rsidR="0086031B" w:rsidRPr="00A53E6A">
        <w:rPr>
          <w:rFonts w:eastAsia="Calibri"/>
          <w:i/>
        </w:rPr>
        <w:t>say</w:t>
      </w:r>
      <w:r w:rsidR="00EF6BDC" w:rsidRPr="00A53E6A">
        <w:rPr>
          <w:rFonts w:eastAsia="Calibri"/>
          <w:i/>
        </w:rPr>
        <w:t>,</w:t>
      </w:r>
      <w:r w:rsidR="00EF6BDC" w:rsidRPr="007E27D5">
        <w:rPr>
          <w:rFonts w:eastAsia="Calibri"/>
        </w:rPr>
        <w:t xml:space="preserve"> </w:t>
      </w:r>
      <w:r w:rsidR="00B51CD0" w:rsidRPr="007E27D5">
        <w:rPr>
          <w:rFonts w:eastAsia="Calibri"/>
        </w:rPr>
        <w:br/>
      </w:r>
      <w:r w:rsidR="00EF6BDC" w:rsidRPr="007E27D5">
        <w:rPr>
          <w:rFonts w:eastAsia="Calibri"/>
        </w:rPr>
        <w:t>“Pay what you owe me! Now!”</w:t>
      </w:r>
    </w:p>
    <w:p w:rsidR="00EF6BDC" w:rsidRPr="007E27D5" w:rsidRDefault="00E9096D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>Poor</w:t>
      </w:r>
      <w:r w:rsidR="00EF6BDC" w:rsidRPr="007E27D5">
        <w:rPr>
          <w:rFonts w:eastAsia="Calibri"/>
        </w:rPr>
        <w:t xml:space="preserve"> servant</w:t>
      </w:r>
      <w:r w:rsidR="004919AD" w:rsidRPr="007E27D5">
        <w:rPr>
          <w:rFonts w:eastAsia="Calibri"/>
        </w:rPr>
        <w:t>:</w:t>
      </w:r>
      <w:r w:rsidR="00D964C0" w:rsidRPr="007E27D5">
        <w:rPr>
          <w:rFonts w:eastAsia="Calibri"/>
        </w:rPr>
        <w:tab/>
      </w:r>
      <w:r w:rsidR="006C5B37">
        <w:rPr>
          <w:rFonts w:eastAsia="Calibri"/>
        </w:rPr>
        <w:t>(</w:t>
      </w:r>
      <w:r w:rsidR="006C5B37">
        <w:rPr>
          <w:rFonts w:eastAsia="Calibri"/>
          <w:i/>
        </w:rPr>
        <w:t xml:space="preserve">Kneel) </w:t>
      </w:r>
      <w:r w:rsidR="00EF6BDC" w:rsidRPr="007E27D5">
        <w:rPr>
          <w:rFonts w:eastAsia="Calibri"/>
        </w:rPr>
        <w:t>“Please have mercy</w:t>
      </w:r>
      <w:r w:rsidR="00A66469">
        <w:rPr>
          <w:rFonts w:eastAsia="Calibri"/>
        </w:rPr>
        <w:t>, master</w:t>
      </w:r>
      <w:r w:rsidR="00EF6BDC" w:rsidRPr="007E27D5">
        <w:rPr>
          <w:rFonts w:eastAsia="Calibri"/>
        </w:rPr>
        <w:t>. I will pay you soon.”</w:t>
      </w:r>
    </w:p>
    <w:p w:rsidR="00EF6BDC" w:rsidRPr="007E27D5" w:rsidRDefault="0073493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>Selfish</w:t>
      </w:r>
      <w:r w:rsidR="00EF6BDC" w:rsidRPr="007E27D5">
        <w:rPr>
          <w:rFonts w:eastAsia="Calibri"/>
        </w:rPr>
        <w:t xml:space="preserve"> Servant</w:t>
      </w:r>
      <w:r w:rsidR="00A562C4" w:rsidRPr="007E27D5">
        <w:rPr>
          <w:rFonts w:eastAsia="Calibri"/>
        </w:rPr>
        <w:t>:</w:t>
      </w:r>
      <w:r w:rsidR="00A562C4" w:rsidRPr="007E27D5">
        <w:rPr>
          <w:rFonts w:eastAsia="Calibri"/>
        </w:rPr>
        <w:tab/>
      </w:r>
      <w:r w:rsidR="007B4885">
        <w:rPr>
          <w:rFonts w:eastAsia="Calibri"/>
        </w:rPr>
        <w:t>(</w:t>
      </w:r>
      <w:r w:rsidR="007B4885" w:rsidRPr="007B4885">
        <w:rPr>
          <w:rFonts w:eastAsia="Calibri"/>
          <w:i/>
        </w:rPr>
        <w:t>Shout</w:t>
      </w:r>
      <w:r w:rsidR="007B4885">
        <w:rPr>
          <w:rFonts w:eastAsia="Calibri"/>
        </w:rPr>
        <w:t xml:space="preserve">) </w:t>
      </w:r>
      <w:r w:rsidR="00EF6BDC" w:rsidRPr="007E27D5">
        <w:rPr>
          <w:rFonts w:eastAsia="Calibri"/>
        </w:rPr>
        <w:t>“No</w:t>
      </w:r>
      <w:r w:rsidR="007B4885">
        <w:rPr>
          <w:rFonts w:eastAsia="Calibri"/>
        </w:rPr>
        <w:t>!</w:t>
      </w:r>
      <w:r w:rsidR="00EF6BDC" w:rsidRPr="007E27D5">
        <w:rPr>
          <w:rFonts w:eastAsia="Calibri"/>
        </w:rPr>
        <w:t xml:space="preserve"> Jailer, come </w:t>
      </w:r>
      <w:r w:rsidR="007B4885">
        <w:rPr>
          <w:rFonts w:eastAsia="Calibri"/>
        </w:rPr>
        <w:t xml:space="preserve">and </w:t>
      </w:r>
      <w:r w:rsidR="00EF6BDC" w:rsidRPr="007E27D5">
        <w:rPr>
          <w:rFonts w:eastAsia="Calibri"/>
        </w:rPr>
        <w:t>take him away!”</w:t>
      </w:r>
    </w:p>
    <w:p w:rsidR="00EF6BDC" w:rsidRPr="007E27D5" w:rsidRDefault="00EF6BD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lastRenderedPageBreak/>
        <w:t xml:space="preserve">Jailer: </w:t>
      </w:r>
      <w:r w:rsidR="00A562C4" w:rsidRPr="007E27D5">
        <w:rPr>
          <w:rFonts w:eastAsia="Calibri"/>
        </w:rPr>
        <w:tab/>
      </w:r>
      <w:r w:rsidRPr="00A53E6A">
        <w:rPr>
          <w:rFonts w:eastAsia="Calibri"/>
          <w:i/>
        </w:rPr>
        <w:t xml:space="preserve">Drag the </w:t>
      </w:r>
      <w:r w:rsidR="00CC523B" w:rsidRPr="00A53E6A">
        <w:rPr>
          <w:rFonts w:eastAsia="Calibri"/>
          <w:i/>
        </w:rPr>
        <w:t>Poor</w:t>
      </w:r>
      <w:r w:rsidRPr="00A53E6A">
        <w:rPr>
          <w:rFonts w:eastAsia="Calibri"/>
          <w:i/>
        </w:rPr>
        <w:t xml:space="preserve"> </w:t>
      </w:r>
      <w:r w:rsidR="00D0581E" w:rsidRPr="00A53E6A">
        <w:rPr>
          <w:rFonts w:eastAsia="Calibri"/>
          <w:i/>
        </w:rPr>
        <w:t xml:space="preserve">Servant </w:t>
      </w:r>
      <w:r w:rsidRPr="00A53E6A">
        <w:rPr>
          <w:rFonts w:eastAsia="Calibri"/>
          <w:i/>
        </w:rPr>
        <w:t>away</w:t>
      </w:r>
      <w:r w:rsidR="007B4885">
        <w:rPr>
          <w:rFonts w:eastAsia="Calibri"/>
          <w:i/>
        </w:rPr>
        <w:t>, and say</w:t>
      </w:r>
      <w:r w:rsidRPr="00A53E6A">
        <w:rPr>
          <w:rFonts w:eastAsia="Calibri"/>
          <w:i/>
        </w:rPr>
        <w:t>,</w:t>
      </w:r>
      <w:r w:rsidRPr="007E27D5">
        <w:rPr>
          <w:rFonts w:eastAsia="Calibri"/>
        </w:rPr>
        <w:t xml:space="preserve"> </w:t>
      </w:r>
      <w:r w:rsidR="00697B10" w:rsidRPr="007E27D5">
        <w:rPr>
          <w:rFonts w:eastAsia="Calibri"/>
        </w:rPr>
        <w:br/>
      </w:r>
      <w:r w:rsidRPr="007E27D5">
        <w:rPr>
          <w:rFonts w:eastAsia="Calibri"/>
        </w:rPr>
        <w:t>“You will stay in jail until you pay your debt.”</w:t>
      </w:r>
    </w:p>
    <w:p w:rsidR="00EF6BDC" w:rsidRPr="007E27D5" w:rsidRDefault="00EF6BD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 xml:space="preserve">Friends: </w:t>
      </w:r>
      <w:r w:rsidR="00D964C0" w:rsidRPr="007E27D5">
        <w:rPr>
          <w:rFonts w:eastAsia="Calibri"/>
        </w:rPr>
        <w:tab/>
      </w:r>
      <w:r w:rsidRPr="00A53E6A">
        <w:rPr>
          <w:rFonts w:eastAsia="Calibri"/>
          <w:i/>
        </w:rPr>
        <w:t>Go to king and say,</w:t>
      </w:r>
      <w:r w:rsidRPr="007E27D5">
        <w:rPr>
          <w:rFonts w:eastAsia="Calibri"/>
        </w:rPr>
        <w:t xml:space="preserve"> </w:t>
      </w:r>
      <w:r w:rsidR="00140CEB" w:rsidRPr="007E27D5">
        <w:rPr>
          <w:rFonts w:eastAsia="Calibri"/>
        </w:rPr>
        <w:br/>
      </w:r>
      <w:r w:rsidRPr="007E27D5">
        <w:rPr>
          <w:rFonts w:eastAsia="Calibri"/>
        </w:rPr>
        <w:t xml:space="preserve">“Master, that servant that you forgive </w:t>
      </w:r>
      <w:r w:rsidR="00140CEB" w:rsidRPr="007E27D5">
        <w:rPr>
          <w:rFonts w:eastAsia="Calibri"/>
        </w:rPr>
        <w:t>won’</w:t>
      </w:r>
      <w:r w:rsidRPr="007E27D5">
        <w:rPr>
          <w:rFonts w:eastAsia="Calibri"/>
        </w:rPr>
        <w:t xml:space="preserve">t forgive others! </w:t>
      </w:r>
      <w:r w:rsidR="00140CEB" w:rsidRPr="007E27D5">
        <w:rPr>
          <w:rFonts w:eastAsia="Calibri"/>
        </w:rPr>
        <w:br/>
      </w:r>
      <w:r w:rsidRPr="007E27D5">
        <w:rPr>
          <w:rFonts w:eastAsia="Calibri"/>
        </w:rPr>
        <w:t>He</w:t>
      </w:r>
      <w:r w:rsidR="00140CEB" w:rsidRPr="007E27D5">
        <w:rPr>
          <w:rFonts w:eastAsia="Calibri"/>
        </w:rPr>
        <w:t xml:space="preserve"> had a man jailed </w:t>
      </w:r>
      <w:r w:rsidRPr="007E27D5">
        <w:rPr>
          <w:rFonts w:eastAsia="Calibri"/>
        </w:rPr>
        <w:t xml:space="preserve">who owed him a </w:t>
      </w:r>
      <w:r w:rsidR="00A66469">
        <w:rPr>
          <w:rFonts w:eastAsia="Calibri"/>
        </w:rPr>
        <w:t>very will s</w:t>
      </w:r>
      <w:r w:rsidRPr="007E27D5">
        <w:rPr>
          <w:rFonts w:eastAsia="Calibri"/>
        </w:rPr>
        <w:t>mall amount of money.”</w:t>
      </w:r>
    </w:p>
    <w:p w:rsidR="00EF6BDC" w:rsidRPr="007E27D5" w:rsidRDefault="00EF6BD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 xml:space="preserve">King: </w:t>
      </w:r>
      <w:r w:rsidR="00D964C0" w:rsidRPr="007E27D5">
        <w:rPr>
          <w:rFonts w:eastAsia="Calibri"/>
        </w:rPr>
        <w:tab/>
      </w:r>
      <w:r w:rsidR="00A66469">
        <w:rPr>
          <w:rFonts w:eastAsia="Calibri"/>
        </w:rPr>
        <w:t>(</w:t>
      </w:r>
      <w:r w:rsidRPr="00875726">
        <w:rPr>
          <w:rFonts w:eastAsia="Calibri"/>
          <w:i/>
        </w:rPr>
        <w:t xml:space="preserve">Call to the </w:t>
      </w:r>
      <w:r w:rsidR="0073493C" w:rsidRPr="00875726">
        <w:rPr>
          <w:rFonts w:eastAsia="Calibri"/>
          <w:i/>
        </w:rPr>
        <w:t>Selfish</w:t>
      </w:r>
      <w:r w:rsidRPr="00875726">
        <w:rPr>
          <w:rFonts w:eastAsia="Calibri"/>
          <w:i/>
        </w:rPr>
        <w:t xml:space="preserve"> </w:t>
      </w:r>
      <w:r w:rsidR="00D0581E" w:rsidRPr="00875726">
        <w:rPr>
          <w:rFonts w:eastAsia="Calibri"/>
          <w:i/>
        </w:rPr>
        <w:t>Servant</w:t>
      </w:r>
      <w:r w:rsidRPr="00875726">
        <w:rPr>
          <w:rFonts w:eastAsia="Calibri"/>
          <w:i/>
        </w:rPr>
        <w:t>.</w:t>
      </w:r>
      <w:r w:rsidR="00A66469" w:rsidRPr="00A66469">
        <w:rPr>
          <w:rFonts w:eastAsia="Calibri"/>
        </w:rPr>
        <w:t>)</w:t>
      </w:r>
      <w:r w:rsidRPr="00875726">
        <w:rPr>
          <w:rFonts w:eastAsia="Calibri"/>
          <w:i/>
        </w:rPr>
        <w:t xml:space="preserve"> </w:t>
      </w:r>
      <w:r w:rsidR="006B2710">
        <w:rPr>
          <w:rFonts w:eastAsia="Calibri"/>
        </w:rPr>
        <w:t>“Come here, you!”</w:t>
      </w:r>
    </w:p>
    <w:p w:rsidR="00EF6BDC" w:rsidRPr="007E27D5" w:rsidRDefault="0073493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>Selfish</w:t>
      </w:r>
      <w:r w:rsidR="00EF6BDC" w:rsidRPr="007E27D5">
        <w:rPr>
          <w:rFonts w:eastAsia="Calibri"/>
        </w:rPr>
        <w:t xml:space="preserve"> servant</w:t>
      </w:r>
      <w:r w:rsidR="009213B1" w:rsidRPr="007E27D5">
        <w:rPr>
          <w:rFonts w:eastAsia="Calibri"/>
        </w:rPr>
        <w:t>:</w:t>
      </w:r>
      <w:r w:rsidR="009213B1" w:rsidRPr="007E27D5">
        <w:rPr>
          <w:rFonts w:eastAsia="Calibri"/>
        </w:rPr>
        <w:tab/>
      </w:r>
      <w:r w:rsidR="00EF6BDC" w:rsidRPr="00875726">
        <w:rPr>
          <w:rFonts w:eastAsia="Calibri"/>
          <w:i/>
        </w:rPr>
        <w:t xml:space="preserve">Run to the Master, bow and say, </w:t>
      </w:r>
      <w:r w:rsidR="009213B1" w:rsidRPr="00875726">
        <w:rPr>
          <w:rFonts w:eastAsia="Calibri"/>
          <w:i/>
        </w:rPr>
        <w:br/>
      </w:r>
      <w:r w:rsidR="00EF6BDC" w:rsidRPr="007E27D5">
        <w:rPr>
          <w:rFonts w:eastAsia="Calibri"/>
        </w:rPr>
        <w:t>“I am at your service, great and generous Master!”</w:t>
      </w:r>
    </w:p>
    <w:p w:rsidR="00EF6BDC" w:rsidRPr="007E27D5" w:rsidRDefault="00EF6BD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 xml:space="preserve">Master </w:t>
      </w:r>
      <w:r w:rsidR="00D964C0" w:rsidRPr="007E27D5">
        <w:rPr>
          <w:rFonts w:eastAsia="Calibri"/>
        </w:rPr>
        <w:tab/>
      </w:r>
      <w:r w:rsidRPr="007E27D5">
        <w:rPr>
          <w:rFonts w:eastAsia="Calibri"/>
        </w:rPr>
        <w:t>(</w:t>
      </w:r>
      <w:r w:rsidRPr="00A53E6A">
        <w:rPr>
          <w:rFonts w:eastAsia="Calibri"/>
          <w:i/>
        </w:rPr>
        <w:t>Angrily</w:t>
      </w:r>
      <w:r w:rsidRPr="007E27D5">
        <w:rPr>
          <w:rFonts w:eastAsia="Calibri"/>
        </w:rPr>
        <w:t xml:space="preserve">), “Why did you not forgive like I forgave you? </w:t>
      </w:r>
      <w:r w:rsidR="009213B1" w:rsidRPr="007E27D5">
        <w:rPr>
          <w:rFonts w:eastAsia="Calibri"/>
        </w:rPr>
        <w:br/>
      </w:r>
      <w:r w:rsidRPr="007E27D5">
        <w:rPr>
          <w:rFonts w:eastAsia="Calibri"/>
        </w:rPr>
        <w:t>Jailers, take him away!”</w:t>
      </w:r>
    </w:p>
    <w:p w:rsidR="00EF6BDC" w:rsidRPr="007E27D5" w:rsidRDefault="00EF6BDC" w:rsidP="00EA2C95">
      <w:pPr>
        <w:pStyle w:val="0drama"/>
        <w:tabs>
          <w:tab w:val="clear" w:pos="1980"/>
          <w:tab w:val="left" w:pos="2250"/>
        </w:tabs>
        <w:ind w:left="2250" w:hanging="1890"/>
        <w:rPr>
          <w:rFonts w:eastAsia="Calibri"/>
        </w:rPr>
      </w:pPr>
      <w:r w:rsidRPr="007E27D5">
        <w:rPr>
          <w:rFonts w:eastAsia="Calibri"/>
        </w:rPr>
        <w:t xml:space="preserve">Jailer: </w:t>
      </w:r>
      <w:r w:rsidR="00D964C0" w:rsidRPr="007E27D5">
        <w:rPr>
          <w:rFonts w:eastAsia="Calibri"/>
        </w:rPr>
        <w:tab/>
      </w:r>
      <w:r w:rsidRPr="00A53E6A">
        <w:rPr>
          <w:rFonts w:eastAsia="Calibri"/>
          <w:i/>
        </w:rPr>
        <w:t xml:space="preserve">Drag away the </w:t>
      </w:r>
      <w:r w:rsidR="0073493C" w:rsidRPr="00A53E6A">
        <w:rPr>
          <w:rFonts w:eastAsia="Calibri"/>
          <w:i/>
        </w:rPr>
        <w:t>Selfish</w:t>
      </w:r>
      <w:r w:rsidRPr="00A53E6A">
        <w:rPr>
          <w:rFonts w:eastAsia="Calibri"/>
          <w:i/>
        </w:rPr>
        <w:t xml:space="preserve"> </w:t>
      </w:r>
      <w:r w:rsidR="00D0581E" w:rsidRPr="00A53E6A">
        <w:rPr>
          <w:rFonts w:eastAsia="Calibri"/>
          <w:i/>
        </w:rPr>
        <w:t xml:space="preserve">Servant </w:t>
      </w:r>
      <w:r w:rsidRPr="00A53E6A">
        <w:rPr>
          <w:rFonts w:eastAsia="Calibri"/>
          <w:i/>
        </w:rPr>
        <w:t xml:space="preserve">saying, </w:t>
      </w:r>
      <w:r w:rsidR="009C4293" w:rsidRPr="00A53E6A">
        <w:rPr>
          <w:rFonts w:eastAsia="Calibri"/>
          <w:i/>
        </w:rPr>
        <w:br/>
      </w:r>
      <w:r w:rsidRPr="007E27D5">
        <w:rPr>
          <w:rFonts w:eastAsia="Calibri"/>
        </w:rPr>
        <w:t>“You will stay in jail until you pay.”</w:t>
      </w:r>
    </w:p>
    <w:p w:rsidR="00A828D8" w:rsidRPr="007E27D5" w:rsidRDefault="00EF6BDC" w:rsidP="005E0A72">
      <w:pPr>
        <w:pStyle w:val="0drama"/>
        <w:tabs>
          <w:tab w:val="clear" w:pos="1980"/>
          <w:tab w:val="left" w:pos="2250"/>
        </w:tabs>
        <w:spacing w:after="240"/>
        <w:ind w:left="2250" w:hanging="1890"/>
        <w:rPr>
          <w:rFonts w:eastAsia="Calibri"/>
        </w:rPr>
      </w:pPr>
      <w:r w:rsidRPr="007E27D5">
        <w:rPr>
          <w:rFonts w:eastAsia="Calibri"/>
        </w:rPr>
        <w:t xml:space="preserve">Narrator: </w:t>
      </w:r>
      <w:r w:rsidR="009C4293" w:rsidRPr="007E27D5">
        <w:rPr>
          <w:rFonts w:eastAsia="Calibri"/>
        </w:rPr>
        <w:tab/>
      </w:r>
      <w:r w:rsidR="00F03885" w:rsidRPr="00A53E6A">
        <w:rPr>
          <w:rFonts w:eastAsia="Calibri"/>
          <w:i/>
        </w:rPr>
        <w:t>T</w:t>
      </w:r>
      <w:r w:rsidRPr="00A53E6A">
        <w:rPr>
          <w:rFonts w:eastAsia="Calibri"/>
          <w:i/>
        </w:rPr>
        <w:t>hank those who helped</w:t>
      </w:r>
      <w:r w:rsidR="00327BF8" w:rsidRPr="00A53E6A">
        <w:rPr>
          <w:rFonts w:eastAsia="Calibri"/>
          <w:i/>
        </w:rPr>
        <w:t xml:space="preserve"> </w:t>
      </w:r>
      <w:r w:rsidR="007B00E8" w:rsidRPr="00A53E6A">
        <w:rPr>
          <w:rFonts w:eastAsia="Calibri"/>
          <w:i/>
        </w:rPr>
        <w:t>with the drama</w:t>
      </w:r>
      <w:r w:rsidRPr="007E27D5">
        <w:rPr>
          <w:rFonts w:eastAsia="Calibri"/>
        </w:rPr>
        <w:t>.</w:t>
      </w:r>
    </w:p>
    <w:p w:rsidR="00934FB5" w:rsidRPr="00F75385" w:rsidRDefault="00F03885" w:rsidP="005E0A72">
      <w:pPr>
        <w:pStyle w:val="0numbered"/>
        <w:spacing w:before="0" w:after="240"/>
      </w:pPr>
      <w:r w:rsidRPr="00BD5C3E">
        <w:t xml:space="preserve">Ask the </w:t>
      </w:r>
      <w:r w:rsidR="00CC2982" w:rsidRPr="00BD5C3E">
        <w:t>children</w:t>
      </w:r>
      <w:r w:rsidR="00F75385">
        <w:t xml:space="preserve"> to give other examples of stories that Jesus told to teach us</w:t>
      </w:r>
      <w:r w:rsidR="00DE60B5">
        <w:t xml:space="preserve"> </w:t>
      </w:r>
      <w:r w:rsidR="00AB4EAA">
        <w:br/>
      </w:r>
      <w:r w:rsidR="00DE60B5">
        <w:t>about the kingdom of God</w:t>
      </w:r>
      <w:r w:rsidR="006B2710">
        <w:t>.</w:t>
      </w:r>
    </w:p>
    <w:p w:rsidR="00AD0040" w:rsidRDefault="00AD0040" w:rsidP="00DE60B5">
      <w:pPr>
        <w:pStyle w:val="0numbered"/>
        <w:spacing w:before="0"/>
      </w:pPr>
      <w:r w:rsidRPr="00BD5C3E">
        <w:t>Draw a king’s royal crown</w:t>
      </w:r>
      <w:r>
        <w:t xml:space="preserve"> and l</w:t>
      </w:r>
      <w:r w:rsidRPr="00BD5C3E">
        <w:t>et the children copy</w:t>
      </w:r>
      <w:r>
        <w:t xml:space="preserve"> it.</w:t>
      </w:r>
    </w:p>
    <w:p w:rsidR="00854103" w:rsidRPr="00BD5C3E" w:rsidRDefault="00AD0040" w:rsidP="00C14AC7">
      <w:pPr>
        <w:pStyle w:val="0Llnd"/>
        <w:spacing w:after="60"/>
      </w:pPr>
      <w:r>
        <w:t>Have the children</w:t>
      </w:r>
      <w:r w:rsidRPr="00BD5C3E">
        <w:t xml:space="preserve"> show their pictures to the adults, or to their parents</w:t>
      </w:r>
      <w:r w:rsidR="00DE60B5">
        <w:t xml:space="preserve">, </w:t>
      </w:r>
      <w:r w:rsidR="00AC6840">
        <w:br/>
      </w:r>
      <w:r w:rsidR="00DE60B5">
        <w:t xml:space="preserve">and </w:t>
      </w:r>
      <w:r w:rsidR="00EA305B" w:rsidRPr="00BD5C3E">
        <w:t>explain that the king’s crown illustrates Jesus’ story</w:t>
      </w:r>
      <w:r w:rsidR="00AC6840">
        <w:t xml:space="preserve"> about the two debtors</w:t>
      </w:r>
      <w:r w:rsidR="00EA305B" w:rsidRPr="00BD5C3E">
        <w:t>.</w:t>
      </w:r>
    </w:p>
    <w:p w:rsidR="00854103" w:rsidRPr="00BD5C3E" w:rsidRDefault="00EA305B" w:rsidP="001D3B8A">
      <w:pPr>
        <w:pStyle w:val="0bullet"/>
      </w:pPr>
      <w:r w:rsidRPr="00BD5C3E">
        <w:t>God is our spiritual King. We owe him everything.</w:t>
      </w:r>
      <w:r w:rsidR="006345BC">
        <w:br/>
      </w:r>
      <w:r w:rsidRPr="00BD5C3E">
        <w:t xml:space="preserve">Sometimes we do not serve </w:t>
      </w:r>
      <w:r w:rsidR="00981313" w:rsidRPr="00BD5C3E">
        <w:t>h</w:t>
      </w:r>
      <w:r w:rsidRPr="00BD5C3E">
        <w:t>im as we should, but he forgives us.</w:t>
      </w:r>
    </w:p>
    <w:p w:rsidR="00EA305B" w:rsidRDefault="00EA305B" w:rsidP="00AC6840">
      <w:pPr>
        <w:pStyle w:val="0bullet"/>
        <w:spacing w:after="0"/>
      </w:pPr>
      <w:r w:rsidRPr="00BD5C3E">
        <w:t>We should forgive others just as Jesus our Master has forgiven us.</w:t>
      </w:r>
    </w:p>
    <w:p w:rsidR="00004A0B" w:rsidRDefault="00004A0B" w:rsidP="00004A0B">
      <w:pPr>
        <w:pStyle w:val="0bullet"/>
        <w:numPr>
          <w:ilvl w:val="0"/>
          <w:numId w:val="0"/>
        </w:numPr>
        <w:spacing w:after="0"/>
        <w:ind w:left="1080" w:hanging="360"/>
      </w:pPr>
    </w:p>
    <w:p w:rsidR="00004A0B" w:rsidRPr="00BD5C3E" w:rsidRDefault="00004A0B" w:rsidP="00004A0B">
      <w:pPr>
        <w:pStyle w:val="0bullet"/>
        <w:numPr>
          <w:ilvl w:val="0"/>
          <w:numId w:val="0"/>
        </w:numPr>
        <w:spacing w:after="0"/>
        <w:ind w:left="1080" w:hanging="360"/>
        <w:jc w:val="center"/>
      </w:pPr>
      <w:r w:rsidRPr="00BD5C3E">
        <w:rPr>
          <w:noProof/>
          <w:lang w:val="en-CA" w:eastAsia="en-CA"/>
        </w:rPr>
        <w:drawing>
          <wp:inline distT="0" distB="0" distL="0" distR="0" wp14:anchorId="51F877B1" wp14:editId="4414905A">
            <wp:extent cx="2038996" cy="1084729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219" cy="1119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04A0B">
        <w:rPr>
          <w:sz w:val="22"/>
          <w:szCs w:val="22"/>
        </w:rPr>
        <w:t xml:space="preserve"> </w:t>
      </w:r>
      <w:r w:rsidRPr="00B048D6">
        <w:rPr>
          <w:sz w:val="22"/>
          <w:szCs w:val="22"/>
        </w:rPr>
        <w:br/>
      </w:r>
      <w:r w:rsidRPr="00B048D6">
        <w:rPr>
          <w:i/>
          <w:iCs/>
          <w:sz w:val="22"/>
          <w:szCs w:val="22"/>
        </w:rPr>
        <w:t>A King’s Crown</w:t>
      </w:r>
      <w:r w:rsidRPr="00B048D6">
        <w:rPr>
          <w:i/>
          <w:iCs/>
          <w:sz w:val="22"/>
          <w:szCs w:val="22"/>
        </w:rPr>
        <w:br/>
      </w:r>
    </w:p>
    <w:p w:rsidR="000B1E1F" w:rsidRDefault="00935934" w:rsidP="00322038">
      <w:pPr>
        <w:pStyle w:val="0numbered"/>
      </w:pPr>
      <w:r>
        <w:t>T</w:t>
      </w:r>
      <w:r w:rsidR="00EA305B" w:rsidRPr="00BD5C3E">
        <w:t>hree children each recite one of the verses from Psalm 45, verses</w:t>
      </w:r>
      <w:r>
        <w:t xml:space="preserve"> </w:t>
      </w:r>
      <w:r w:rsidR="00EA305B" w:rsidRPr="00BD5C3E">
        <w:t>1, 2 and 4.</w:t>
      </w:r>
    </w:p>
    <w:p w:rsidR="00B54369" w:rsidRDefault="00B54369" w:rsidP="00EA51A2">
      <w:pPr>
        <w:pStyle w:val="0numbered"/>
      </w:pPr>
      <w:r>
        <w:t>Have an older child pray:</w:t>
      </w:r>
    </w:p>
    <w:p w:rsidR="00B54369" w:rsidRDefault="00B54369" w:rsidP="001A4414">
      <w:pPr>
        <w:pStyle w:val="0block"/>
        <w:spacing w:after="480"/>
        <w:ind w:right="1627"/>
      </w:pPr>
      <w:r>
        <w:t>“</w:t>
      </w:r>
      <w:r w:rsidR="00592AA3">
        <w:t xml:space="preserve">Dear </w:t>
      </w:r>
      <w:r>
        <w:t xml:space="preserve">God, help the children repeat Bible stories to their friends in the way that their friends will pass the stories </w:t>
      </w:r>
      <w:r w:rsidR="00C14AC7">
        <w:t xml:space="preserve">on to others to </w:t>
      </w:r>
      <w:r>
        <w:t xml:space="preserve">learn </w:t>
      </w:r>
      <w:r w:rsidR="00592AA3">
        <w:t>important truths.</w:t>
      </w:r>
    </w:p>
    <w:p w:rsidR="000C6453" w:rsidRDefault="000C6453" w:rsidP="000C6453">
      <w:pPr>
        <w:pStyle w:val="0Ctr"/>
        <w:rPr>
          <w:rStyle w:val="Hyperlink"/>
          <w:sz w:val="22"/>
        </w:rPr>
      </w:pPr>
      <w:r w:rsidRPr="00305B8C">
        <w:t xml:space="preserve">A more detailed drama </w:t>
      </w:r>
      <w:r w:rsidR="00EA51A2">
        <w:t>dealing with</w:t>
      </w:r>
      <w:r>
        <w:t xml:space="preserve"> </w:t>
      </w:r>
      <w:r w:rsidR="00EA51A2">
        <w:t>what Jesus taught about forgiving others</w:t>
      </w:r>
      <w:r w:rsidR="00B31A60">
        <w:t xml:space="preserve">: </w:t>
      </w:r>
      <w:r>
        <w:br/>
      </w:r>
      <w:hyperlink r:id="rId10" w:history="1">
        <w:r w:rsidRPr="00EA51A2">
          <w:rPr>
            <w:rStyle w:val="Hyperlink"/>
            <w:sz w:val="22"/>
          </w:rPr>
          <w:t>http://biblestoryskits.com/014-jesus-tells-peter-how-many-times-to-forgive-2/</w:t>
        </w:r>
      </w:hyperlink>
    </w:p>
    <w:p w:rsidR="00004A0B" w:rsidRPr="003D6F66" w:rsidRDefault="00004A0B" w:rsidP="003D6F66">
      <w:pPr>
        <w:pStyle w:val="0Ctr"/>
        <w:rPr>
          <w:sz w:val="30"/>
          <w:szCs w:val="30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5943600" cy="7759000"/>
            <wp:effectExtent l="0" t="0" r="0" b="0"/>
            <wp:docPr id="4" name="Picture 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6F66">
        <w:br/>
      </w:r>
      <w:r w:rsidR="003D6F66" w:rsidRPr="003D6F66">
        <w:rPr>
          <w:sz w:val="30"/>
          <w:szCs w:val="30"/>
        </w:rPr>
        <w:t xml:space="preserve">A king forgave a man his big debt, but the man would not forgive </w:t>
      </w:r>
      <w:r w:rsidR="003D6F66">
        <w:rPr>
          <w:sz w:val="30"/>
          <w:szCs w:val="30"/>
        </w:rPr>
        <w:br/>
      </w:r>
      <w:r w:rsidR="003D6F66" w:rsidRPr="003D6F66">
        <w:rPr>
          <w:sz w:val="30"/>
          <w:szCs w:val="30"/>
        </w:rPr>
        <w:t>another man his little debt.</w:t>
      </w:r>
    </w:p>
    <w:sectPr w:rsidR="00004A0B" w:rsidRPr="003D6F66" w:rsidSect="00D455B8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C3" w:rsidRDefault="005F2EC3">
      <w:r>
        <w:separator/>
      </w:r>
    </w:p>
  </w:endnote>
  <w:endnote w:type="continuationSeparator" w:id="0">
    <w:p w:rsidR="005F2EC3" w:rsidRDefault="005F2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25" w:rsidRPr="00D455B8" w:rsidRDefault="00D455B8" w:rsidP="00D455B8">
    <w:pPr>
      <w:pStyle w:val="0L6below"/>
      <w:spacing w:after="0"/>
      <w:jc w:val="center"/>
      <w:rPr>
        <w:sz w:val="22"/>
        <w:szCs w:val="22"/>
        <w:lang w:val="en-US"/>
      </w:rPr>
    </w:pPr>
    <w:r w:rsidRPr="00D455B8">
      <w:rPr>
        <w:sz w:val="22"/>
        <w:szCs w:val="22"/>
        <w:lang w:val="en-US"/>
      </w:rPr>
      <w:fldChar w:fldCharType="begin"/>
    </w:r>
    <w:r w:rsidRPr="00D455B8">
      <w:rPr>
        <w:sz w:val="22"/>
        <w:szCs w:val="22"/>
        <w:lang w:val="en-US"/>
      </w:rPr>
      <w:instrText xml:space="preserve"> PAGE   \* MERGEFORMAT </w:instrText>
    </w:r>
    <w:r w:rsidRPr="00D455B8">
      <w:rPr>
        <w:sz w:val="22"/>
        <w:szCs w:val="22"/>
        <w:lang w:val="en-US"/>
      </w:rPr>
      <w:fldChar w:fldCharType="separate"/>
    </w:r>
    <w:r w:rsidR="003D6F66">
      <w:rPr>
        <w:noProof/>
        <w:sz w:val="22"/>
        <w:szCs w:val="22"/>
        <w:lang w:val="en-US"/>
      </w:rPr>
      <w:t>1</w:t>
    </w:r>
    <w:r w:rsidRPr="00D455B8">
      <w:rPr>
        <w:sz w:val="22"/>
        <w:szCs w:val="22"/>
        <w:lang w:val="en-US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2F" w:rsidRDefault="00954A2F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455B8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C3" w:rsidRDefault="005F2EC3">
      <w:r>
        <w:separator/>
      </w:r>
    </w:p>
  </w:footnote>
  <w:footnote w:type="continuationSeparator" w:id="0">
    <w:p w:rsidR="005F2EC3" w:rsidRDefault="005F2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5E25" w:rsidRPr="0001119A" w:rsidRDefault="00C404CE" w:rsidP="0001119A">
    <w:pPr>
      <w:pStyle w:val="0L6below"/>
      <w:spacing w:after="0"/>
      <w:jc w:val="center"/>
      <w:rPr>
        <w:sz w:val="20"/>
        <w:lang w:val="en-US"/>
      </w:rPr>
    </w:pPr>
    <w:r w:rsidRPr="0001119A">
      <w:rPr>
        <w:sz w:val="20"/>
        <w:lang w:val="en-US"/>
      </w:rPr>
      <w:t xml:space="preserve">Paul-Timothy Study #96, for </w:t>
    </w:r>
    <w:r w:rsidR="00FB3834" w:rsidRPr="0001119A">
      <w:rPr>
        <w:sz w:val="20"/>
        <w:lang w:val="en-US"/>
      </w:rPr>
      <w:t>Children</w:t>
    </w:r>
    <w:r w:rsidR="00D455B8" w:rsidRPr="0001119A">
      <w:rPr>
        <w:sz w:val="20"/>
        <w:lang w:val="en-US"/>
      </w:rPr>
      <w:t xml:space="preserve"> (2017</w:t>
    </w:r>
    <w:r w:rsidR="00B31A60" w:rsidRPr="0001119A">
      <w:rPr>
        <w:sz w:val="20"/>
        <w:lang w:val="en-US"/>
      </w:rPr>
      <w:t xml:space="preserve">) </w:t>
    </w:r>
    <w:r w:rsidR="0001119A" w:rsidRPr="0001119A">
      <w:rPr>
        <w:sz w:val="20"/>
        <w:lang w:val="en-US"/>
      </w:rPr>
      <w:br/>
      <w:t>www.paul-timothy.net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491" w:rsidRPr="00047491" w:rsidRDefault="00047491" w:rsidP="00047491">
    <w:pPr>
      <w:pStyle w:val="0L6below"/>
      <w:jc w:val="center"/>
      <w:rPr>
        <w:lang w:val="en-US"/>
      </w:rPr>
    </w:pPr>
    <w:r w:rsidRPr="00434DCF">
      <w:rPr>
        <w:lang w:val="en-US"/>
      </w:rPr>
      <w:t>Paul-Timothy Study #</w:t>
    </w:r>
    <w:r>
      <w:rPr>
        <w:lang w:val="en-US"/>
      </w:rPr>
      <w:t>96</w:t>
    </w:r>
    <w:r w:rsidRPr="00434DCF">
      <w:rPr>
        <w:lang w:val="en-US"/>
      </w:rPr>
      <w:t>, for Shepherds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635FC"/>
    <w:multiLevelType w:val="hybridMultilevel"/>
    <w:tmpl w:val="82B02CD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B3872"/>
    <w:multiLevelType w:val="hybridMultilevel"/>
    <w:tmpl w:val="18F6D8EA"/>
    <w:lvl w:ilvl="0" w:tplc="2E0E1C84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D836A6"/>
    <w:multiLevelType w:val="hybridMultilevel"/>
    <w:tmpl w:val="DE701DBE"/>
    <w:lvl w:ilvl="0" w:tplc="817C0668">
      <w:start w:val="1"/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554798"/>
    <w:multiLevelType w:val="hybridMultilevel"/>
    <w:tmpl w:val="ED4407C8"/>
    <w:lvl w:ilvl="0" w:tplc="DCAEB24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687C41"/>
    <w:multiLevelType w:val="hybridMultilevel"/>
    <w:tmpl w:val="C716530A"/>
    <w:lvl w:ilvl="0" w:tplc="2E26F1A6">
      <w:start w:val="1"/>
      <w:numFmt w:val="bullet"/>
      <w:pStyle w:val="Maintext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7A0C"/>
    <w:multiLevelType w:val="hybridMultilevel"/>
    <w:tmpl w:val="D10C348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F3F3485"/>
    <w:multiLevelType w:val="hybridMultilevel"/>
    <w:tmpl w:val="6E4860DE"/>
    <w:lvl w:ilvl="0" w:tplc="BB565F42">
      <w:start w:val="1"/>
      <w:numFmt w:val="decimal"/>
      <w:pStyle w:val="0numbered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4B74E5"/>
    <w:multiLevelType w:val="hybridMultilevel"/>
    <w:tmpl w:val="F5B25418"/>
    <w:lvl w:ilvl="0" w:tplc="A4FAACA6">
      <w:start w:val="1"/>
      <w:numFmt w:val="bullet"/>
      <w:pStyle w:val="0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E06FBA"/>
    <w:multiLevelType w:val="hybridMultilevel"/>
    <w:tmpl w:val="29E0C76A"/>
    <w:lvl w:ilvl="0" w:tplc="19E4BCDC">
      <w:start w:val="1"/>
      <w:numFmt w:val="decimal"/>
      <w:pStyle w:val="Heading3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</w:num>
  <w:num w:numId="11">
    <w:abstractNumId w:val="5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n-CA" w:vendorID="64" w:dllVersion="131078" w:nlCheck="1" w:checkStyle="1"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7D710562-07EF-4C71-B142-26BB81C0E000}"/>
    <w:docVar w:name="dgnword-eventsink" w:val="460207576"/>
  </w:docVars>
  <w:rsids>
    <w:rsidRoot w:val="001C652D"/>
    <w:rsid w:val="000006AB"/>
    <w:rsid w:val="00004A0B"/>
    <w:rsid w:val="0001119A"/>
    <w:rsid w:val="00014D79"/>
    <w:rsid w:val="00047491"/>
    <w:rsid w:val="00064D3B"/>
    <w:rsid w:val="00065E29"/>
    <w:rsid w:val="00096E07"/>
    <w:rsid w:val="000B1E1F"/>
    <w:rsid w:val="000B5539"/>
    <w:rsid w:val="000C60AC"/>
    <w:rsid w:val="000C6453"/>
    <w:rsid w:val="000D09FA"/>
    <w:rsid w:val="000D58C0"/>
    <w:rsid w:val="000D63B7"/>
    <w:rsid w:val="001139B5"/>
    <w:rsid w:val="00117A77"/>
    <w:rsid w:val="00120787"/>
    <w:rsid w:val="00120E92"/>
    <w:rsid w:val="00135D28"/>
    <w:rsid w:val="00136C84"/>
    <w:rsid w:val="00140CEB"/>
    <w:rsid w:val="00150ACD"/>
    <w:rsid w:val="00156380"/>
    <w:rsid w:val="00160639"/>
    <w:rsid w:val="00171AAF"/>
    <w:rsid w:val="001878CD"/>
    <w:rsid w:val="00193E1E"/>
    <w:rsid w:val="00195E94"/>
    <w:rsid w:val="001A1AF4"/>
    <w:rsid w:val="001A32BD"/>
    <w:rsid w:val="001A4414"/>
    <w:rsid w:val="001C1165"/>
    <w:rsid w:val="001C2415"/>
    <w:rsid w:val="001C652D"/>
    <w:rsid w:val="001C70F4"/>
    <w:rsid w:val="001D3B8A"/>
    <w:rsid w:val="001F0682"/>
    <w:rsid w:val="001F491C"/>
    <w:rsid w:val="00206F6D"/>
    <w:rsid w:val="00226767"/>
    <w:rsid w:val="0024184B"/>
    <w:rsid w:val="00245912"/>
    <w:rsid w:val="0024761A"/>
    <w:rsid w:val="0025001C"/>
    <w:rsid w:val="002570A3"/>
    <w:rsid w:val="00261477"/>
    <w:rsid w:val="00281A40"/>
    <w:rsid w:val="002A0981"/>
    <w:rsid w:val="002B76B6"/>
    <w:rsid w:val="002D4DFF"/>
    <w:rsid w:val="002D5A7D"/>
    <w:rsid w:val="003166CD"/>
    <w:rsid w:val="00322038"/>
    <w:rsid w:val="00327BF8"/>
    <w:rsid w:val="00333C0B"/>
    <w:rsid w:val="003353DF"/>
    <w:rsid w:val="00363AF5"/>
    <w:rsid w:val="00364301"/>
    <w:rsid w:val="0038486C"/>
    <w:rsid w:val="003A5B9C"/>
    <w:rsid w:val="003A60A6"/>
    <w:rsid w:val="003A66E1"/>
    <w:rsid w:val="003C6653"/>
    <w:rsid w:val="003D6D92"/>
    <w:rsid w:val="003D6F66"/>
    <w:rsid w:val="003E0CF2"/>
    <w:rsid w:val="0040071F"/>
    <w:rsid w:val="00400D5C"/>
    <w:rsid w:val="00401F31"/>
    <w:rsid w:val="004331A2"/>
    <w:rsid w:val="0044441E"/>
    <w:rsid w:val="004562C2"/>
    <w:rsid w:val="00456FFC"/>
    <w:rsid w:val="00464C33"/>
    <w:rsid w:val="00476E55"/>
    <w:rsid w:val="00476E58"/>
    <w:rsid w:val="00482825"/>
    <w:rsid w:val="004919AD"/>
    <w:rsid w:val="0049332E"/>
    <w:rsid w:val="004A0801"/>
    <w:rsid w:val="004A2395"/>
    <w:rsid w:val="004B02D2"/>
    <w:rsid w:val="004B390D"/>
    <w:rsid w:val="004C5369"/>
    <w:rsid w:val="004C6748"/>
    <w:rsid w:val="004D0608"/>
    <w:rsid w:val="004D13D9"/>
    <w:rsid w:val="004D7B8E"/>
    <w:rsid w:val="004D7D19"/>
    <w:rsid w:val="004E12B2"/>
    <w:rsid w:val="004F0922"/>
    <w:rsid w:val="004F3F82"/>
    <w:rsid w:val="0052751E"/>
    <w:rsid w:val="00533C8F"/>
    <w:rsid w:val="005367A8"/>
    <w:rsid w:val="00550B60"/>
    <w:rsid w:val="005548D5"/>
    <w:rsid w:val="00574DFE"/>
    <w:rsid w:val="00592AA3"/>
    <w:rsid w:val="00593B95"/>
    <w:rsid w:val="005A35C2"/>
    <w:rsid w:val="005B09AE"/>
    <w:rsid w:val="005B0D76"/>
    <w:rsid w:val="005B19F7"/>
    <w:rsid w:val="005B1EC3"/>
    <w:rsid w:val="005B3B92"/>
    <w:rsid w:val="005B4567"/>
    <w:rsid w:val="005C05DE"/>
    <w:rsid w:val="005C0BF4"/>
    <w:rsid w:val="005D19DA"/>
    <w:rsid w:val="005D2A55"/>
    <w:rsid w:val="005D6EE3"/>
    <w:rsid w:val="005E0A72"/>
    <w:rsid w:val="005F2EC3"/>
    <w:rsid w:val="005F79E7"/>
    <w:rsid w:val="00601953"/>
    <w:rsid w:val="00607A59"/>
    <w:rsid w:val="00613F72"/>
    <w:rsid w:val="00627899"/>
    <w:rsid w:val="006345BC"/>
    <w:rsid w:val="00643C89"/>
    <w:rsid w:val="00644771"/>
    <w:rsid w:val="00653AE4"/>
    <w:rsid w:val="00655A92"/>
    <w:rsid w:val="0066374A"/>
    <w:rsid w:val="00673D81"/>
    <w:rsid w:val="00693544"/>
    <w:rsid w:val="00697B10"/>
    <w:rsid w:val="006A587B"/>
    <w:rsid w:val="006B2710"/>
    <w:rsid w:val="006C5B37"/>
    <w:rsid w:val="006D1612"/>
    <w:rsid w:val="006F5C48"/>
    <w:rsid w:val="00703D4D"/>
    <w:rsid w:val="00721971"/>
    <w:rsid w:val="00722408"/>
    <w:rsid w:val="007232B7"/>
    <w:rsid w:val="00732283"/>
    <w:rsid w:val="0073493C"/>
    <w:rsid w:val="0074258B"/>
    <w:rsid w:val="00743C5D"/>
    <w:rsid w:val="00744EAB"/>
    <w:rsid w:val="00752BDB"/>
    <w:rsid w:val="00757BDD"/>
    <w:rsid w:val="00760336"/>
    <w:rsid w:val="00766324"/>
    <w:rsid w:val="00781657"/>
    <w:rsid w:val="00794148"/>
    <w:rsid w:val="0079655D"/>
    <w:rsid w:val="007A41C9"/>
    <w:rsid w:val="007B00E8"/>
    <w:rsid w:val="007B4885"/>
    <w:rsid w:val="007C0840"/>
    <w:rsid w:val="007C3A4F"/>
    <w:rsid w:val="007E27D5"/>
    <w:rsid w:val="0081095A"/>
    <w:rsid w:val="00832B3D"/>
    <w:rsid w:val="008514CF"/>
    <w:rsid w:val="00851FED"/>
    <w:rsid w:val="00853221"/>
    <w:rsid w:val="0085333C"/>
    <w:rsid w:val="00854103"/>
    <w:rsid w:val="0086031B"/>
    <w:rsid w:val="00861056"/>
    <w:rsid w:val="00867E20"/>
    <w:rsid w:val="00875726"/>
    <w:rsid w:val="0089458C"/>
    <w:rsid w:val="008B70EC"/>
    <w:rsid w:val="008D7580"/>
    <w:rsid w:val="008E047C"/>
    <w:rsid w:val="008E6CE2"/>
    <w:rsid w:val="008F33C9"/>
    <w:rsid w:val="008F559C"/>
    <w:rsid w:val="008F7B78"/>
    <w:rsid w:val="00900A06"/>
    <w:rsid w:val="00911D41"/>
    <w:rsid w:val="0092056D"/>
    <w:rsid w:val="009213B1"/>
    <w:rsid w:val="00924742"/>
    <w:rsid w:val="00934FB5"/>
    <w:rsid w:val="00935934"/>
    <w:rsid w:val="00942AB2"/>
    <w:rsid w:val="00943BD2"/>
    <w:rsid w:val="00954A2F"/>
    <w:rsid w:val="00964A2F"/>
    <w:rsid w:val="0096656B"/>
    <w:rsid w:val="00976FF3"/>
    <w:rsid w:val="00980508"/>
    <w:rsid w:val="00981313"/>
    <w:rsid w:val="009851E9"/>
    <w:rsid w:val="009A665A"/>
    <w:rsid w:val="009B08FA"/>
    <w:rsid w:val="009B2AE2"/>
    <w:rsid w:val="009B78D7"/>
    <w:rsid w:val="009C0CA5"/>
    <w:rsid w:val="009C4293"/>
    <w:rsid w:val="009D3A61"/>
    <w:rsid w:val="009D54EA"/>
    <w:rsid w:val="009E2B49"/>
    <w:rsid w:val="009E5E1A"/>
    <w:rsid w:val="009F5492"/>
    <w:rsid w:val="00A003D0"/>
    <w:rsid w:val="00A0135C"/>
    <w:rsid w:val="00A27791"/>
    <w:rsid w:val="00A52133"/>
    <w:rsid w:val="00A53C77"/>
    <w:rsid w:val="00A53E6A"/>
    <w:rsid w:val="00A562C4"/>
    <w:rsid w:val="00A6517D"/>
    <w:rsid w:val="00A66469"/>
    <w:rsid w:val="00A707CA"/>
    <w:rsid w:val="00A776D1"/>
    <w:rsid w:val="00A828D8"/>
    <w:rsid w:val="00A839CD"/>
    <w:rsid w:val="00A863A4"/>
    <w:rsid w:val="00AA1BE2"/>
    <w:rsid w:val="00AB4EAA"/>
    <w:rsid w:val="00AC1068"/>
    <w:rsid w:val="00AC35C4"/>
    <w:rsid w:val="00AC3A0C"/>
    <w:rsid w:val="00AC45C0"/>
    <w:rsid w:val="00AC6840"/>
    <w:rsid w:val="00AD0040"/>
    <w:rsid w:val="00AD1EAE"/>
    <w:rsid w:val="00AD5700"/>
    <w:rsid w:val="00B048D6"/>
    <w:rsid w:val="00B103E0"/>
    <w:rsid w:val="00B20D08"/>
    <w:rsid w:val="00B306DE"/>
    <w:rsid w:val="00B31A60"/>
    <w:rsid w:val="00B351BF"/>
    <w:rsid w:val="00B36C34"/>
    <w:rsid w:val="00B51CD0"/>
    <w:rsid w:val="00B54369"/>
    <w:rsid w:val="00B574C9"/>
    <w:rsid w:val="00B607CB"/>
    <w:rsid w:val="00B6577C"/>
    <w:rsid w:val="00B80D7A"/>
    <w:rsid w:val="00B957C5"/>
    <w:rsid w:val="00B968A3"/>
    <w:rsid w:val="00BA398E"/>
    <w:rsid w:val="00BB1117"/>
    <w:rsid w:val="00BB6224"/>
    <w:rsid w:val="00BC5893"/>
    <w:rsid w:val="00BD5C3E"/>
    <w:rsid w:val="00BE4185"/>
    <w:rsid w:val="00BE5E6A"/>
    <w:rsid w:val="00C057D7"/>
    <w:rsid w:val="00C14AC7"/>
    <w:rsid w:val="00C24CAC"/>
    <w:rsid w:val="00C321D5"/>
    <w:rsid w:val="00C4007A"/>
    <w:rsid w:val="00C404CE"/>
    <w:rsid w:val="00C42AF0"/>
    <w:rsid w:val="00C94187"/>
    <w:rsid w:val="00CC2982"/>
    <w:rsid w:val="00CC523B"/>
    <w:rsid w:val="00CC7F95"/>
    <w:rsid w:val="00CD3392"/>
    <w:rsid w:val="00CE13B4"/>
    <w:rsid w:val="00CE6D55"/>
    <w:rsid w:val="00CF0C45"/>
    <w:rsid w:val="00CF2FB4"/>
    <w:rsid w:val="00CF540D"/>
    <w:rsid w:val="00D0581E"/>
    <w:rsid w:val="00D1108F"/>
    <w:rsid w:val="00D406A7"/>
    <w:rsid w:val="00D455B8"/>
    <w:rsid w:val="00D544DE"/>
    <w:rsid w:val="00D65186"/>
    <w:rsid w:val="00D7560C"/>
    <w:rsid w:val="00D90B18"/>
    <w:rsid w:val="00D91FB1"/>
    <w:rsid w:val="00D93E4A"/>
    <w:rsid w:val="00D964C0"/>
    <w:rsid w:val="00D9717D"/>
    <w:rsid w:val="00DB795A"/>
    <w:rsid w:val="00DD198B"/>
    <w:rsid w:val="00DD3664"/>
    <w:rsid w:val="00DD3787"/>
    <w:rsid w:val="00DE60B5"/>
    <w:rsid w:val="00E27D49"/>
    <w:rsid w:val="00E55E25"/>
    <w:rsid w:val="00E576AD"/>
    <w:rsid w:val="00E60241"/>
    <w:rsid w:val="00E60D33"/>
    <w:rsid w:val="00E627B3"/>
    <w:rsid w:val="00E640CF"/>
    <w:rsid w:val="00E84D25"/>
    <w:rsid w:val="00E9096D"/>
    <w:rsid w:val="00E92AEA"/>
    <w:rsid w:val="00EA1EC1"/>
    <w:rsid w:val="00EA2C95"/>
    <w:rsid w:val="00EA305B"/>
    <w:rsid w:val="00EA51A2"/>
    <w:rsid w:val="00EC3C84"/>
    <w:rsid w:val="00EC635E"/>
    <w:rsid w:val="00EC7FA4"/>
    <w:rsid w:val="00ED139B"/>
    <w:rsid w:val="00EE4ED4"/>
    <w:rsid w:val="00EF6BDC"/>
    <w:rsid w:val="00F0364C"/>
    <w:rsid w:val="00F03885"/>
    <w:rsid w:val="00F10A32"/>
    <w:rsid w:val="00F126B9"/>
    <w:rsid w:val="00F16397"/>
    <w:rsid w:val="00F25DD2"/>
    <w:rsid w:val="00F2710C"/>
    <w:rsid w:val="00F31224"/>
    <w:rsid w:val="00F43C86"/>
    <w:rsid w:val="00F523CA"/>
    <w:rsid w:val="00F56066"/>
    <w:rsid w:val="00F5720B"/>
    <w:rsid w:val="00F57558"/>
    <w:rsid w:val="00F67C62"/>
    <w:rsid w:val="00F71413"/>
    <w:rsid w:val="00F73CAB"/>
    <w:rsid w:val="00F74ADB"/>
    <w:rsid w:val="00F75385"/>
    <w:rsid w:val="00F859BE"/>
    <w:rsid w:val="00F91B90"/>
    <w:rsid w:val="00F933D9"/>
    <w:rsid w:val="00FA1D7D"/>
    <w:rsid w:val="00FA61CE"/>
    <w:rsid w:val="00FA626D"/>
    <w:rsid w:val="00FA662F"/>
    <w:rsid w:val="00FB3777"/>
    <w:rsid w:val="00FB3834"/>
    <w:rsid w:val="00FC3ACF"/>
    <w:rsid w:val="00FD740A"/>
    <w:rsid w:val="00FE7AA2"/>
    <w:rsid w:val="00FE7D22"/>
    <w:rsid w:val="00FF06B4"/>
    <w:rsid w:val="00FF7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4DE420"/>
  <w15:chartTrackingRefBased/>
  <w15:docId w15:val="{1649C463-A3C6-44CF-85EF-8493444BC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FA4"/>
    <w:rPr>
      <w:sz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D5A7D"/>
    <w:pPr>
      <w:keepNext/>
      <w:spacing w:after="120"/>
      <w:jc w:val="center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2D5A7D"/>
    <w:pPr>
      <w:keepNext/>
      <w:spacing w:after="120"/>
      <w:jc w:val="center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rsid w:val="002D5A7D"/>
    <w:pPr>
      <w:keepNext/>
      <w:numPr>
        <w:numId w:val="1"/>
      </w:numPr>
      <w:spacing w:before="60" w:after="60"/>
      <w:outlineLvl w:val="2"/>
    </w:pPr>
    <w:rPr>
      <w:rFonts w:ascii="Arial" w:hAnsi="Arial" w:cs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514CF"/>
    <w:pPr>
      <w:tabs>
        <w:tab w:val="center" w:pos="4320"/>
        <w:tab w:val="right" w:pos="8640"/>
      </w:tabs>
      <w:jc w:val="center"/>
    </w:pPr>
    <w:rPr>
      <w:rFonts w:ascii="Arial" w:hAnsi="Arial"/>
      <w:b/>
      <w:sz w:val="20"/>
    </w:rPr>
  </w:style>
  <w:style w:type="paragraph" w:styleId="Footer">
    <w:name w:val="footer"/>
    <w:basedOn w:val="Normal"/>
    <w:link w:val="FooterChar"/>
    <w:uiPriority w:val="99"/>
    <w:rsid w:val="001C652D"/>
    <w:pPr>
      <w:tabs>
        <w:tab w:val="center" w:pos="4320"/>
        <w:tab w:val="right" w:pos="8640"/>
      </w:tabs>
    </w:pPr>
  </w:style>
  <w:style w:type="character" w:styleId="PageNumber">
    <w:name w:val="page number"/>
    <w:rsid w:val="001C652D"/>
    <w:rPr>
      <w:rFonts w:ascii="Arial" w:hAnsi="Arial"/>
      <w:b/>
      <w:sz w:val="24"/>
    </w:rPr>
  </w:style>
  <w:style w:type="paragraph" w:customStyle="1" w:styleId="Maintext">
    <w:name w:val="Main text"/>
    <w:basedOn w:val="Normal"/>
    <w:link w:val="MaintextChar"/>
    <w:rsid w:val="00C24CAC"/>
    <w:pPr>
      <w:spacing w:before="120"/>
      <w:ind w:firstLine="360"/>
    </w:pPr>
    <w:rPr>
      <w:lang w:val="en-GB"/>
    </w:rPr>
  </w:style>
  <w:style w:type="paragraph" w:customStyle="1" w:styleId="Maintextbullets">
    <w:name w:val="Main text bullets"/>
    <w:basedOn w:val="Maintext"/>
    <w:rsid w:val="00156380"/>
    <w:pPr>
      <w:numPr>
        <w:numId w:val="2"/>
      </w:numPr>
      <w:tabs>
        <w:tab w:val="clear" w:pos="360"/>
        <w:tab w:val="num" w:pos="1080"/>
      </w:tabs>
      <w:spacing w:before="60"/>
      <w:ind w:left="1080"/>
    </w:pPr>
    <w:rPr>
      <w:sz w:val="22"/>
      <w:szCs w:val="22"/>
    </w:rPr>
  </w:style>
  <w:style w:type="paragraph" w:styleId="BodyText2">
    <w:name w:val="Body Text 2"/>
    <w:basedOn w:val="Normal"/>
    <w:rsid w:val="00851FED"/>
    <w:pPr>
      <w:keepNext/>
      <w:keepLines/>
      <w:widowControl w:val="0"/>
    </w:pPr>
    <w:rPr>
      <w:snapToGrid w:val="0"/>
      <w:color w:val="0000FF"/>
    </w:rPr>
  </w:style>
  <w:style w:type="paragraph" w:customStyle="1" w:styleId="Image">
    <w:name w:val="Image"/>
    <w:basedOn w:val="Normal"/>
    <w:autoRedefine/>
    <w:rsid w:val="00851FED"/>
    <w:pPr>
      <w:spacing w:before="120" w:after="120"/>
      <w:jc w:val="center"/>
    </w:pPr>
  </w:style>
  <w:style w:type="paragraph" w:customStyle="1" w:styleId="0Ctrbold">
    <w:name w:val="0 Ctr bold"/>
    <w:basedOn w:val="Heading1"/>
    <w:qFormat/>
    <w:rsid w:val="009F5492"/>
    <w:pPr>
      <w:keepLines/>
      <w:spacing w:before="240" w:after="60"/>
      <w:contextualSpacing/>
    </w:pPr>
    <w:rPr>
      <w:rFonts w:ascii="Calibri" w:hAnsi="Calibri" w:cs="Calibri"/>
      <w:bCs w:val="0"/>
      <w:kern w:val="0"/>
      <w:sz w:val="24"/>
      <w:szCs w:val="24"/>
      <w:lang w:eastAsia="es-MX"/>
    </w:rPr>
  </w:style>
  <w:style w:type="paragraph" w:customStyle="1" w:styleId="024ctr">
    <w:name w:val="0 24 ctr"/>
    <w:basedOn w:val="Heading1"/>
    <w:qFormat/>
    <w:rsid w:val="009F5492"/>
    <w:pPr>
      <w:keepLines/>
      <w:spacing w:after="360"/>
    </w:pPr>
    <w:rPr>
      <w:rFonts w:ascii="Calibri" w:hAnsi="Calibri" w:cs="Calibri"/>
      <w:b w:val="0"/>
      <w:bCs w:val="0"/>
      <w:kern w:val="0"/>
      <w:sz w:val="48"/>
      <w:szCs w:val="48"/>
      <w:lang w:val="en-GB"/>
    </w:rPr>
  </w:style>
  <w:style w:type="paragraph" w:customStyle="1" w:styleId="0L6below">
    <w:name w:val="0 L 6 below"/>
    <w:qFormat/>
    <w:rsid w:val="009F5492"/>
    <w:pPr>
      <w:spacing w:after="120"/>
    </w:pPr>
    <w:rPr>
      <w:rFonts w:ascii="Calibri" w:eastAsia="Calibri" w:hAnsi="Calibri" w:cs="Calibri"/>
      <w:sz w:val="24"/>
      <w:lang w:val="es-MX" w:eastAsia="en-US"/>
    </w:rPr>
  </w:style>
  <w:style w:type="paragraph" w:customStyle="1" w:styleId="0numbered">
    <w:name w:val="0 numbered"/>
    <w:basedOn w:val="Maintext"/>
    <w:qFormat/>
    <w:rsid w:val="003166CD"/>
    <w:pPr>
      <w:numPr>
        <w:numId w:val="3"/>
      </w:numPr>
      <w:spacing w:before="180"/>
      <w:ind w:left="360"/>
    </w:pPr>
    <w:rPr>
      <w:rFonts w:ascii="Calibri" w:hAnsi="Calibri" w:cs="Calibri"/>
      <w:b/>
      <w:szCs w:val="24"/>
      <w:lang w:val="en-US"/>
    </w:rPr>
  </w:style>
  <w:style w:type="paragraph" w:customStyle="1" w:styleId="0bullet">
    <w:name w:val="0 bullet"/>
    <w:qFormat/>
    <w:rsid w:val="00EC7FA4"/>
    <w:pPr>
      <w:numPr>
        <w:numId w:val="10"/>
      </w:numPr>
      <w:spacing w:after="60"/>
    </w:pPr>
    <w:rPr>
      <w:rFonts w:ascii="Calibri" w:hAnsi="Calibri" w:cs="Calibri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954A2F"/>
    <w:rPr>
      <w:sz w:val="24"/>
      <w:lang w:val="en-US" w:eastAsia="en-US"/>
    </w:rPr>
  </w:style>
  <w:style w:type="paragraph" w:customStyle="1" w:styleId="0Ctr">
    <w:name w:val="0 Ctr"/>
    <w:qFormat/>
    <w:rsid w:val="00752BDB"/>
    <w:pPr>
      <w:keepLines/>
      <w:spacing w:after="60"/>
      <w:contextualSpacing/>
      <w:jc w:val="center"/>
    </w:pPr>
    <w:rPr>
      <w:rFonts w:ascii="Calibri" w:hAnsi="Calibri" w:cs="Calibri"/>
      <w:bCs/>
      <w:sz w:val="24"/>
      <w:szCs w:val="24"/>
      <w:lang w:val="en-GB" w:eastAsia="es-MX"/>
    </w:rPr>
  </w:style>
  <w:style w:type="paragraph" w:customStyle="1" w:styleId="0L">
    <w:name w:val="0 L"/>
    <w:qFormat/>
    <w:rsid w:val="00752BDB"/>
    <w:pPr>
      <w:spacing w:after="120"/>
    </w:pPr>
    <w:rPr>
      <w:rFonts w:ascii="Calibri" w:eastAsia="Calibri" w:hAnsi="Calibri" w:cs="Calibri"/>
      <w:sz w:val="24"/>
      <w:lang w:val="es-MX" w:eastAsia="en-US"/>
    </w:rPr>
  </w:style>
  <w:style w:type="paragraph" w:customStyle="1" w:styleId="0block">
    <w:name w:val="0 block"/>
    <w:qFormat/>
    <w:rsid w:val="00752BDB"/>
    <w:pPr>
      <w:spacing w:after="240"/>
      <w:ind w:left="1440" w:right="1620" w:firstLine="720"/>
    </w:pPr>
    <w:rPr>
      <w:rFonts w:ascii="Calibri" w:hAnsi="Calibri" w:cs="Calibri"/>
      <w:sz w:val="24"/>
      <w:lang w:val="en-US" w:eastAsia="en-US"/>
    </w:rPr>
  </w:style>
  <w:style w:type="paragraph" w:customStyle="1" w:styleId="0drama">
    <w:name w:val="0 drama"/>
    <w:basedOn w:val="Normal"/>
    <w:qFormat/>
    <w:rsid w:val="00752BDB"/>
    <w:pPr>
      <w:tabs>
        <w:tab w:val="left" w:pos="1980"/>
      </w:tabs>
      <w:spacing w:after="120"/>
      <w:ind w:left="1980" w:hanging="1530"/>
    </w:pPr>
    <w:rPr>
      <w:rFonts w:ascii="Calibri" w:hAnsi="Calibri" w:cs="Calibri"/>
      <w:szCs w:val="24"/>
    </w:rPr>
  </w:style>
  <w:style w:type="character" w:customStyle="1" w:styleId="MaintextChar">
    <w:name w:val="Main text Char"/>
    <w:link w:val="Maintext"/>
    <w:rsid w:val="00752BDB"/>
    <w:rPr>
      <w:sz w:val="24"/>
      <w:lang w:val="en-GB" w:eastAsia="en-US"/>
    </w:rPr>
  </w:style>
  <w:style w:type="paragraph" w:customStyle="1" w:styleId="0Llnd">
    <w:name w:val="0 L lnd"/>
    <w:basedOn w:val="0L"/>
    <w:qFormat/>
    <w:rsid w:val="00752BDB"/>
    <w:pPr>
      <w:ind w:left="360"/>
    </w:pPr>
    <w:rPr>
      <w:lang w:val="en-US"/>
    </w:rPr>
  </w:style>
  <w:style w:type="character" w:styleId="Hyperlink">
    <w:name w:val="Hyperlink"/>
    <w:basedOn w:val="DefaultParagraphFont"/>
    <w:rsid w:val="000C645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0C64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biblestoryskits.com/014-jesus-tells-peter-how-many-times-to-forgive-2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len%20Currah.JENNIFER\Application%20Data\Microsoft\Templates\ptlt_bookfold_lt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ptlt_bookfold_ltr.dot</Template>
  <TotalTime>190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Jesus' Resurrection, Turning Point of</vt:lpstr>
    </vt:vector>
  </TitlesOfParts>
  <Company>Hewlett-Packard Company</Company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Jesus' Resurrection, Turning Point of</dc:title>
  <dc:subject/>
  <dc:creator>Galen Currah</dc:creator>
  <cp:keywords/>
  <cp:lastModifiedBy>Galen Currah</cp:lastModifiedBy>
  <cp:revision>14</cp:revision>
  <cp:lastPrinted>2017-08-08T21:57:00Z</cp:lastPrinted>
  <dcterms:created xsi:type="dcterms:W3CDTF">2017-09-01T19:25:00Z</dcterms:created>
  <dcterms:modified xsi:type="dcterms:W3CDTF">2017-09-02T14:39:00Z</dcterms:modified>
</cp:coreProperties>
</file>