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B0D311" w14:textId="00FB6923" w:rsidR="002E0B63" w:rsidRDefault="002E0B63" w:rsidP="002E0B63">
      <w:pPr>
        <w:pStyle w:val="Title"/>
        <w:rPr>
          <w:b w:val="0"/>
          <w:bCs w:val="0"/>
          <w:sz w:val="21"/>
          <w:szCs w:val="21"/>
        </w:rPr>
      </w:pPr>
      <w:r>
        <w:rPr>
          <w:color w:val="0070C0"/>
          <w:sz w:val="21"/>
          <w:szCs w:val="21"/>
        </w:rPr>
        <w:t>FIRST JOHN 5:1</w:t>
      </w:r>
      <w:r w:rsidR="00BC6DC6">
        <w:rPr>
          <w:color w:val="0070C0"/>
          <w:sz w:val="21"/>
          <w:szCs w:val="21"/>
        </w:rPr>
        <w:t>8-21</w:t>
      </w:r>
      <w:r>
        <w:rPr>
          <w:color w:val="0070C0"/>
          <w:sz w:val="21"/>
          <w:szCs w:val="21"/>
        </w:rPr>
        <w:br/>
      </w:r>
      <w:r>
        <w:rPr>
          <w:sz w:val="21"/>
          <w:szCs w:val="21"/>
        </w:rPr>
        <w:t>“</w:t>
      </w:r>
      <w:r w:rsidR="00BC6DC6">
        <w:rPr>
          <w:sz w:val="21"/>
          <w:szCs w:val="21"/>
        </w:rPr>
        <w:t>This is the True God</w:t>
      </w:r>
      <w:r>
        <w:rPr>
          <w:sz w:val="21"/>
          <w:szCs w:val="21"/>
        </w:rPr>
        <w:t>”</w:t>
      </w:r>
      <w:r>
        <w:rPr>
          <w:sz w:val="21"/>
          <w:szCs w:val="21"/>
        </w:rPr>
        <w:br/>
      </w:r>
      <w:r w:rsidRPr="002E0B63">
        <w:rPr>
          <w:b w:val="0"/>
          <w:bCs w:val="0"/>
          <w:sz w:val="21"/>
          <w:szCs w:val="21"/>
        </w:rPr>
        <w:t>0</w:t>
      </w:r>
      <w:r w:rsidR="00BC6DC6">
        <w:rPr>
          <w:b w:val="0"/>
          <w:bCs w:val="0"/>
          <w:sz w:val="21"/>
          <w:szCs w:val="21"/>
        </w:rPr>
        <w:t>6 &amp; 09</w:t>
      </w:r>
      <w:r w:rsidRPr="002E0B63">
        <w:rPr>
          <w:b w:val="0"/>
          <w:bCs w:val="0"/>
          <w:sz w:val="21"/>
          <w:szCs w:val="21"/>
        </w:rPr>
        <w:t xml:space="preserve"> June</w:t>
      </w:r>
      <w:r w:rsidR="004D2EC6">
        <w:rPr>
          <w:b w:val="0"/>
          <w:bCs w:val="0"/>
          <w:sz w:val="21"/>
          <w:szCs w:val="21"/>
        </w:rPr>
        <w:t xml:space="preserve"> </w:t>
      </w:r>
      <w:r>
        <w:rPr>
          <w:b w:val="0"/>
          <w:bCs w:val="0"/>
          <w:sz w:val="21"/>
          <w:szCs w:val="21"/>
        </w:rPr>
        <w:t>2024</w:t>
      </w:r>
    </w:p>
    <w:p w14:paraId="059E1975" w14:textId="77777777" w:rsidR="002E0B63" w:rsidRDefault="002E0B63" w:rsidP="002E0B63">
      <w:pPr>
        <w:rPr>
          <w:sz w:val="21"/>
          <w:szCs w:val="21"/>
        </w:rPr>
      </w:pPr>
      <w:r>
        <w:rPr>
          <w:sz w:val="21"/>
          <w:szCs w:val="21"/>
        </w:rPr>
        <w:t xml:space="preserve">Download from </w:t>
      </w:r>
      <w:hyperlink r:id="rId7">
        <w:r>
          <w:rPr>
            <w:rStyle w:val="Hyperlink"/>
            <w:sz w:val="21"/>
            <w:szCs w:val="21"/>
          </w:rPr>
          <w:t>http://1john.currah.download</w:t>
        </w:r>
      </w:hyperlink>
    </w:p>
    <w:p w14:paraId="1D434EA9" w14:textId="6FE8D7C5" w:rsidR="002E0B63" w:rsidRDefault="002E0B63" w:rsidP="002E0B63">
      <w:pPr>
        <w:jc w:val="left"/>
        <w:rPr>
          <w:b/>
          <w:bCs/>
          <w:color w:val="0070C0"/>
          <w:sz w:val="21"/>
          <w:szCs w:val="21"/>
        </w:rPr>
      </w:pPr>
      <w:r>
        <w:rPr>
          <w:b/>
          <w:bCs/>
          <w:color w:val="0070C0"/>
          <w:sz w:val="21"/>
          <w:szCs w:val="21"/>
        </w:rPr>
        <w:t>Discourse structure of 1 John</w:t>
      </w:r>
    </w:p>
    <w:p w14:paraId="3A2D62DD" w14:textId="77777777" w:rsidR="002E0B63" w:rsidRDefault="002E0B63" w:rsidP="002E0B63">
      <w:pPr>
        <w:spacing w:before="0" w:after="0"/>
        <w:ind w:left="142" w:hanging="142"/>
        <w:jc w:val="left"/>
        <w:rPr>
          <w:sz w:val="21"/>
          <w:szCs w:val="21"/>
        </w:rPr>
      </w:pPr>
      <w:r>
        <w:rPr>
          <w:sz w:val="21"/>
          <w:szCs w:val="21"/>
        </w:rPr>
        <w:t>Part 1: Our Fellowship with God 1.1 – 2.17</w:t>
      </w:r>
    </w:p>
    <w:p w14:paraId="7A369E56" w14:textId="77777777" w:rsidR="002E0B63" w:rsidRDefault="002E0B63" w:rsidP="002E0B63">
      <w:pPr>
        <w:spacing w:before="0" w:after="0"/>
        <w:jc w:val="left"/>
        <w:rPr>
          <w:sz w:val="21"/>
          <w:szCs w:val="21"/>
        </w:rPr>
      </w:pPr>
      <w:r>
        <w:rPr>
          <w:sz w:val="21"/>
          <w:szCs w:val="21"/>
        </w:rPr>
        <w:t>Part 2: Our Adversaries 2.18 – 3.18</w:t>
      </w:r>
    </w:p>
    <w:p w14:paraId="1C653238" w14:textId="77777777" w:rsidR="002E0B63" w:rsidRDefault="002E0B63" w:rsidP="002E0B63">
      <w:pPr>
        <w:spacing w:before="0" w:after="0"/>
        <w:ind w:left="142" w:hanging="142"/>
        <w:jc w:val="left"/>
        <w:rPr>
          <w:sz w:val="21"/>
          <w:szCs w:val="21"/>
        </w:rPr>
      </w:pPr>
      <w:r>
        <w:rPr>
          <w:sz w:val="21"/>
          <w:szCs w:val="21"/>
        </w:rPr>
        <w:t>Part 3: Our Christian Faith 3.19 – 5.5</w:t>
      </w:r>
    </w:p>
    <w:p w14:paraId="71445440" w14:textId="77777777" w:rsidR="002E0B63" w:rsidRDefault="002E0B63" w:rsidP="002E0B63">
      <w:pPr>
        <w:spacing w:before="0" w:after="0"/>
        <w:ind w:left="142" w:hanging="142"/>
        <w:jc w:val="left"/>
        <w:rPr>
          <w:sz w:val="21"/>
          <w:szCs w:val="21"/>
        </w:rPr>
      </w:pPr>
      <w:r>
        <w:rPr>
          <w:sz w:val="21"/>
          <w:szCs w:val="21"/>
        </w:rPr>
        <w:t>Part 4: Our Confidence with God 5.6-21</w:t>
      </w:r>
    </w:p>
    <w:p w14:paraId="65610725" w14:textId="77777777" w:rsidR="002E0B63" w:rsidRPr="002E0B63" w:rsidRDefault="002E0B63" w:rsidP="002E0B63">
      <w:pPr>
        <w:spacing w:before="0" w:after="0"/>
        <w:ind w:left="426" w:hanging="142"/>
        <w:jc w:val="left"/>
        <w:rPr>
          <w:sz w:val="21"/>
          <w:szCs w:val="21"/>
        </w:rPr>
      </w:pPr>
      <w:r w:rsidRPr="002E0B63">
        <w:rPr>
          <w:sz w:val="21"/>
          <w:szCs w:val="21"/>
        </w:rPr>
        <w:t>XIII. God’s Testimony 5.6-13</w:t>
      </w:r>
    </w:p>
    <w:p w14:paraId="565C05DC" w14:textId="77777777" w:rsidR="002E0B63" w:rsidRPr="00BC6DC6" w:rsidRDefault="002E0B63" w:rsidP="002E0B63">
      <w:pPr>
        <w:spacing w:before="0" w:after="0"/>
        <w:ind w:left="426" w:hanging="142"/>
        <w:jc w:val="left"/>
        <w:rPr>
          <w:sz w:val="21"/>
          <w:szCs w:val="21"/>
        </w:rPr>
      </w:pPr>
      <w:proofErr w:type="spellStart"/>
      <w:r w:rsidRPr="00BC6DC6">
        <w:rPr>
          <w:sz w:val="21"/>
          <w:szCs w:val="21"/>
        </w:rPr>
        <w:t>XΙV</w:t>
      </w:r>
      <w:proofErr w:type="spellEnd"/>
      <w:r w:rsidRPr="00BC6DC6">
        <w:rPr>
          <w:sz w:val="21"/>
          <w:szCs w:val="21"/>
        </w:rPr>
        <w:t>. Answered prayers 5.14-17</w:t>
      </w:r>
    </w:p>
    <w:p w14:paraId="2359A696" w14:textId="77777777" w:rsidR="002E0B63" w:rsidRPr="00BC6DC6" w:rsidRDefault="002E0B63" w:rsidP="002E0B63">
      <w:pPr>
        <w:spacing w:before="0" w:after="0"/>
        <w:ind w:left="426" w:hanging="142"/>
        <w:jc w:val="left"/>
        <w:rPr>
          <w:b/>
          <w:bCs/>
          <w:sz w:val="21"/>
          <w:szCs w:val="21"/>
        </w:rPr>
      </w:pPr>
      <w:r w:rsidRPr="00BC6DC6">
        <w:rPr>
          <w:b/>
          <w:bCs/>
          <w:sz w:val="21"/>
          <w:szCs w:val="21"/>
        </w:rPr>
        <w:t> XV. Reasonable conclusions 5.18-21</w:t>
      </w:r>
    </w:p>
    <w:p w14:paraId="2F17B1D6" w14:textId="30F990BE" w:rsidR="002E0B63" w:rsidRDefault="002E0B63" w:rsidP="002E0B63">
      <w:pPr>
        <w:spacing w:after="0"/>
        <w:jc w:val="left"/>
      </w:pPr>
      <w:r w:rsidRPr="002E0B63">
        <w:rPr>
          <w:b/>
          <w:bCs/>
          <w:color w:val="0070C0"/>
          <w:sz w:val="21"/>
          <w:szCs w:val="21"/>
        </w:rPr>
        <w:t>1 John 5:</w:t>
      </w:r>
      <w:r w:rsidR="00AB44C0" w:rsidRPr="00AB44C0">
        <w:rPr>
          <w:b/>
          <w:bCs/>
          <w:color w:val="0070C0"/>
          <w:sz w:val="21"/>
          <w:szCs w:val="21"/>
        </w:rPr>
        <w:t>18-21</w:t>
      </w:r>
      <w:r w:rsidRPr="002E0B63">
        <w:rPr>
          <w:b/>
          <w:bCs/>
          <w:color w:val="0070C0"/>
          <w:sz w:val="21"/>
          <w:szCs w:val="21"/>
        </w:rPr>
        <w:t>, Chiastic structure</w:t>
      </w:r>
      <w:r w:rsidRPr="00FC0F81">
        <w:rPr>
          <w:b/>
          <w:bCs/>
          <w:color w:val="0070C0"/>
          <w:sz w:val="21"/>
          <w:szCs w:val="21"/>
        </w:rPr>
        <w:br/>
      </w:r>
      <w:r w:rsidR="00AB44C0">
        <w:rPr>
          <w:noProof/>
        </w:rPr>
        <w:drawing>
          <wp:inline distT="0" distB="0" distL="0" distR="0" wp14:anchorId="6A72EEC5" wp14:editId="340FC1F4">
            <wp:extent cx="4829093" cy="2330450"/>
            <wp:effectExtent l="0" t="0" r="0" b="0"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BCB2F5DD-CFD6-A5A7-8B3D-1B1BFB47A0C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BCB2F5DD-CFD6-A5A7-8B3D-1B1BFB47A0C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59880" cy="2345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90E43" w14:textId="58BC8066" w:rsidR="002E0B63" w:rsidRPr="002E0B63" w:rsidRDefault="002E0B63" w:rsidP="002E0B63">
      <w:pPr>
        <w:spacing w:after="0"/>
        <w:jc w:val="left"/>
        <w:rPr>
          <w:b/>
          <w:bCs/>
          <w:color w:val="0070C0"/>
          <w:sz w:val="21"/>
          <w:szCs w:val="21"/>
        </w:rPr>
      </w:pPr>
      <w:r w:rsidRPr="002E0B63">
        <w:rPr>
          <w:b/>
          <w:bCs/>
          <w:color w:val="0070C0"/>
          <w:sz w:val="21"/>
          <w:szCs w:val="21"/>
        </w:rPr>
        <w:t>1 John</w:t>
      </w:r>
      <w:r w:rsidR="00AB44C0">
        <w:rPr>
          <w:b/>
          <w:bCs/>
          <w:color w:val="0070C0"/>
          <w:sz w:val="21"/>
          <w:szCs w:val="21"/>
        </w:rPr>
        <w:t xml:space="preserve"> </w:t>
      </w:r>
      <w:r w:rsidR="00AB44C0" w:rsidRPr="00AB44C0">
        <w:rPr>
          <w:b/>
          <w:bCs/>
          <w:color w:val="0070C0"/>
          <w:sz w:val="21"/>
          <w:szCs w:val="21"/>
        </w:rPr>
        <w:t>5:18a</w:t>
      </w:r>
    </w:p>
    <w:p w14:paraId="62E2622E" w14:textId="38B79C55" w:rsidR="002E0B63" w:rsidRDefault="002E0B63" w:rsidP="00AB44C0">
      <w:pPr>
        <w:spacing w:before="0"/>
        <w:jc w:val="left"/>
      </w:pPr>
      <w:r w:rsidRPr="002E0B63">
        <w:rPr>
          <w:vertAlign w:val="superscript"/>
        </w:rPr>
        <w:t>1</w:t>
      </w:r>
      <w:r w:rsidR="00AB44C0">
        <w:rPr>
          <w:vertAlign w:val="superscript"/>
        </w:rPr>
        <w:t>8</w:t>
      </w:r>
      <w:r>
        <w:t xml:space="preserve"> </w:t>
      </w:r>
      <w:r w:rsidR="00AB44C0" w:rsidRPr="00AB44C0">
        <w:t>We know that everyone who has been born of God does not keep on sinning, …</w:t>
      </w:r>
      <w:r>
        <w:t xml:space="preserve"> </w:t>
      </w:r>
      <w:r w:rsidRPr="002E0B63">
        <w:rPr>
          <w:i/>
          <w:iCs/>
        </w:rPr>
        <w:t>NIV</w:t>
      </w:r>
    </w:p>
    <w:tbl>
      <w:tblPr>
        <w:tblStyle w:val="TableGrid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8080"/>
      </w:tblGrid>
      <w:tr w:rsidR="002E0B63" w14:paraId="48335255" w14:textId="77777777" w:rsidTr="00AB44C0">
        <w:tc>
          <w:tcPr>
            <w:tcW w:w="1418" w:type="dxa"/>
          </w:tcPr>
          <w:p w14:paraId="0CF8C0D5" w14:textId="1EC69550" w:rsidR="00AB44C0" w:rsidRDefault="006D5E1C" w:rsidP="00AB44C0">
            <w:pPr>
              <w:spacing w:before="0" w:after="0"/>
              <w:jc w:val="left"/>
            </w:pPr>
            <w:r w:rsidRPr="006D5E1C">
              <w:rPr>
                <w:color w:val="C00000"/>
              </w:rPr>
              <w:t>●</w:t>
            </w:r>
            <w:r w:rsidR="002E0B63">
              <w:t xml:space="preserve"> </w:t>
            </w:r>
            <w:r w:rsidR="00AB44C0">
              <w:t>We know:</w:t>
            </w:r>
          </w:p>
          <w:p w14:paraId="3E0A5E7B" w14:textId="1169E72D" w:rsidR="00AB44C0" w:rsidRDefault="006D5E1C" w:rsidP="00AB44C0">
            <w:pPr>
              <w:spacing w:before="0" w:after="0"/>
              <w:jc w:val="left"/>
            </w:pPr>
            <w:r w:rsidRPr="006D5E1C">
              <w:rPr>
                <w:color w:val="C00000"/>
              </w:rPr>
              <w:t>●</w:t>
            </w:r>
            <w:r w:rsidR="00AB44C0">
              <w:t xml:space="preserve"> Born:</w:t>
            </w:r>
          </w:p>
          <w:p w14:paraId="2ED77561" w14:textId="07244E4E" w:rsidR="00AB44C0" w:rsidRDefault="006D5E1C" w:rsidP="00AB44C0">
            <w:pPr>
              <w:spacing w:before="0" w:after="0"/>
              <w:jc w:val="left"/>
            </w:pPr>
            <w:r w:rsidRPr="006D5E1C">
              <w:rPr>
                <w:color w:val="C00000"/>
              </w:rPr>
              <w:t>●</w:t>
            </w:r>
            <w:r w:rsidR="00AB44C0">
              <w:t xml:space="preserve"> Keep on: </w:t>
            </w:r>
          </w:p>
          <w:p w14:paraId="786D98E1" w14:textId="2C5B578A" w:rsidR="002E0B63" w:rsidRDefault="006D5E1C" w:rsidP="00AB44C0">
            <w:pPr>
              <w:spacing w:before="0" w:after="0"/>
              <w:jc w:val="left"/>
            </w:pPr>
            <w:r w:rsidRPr="006D5E1C">
              <w:rPr>
                <w:color w:val="C00000"/>
              </w:rPr>
              <w:t>●</w:t>
            </w:r>
            <w:r w:rsidR="00AB44C0">
              <w:t xml:space="preserve"> Sinning: </w:t>
            </w:r>
          </w:p>
        </w:tc>
        <w:tc>
          <w:tcPr>
            <w:tcW w:w="8080" w:type="dxa"/>
          </w:tcPr>
          <w:p w14:paraId="731B8621" w14:textId="0562DB0A" w:rsidR="00AB44C0" w:rsidRDefault="00AB44C0" w:rsidP="00AB44C0">
            <w:pPr>
              <w:spacing w:before="0" w:after="0"/>
              <w:jc w:val="left"/>
            </w:pPr>
            <w:r>
              <w:t>First of four ‘conclusions’.</w:t>
            </w:r>
            <w:r w:rsidR="006D5E1C">
              <w:t xml:space="preserve"> To know = “to see” (</w:t>
            </w:r>
            <w:proofErr w:type="spellStart"/>
            <w:r w:rsidR="006D5E1C" w:rsidRPr="006D5E1C">
              <w:rPr>
                <w:i/>
                <w:iCs/>
              </w:rPr>
              <w:t>oida</w:t>
            </w:r>
            <w:proofErr w:type="spellEnd"/>
            <w:r w:rsidR="006D5E1C">
              <w:t>).</w:t>
            </w:r>
          </w:p>
          <w:p w14:paraId="01F58DB0" w14:textId="77777777" w:rsidR="00AB44C0" w:rsidRDefault="00AB44C0" w:rsidP="00AB44C0">
            <w:pPr>
              <w:spacing w:before="0" w:after="0"/>
              <w:jc w:val="left"/>
            </w:pPr>
            <w:r>
              <w:t>New start, supernatural new life.</w:t>
            </w:r>
          </w:p>
          <w:p w14:paraId="4449496B" w14:textId="77777777" w:rsidR="00AB44C0" w:rsidRDefault="00AB44C0" w:rsidP="00AB44C0">
            <w:pPr>
              <w:spacing w:before="0" w:after="0"/>
              <w:jc w:val="left"/>
            </w:pPr>
            <w:r>
              <w:t>Continuous tense. We change!</w:t>
            </w:r>
          </w:p>
          <w:p w14:paraId="1F8EE6A7" w14:textId="4A92555B" w:rsidR="002E0B63" w:rsidRDefault="00AB44C0" w:rsidP="00AB44C0">
            <w:pPr>
              <w:spacing w:before="0" w:after="0"/>
              <w:jc w:val="left"/>
            </w:pPr>
            <w:r>
              <w:t>In 1st John, sinning = denying that the human Jesus is the divine Christ = ‘Son of God’.</w:t>
            </w:r>
          </w:p>
        </w:tc>
      </w:tr>
    </w:tbl>
    <w:p w14:paraId="7268026E" w14:textId="603A1A7B" w:rsidR="00AB44C0" w:rsidRPr="00AB44C0" w:rsidRDefault="00AB44C0" w:rsidP="00AB44C0">
      <w:pPr>
        <w:spacing w:after="0"/>
        <w:jc w:val="left"/>
        <w:rPr>
          <w:b/>
          <w:bCs/>
          <w:color w:val="0070C0"/>
          <w:sz w:val="21"/>
          <w:szCs w:val="21"/>
        </w:rPr>
      </w:pPr>
      <w:r w:rsidRPr="002E0B63">
        <w:rPr>
          <w:b/>
          <w:bCs/>
          <w:color w:val="0070C0"/>
          <w:sz w:val="21"/>
          <w:szCs w:val="21"/>
        </w:rPr>
        <w:t>1 John</w:t>
      </w:r>
      <w:r>
        <w:rPr>
          <w:b/>
          <w:bCs/>
          <w:color w:val="0070C0"/>
          <w:sz w:val="21"/>
          <w:szCs w:val="21"/>
        </w:rPr>
        <w:t xml:space="preserve"> </w:t>
      </w:r>
      <w:r w:rsidRPr="00AB44C0">
        <w:rPr>
          <w:b/>
          <w:bCs/>
          <w:color w:val="0070C0"/>
          <w:sz w:val="21"/>
          <w:szCs w:val="21"/>
        </w:rPr>
        <w:t>5:18</w:t>
      </w:r>
      <w:r>
        <w:rPr>
          <w:b/>
          <w:bCs/>
          <w:color w:val="0070C0"/>
          <w:sz w:val="21"/>
          <w:szCs w:val="21"/>
        </w:rPr>
        <w:t>b</w:t>
      </w:r>
    </w:p>
    <w:p w14:paraId="6B265744" w14:textId="4831A25F" w:rsidR="00AB44C0" w:rsidRDefault="00AB44C0" w:rsidP="00AB44C0">
      <w:pPr>
        <w:spacing w:before="0"/>
        <w:jc w:val="left"/>
      </w:pPr>
      <w:r w:rsidRPr="00AB44C0">
        <w:t>We know that everyone who has been born of God does not keep on sinning, …</w:t>
      </w:r>
      <w:r>
        <w:t xml:space="preserve"> </w:t>
      </w:r>
      <w:r w:rsidRPr="002E0B63">
        <w:rPr>
          <w:i/>
          <w:iCs/>
        </w:rPr>
        <w:t>NIV</w:t>
      </w:r>
    </w:p>
    <w:tbl>
      <w:tblPr>
        <w:tblStyle w:val="TableGrid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8080"/>
      </w:tblGrid>
      <w:tr w:rsidR="00AB44C0" w14:paraId="04D08AC4" w14:textId="77777777" w:rsidTr="0024586F">
        <w:tc>
          <w:tcPr>
            <w:tcW w:w="1418" w:type="dxa"/>
          </w:tcPr>
          <w:p w14:paraId="764B1D40" w14:textId="18DE845A" w:rsidR="00AB44C0" w:rsidRDefault="006D5E1C" w:rsidP="00AB44C0">
            <w:pPr>
              <w:spacing w:before="0" w:after="0"/>
              <w:jc w:val="left"/>
            </w:pPr>
            <w:r w:rsidRPr="006D5E1C">
              <w:rPr>
                <w:color w:val="C00000"/>
              </w:rPr>
              <w:t>●</w:t>
            </w:r>
            <w:r w:rsidR="00AB44C0">
              <w:t xml:space="preserve"> Him:</w:t>
            </w:r>
          </w:p>
          <w:p w14:paraId="3AAE173D" w14:textId="23280368" w:rsidR="00AB44C0" w:rsidRDefault="006D5E1C" w:rsidP="00AB44C0">
            <w:pPr>
              <w:spacing w:before="0" w:after="0"/>
              <w:jc w:val="left"/>
            </w:pPr>
            <w:r w:rsidRPr="006D5E1C">
              <w:rPr>
                <w:color w:val="C00000"/>
              </w:rPr>
              <w:t>●</w:t>
            </w:r>
            <w:r w:rsidR="00AB44C0">
              <w:t xml:space="preserve"> Born:</w:t>
            </w:r>
          </w:p>
          <w:p w14:paraId="43BE43B8" w14:textId="09DFE9A0" w:rsidR="00AB44C0" w:rsidRDefault="006D5E1C" w:rsidP="00AB44C0">
            <w:pPr>
              <w:spacing w:before="0" w:after="0"/>
              <w:jc w:val="left"/>
            </w:pPr>
            <w:r w:rsidRPr="006D5E1C">
              <w:rPr>
                <w:color w:val="C00000"/>
              </w:rPr>
              <w:t>●</w:t>
            </w:r>
            <w:r w:rsidR="00AB44C0">
              <w:t xml:space="preserve"> Protect: </w:t>
            </w:r>
          </w:p>
          <w:p w14:paraId="7538CB66" w14:textId="4FF4CFBF" w:rsidR="00AB44C0" w:rsidRDefault="006D5E1C" w:rsidP="00AB44C0">
            <w:pPr>
              <w:spacing w:before="0" w:after="0"/>
              <w:jc w:val="left"/>
            </w:pPr>
            <w:r w:rsidRPr="006D5E1C">
              <w:rPr>
                <w:color w:val="C00000"/>
              </w:rPr>
              <w:t>●</w:t>
            </w:r>
            <w:r w:rsidR="00AB44C0">
              <w:t xml:space="preserve"> Evil: </w:t>
            </w:r>
          </w:p>
          <w:p w14:paraId="1567E445" w14:textId="16B5B847" w:rsidR="00AB44C0" w:rsidRDefault="006D5E1C" w:rsidP="00AB44C0">
            <w:pPr>
              <w:spacing w:before="0" w:after="0"/>
              <w:jc w:val="left"/>
            </w:pPr>
            <w:r w:rsidRPr="006D5E1C">
              <w:rPr>
                <w:color w:val="C00000"/>
              </w:rPr>
              <w:t>●</w:t>
            </w:r>
            <w:r w:rsidR="00AB44C0">
              <w:t xml:space="preserve"> Touch: </w:t>
            </w:r>
          </w:p>
        </w:tc>
        <w:tc>
          <w:tcPr>
            <w:tcW w:w="8080" w:type="dxa"/>
          </w:tcPr>
          <w:p w14:paraId="06DA0EC9" w14:textId="5380BD34" w:rsidR="00AB44C0" w:rsidRDefault="00AB44C0" w:rsidP="00AB44C0">
            <w:pPr>
              <w:spacing w:before="0" w:after="0"/>
              <w:jc w:val="left"/>
            </w:pPr>
            <w:r>
              <w:t>Two manuscripts and Latin read ‘him’, the rest: ‘himself’.</w:t>
            </w:r>
          </w:p>
          <w:p w14:paraId="7675F29C" w14:textId="03B6C12F" w:rsidR="00AB44C0" w:rsidRDefault="00AB44C0" w:rsidP="00AB44C0">
            <w:pPr>
              <w:spacing w:before="0" w:after="0"/>
              <w:jc w:val="left"/>
            </w:pPr>
            <w:r>
              <w:t xml:space="preserve">Jesus </w:t>
            </w:r>
            <w:r>
              <w:sym w:font="Wingdings" w:char="F0E8"/>
            </w:r>
            <w:r>
              <w:t xml:space="preserve"> ‘him’. Believer</w:t>
            </w:r>
            <w:r>
              <w:sym w:font="Wingdings" w:char="F0E8"/>
            </w:r>
            <w:r>
              <w:t xml:space="preserve"> ‘himself’.</w:t>
            </w:r>
          </w:p>
          <w:p w14:paraId="25E93BDA" w14:textId="77777777" w:rsidR="00AB44C0" w:rsidRDefault="00AB44C0" w:rsidP="00AB44C0">
            <w:pPr>
              <w:spacing w:before="0" w:after="0"/>
              <w:jc w:val="left"/>
            </w:pPr>
            <w:r>
              <w:t>Keeps (safe).</w:t>
            </w:r>
          </w:p>
          <w:p w14:paraId="7FA9EF16" w14:textId="32BC4195" w:rsidR="00AB44C0" w:rsidRDefault="00AB44C0" w:rsidP="00AB44C0">
            <w:pPr>
              <w:spacing w:before="0" w:after="0"/>
              <w:jc w:val="left"/>
            </w:pPr>
            <w:r>
              <w:t xml:space="preserve">“The” + adjective </w:t>
            </w:r>
            <w:r>
              <w:sym w:font="Wingdings" w:char="F0E8"/>
            </w:r>
            <w:r>
              <w:t xml:space="preserve"> noun.</w:t>
            </w:r>
          </w:p>
          <w:p w14:paraId="7E830E82" w14:textId="3546177A" w:rsidR="00AB44C0" w:rsidRDefault="00AB44C0" w:rsidP="00AB44C0">
            <w:pPr>
              <w:spacing w:before="0" w:after="0"/>
              <w:jc w:val="left"/>
            </w:pPr>
            <w:r>
              <w:t xml:space="preserve">‘Keep a hold on.’ Continuous tense. Middle voice = ‘for himself’. </w:t>
            </w:r>
          </w:p>
        </w:tc>
      </w:tr>
    </w:tbl>
    <w:p w14:paraId="38E96143" w14:textId="77777777" w:rsidR="004D2EC6" w:rsidRDefault="004D2EC6" w:rsidP="00BC6DC6">
      <w:pPr>
        <w:spacing w:before="0"/>
        <w:jc w:val="left"/>
        <w:rPr>
          <w:b/>
          <w:bCs/>
        </w:rPr>
      </w:pPr>
    </w:p>
    <w:p w14:paraId="3EA84976" w14:textId="7EE1D65B" w:rsidR="006A40AF" w:rsidRDefault="006A40AF" w:rsidP="00BC6DC6">
      <w:pPr>
        <w:spacing w:before="0"/>
        <w:jc w:val="left"/>
        <w:rPr>
          <w:b/>
          <w:bCs/>
        </w:rPr>
      </w:pPr>
      <w:r>
        <w:rPr>
          <w:b/>
          <w:bCs/>
        </w:rPr>
        <w:lastRenderedPageBreak/>
        <w:t>Keeps him? Or keeps himself?</w:t>
      </w:r>
    </w:p>
    <w:p w14:paraId="3CD5A4F6" w14:textId="78C87E75" w:rsidR="00AB44C0" w:rsidRDefault="00AB44C0" w:rsidP="00BC6DC6">
      <w:pPr>
        <w:spacing w:before="0"/>
        <w:jc w:val="left"/>
      </w:pPr>
      <w:r w:rsidRPr="00537590">
        <w:rPr>
          <w:b/>
          <w:bCs/>
        </w:rPr>
        <w:t>Codex Sinaiticus</w:t>
      </w:r>
      <w:r w:rsidRPr="00AB44C0">
        <w:t>, 4th century:</w:t>
      </w:r>
      <w:r>
        <w:t xml:space="preserve"> </w:t>
      </w:r>
      <w:r w:rsidRPr="00AB44C0">
        <w:rPr>
          <w:rFonts w:ascii="Segoe UI Historic" w:hAnsi="Segoe UI Historic" w:cs="Segoe UI Historic"/>
          <w:sz w:val="20"/>
          <w:szCs w:val="20"/>
          <w:vertAlign w:val="superscript"/>
        </w:rPr>
        <w:t>Ⲉ</w:t>
      </w:r>
      <w:proofErr w:type="spellStart"/>
      <w:r w:rsidRPr="00AB44C0">
        <w:t>AΥΤΟΝ</w:t>
      </w:r>
      <w:proofErr w:type="spellEnd"/>
    </w:p>
    <w:p w14:paraId="3CF5FF70" w14:textId="69CAE58E" w:rsidR="00AB44C0" w:rsidRDefault="00537590" w:rsidP="00BC6DC6">
      <w:pPr>
        <w:spacing w:before="0"/>
        <w:jc w:val="lef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27D57AD0" wp14:editId="2A6BE894">
                <wp:simplePos x="0" y="0"/>
                <wp:positionH relativeFrom="column">
                  <wp:posOffset>13360</wp:posOffset>
                </wp:positionH>
                <wp:positionV relativeFrom="paragraph">
                  <wp:posOffset>771515</wp:posOffset>
                </wp:positionV>
                <wp:extent cx="844920" cy="305280"/>
                <wp:effectExtent l="38100" t="38100" r="50800" b="38100"/>
                <wp:wrapNone/>
                <wp:docPr id="30818336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84492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F8C89F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8" o:spid="_x0000_s1026" type="#_x0000_t75" style="position:absolute;margin-left:.55pt;margin-top:60.25pt;width:67.55pt;height:25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32A7D86B" wp14:editId="370DA0F9">
                <wp:simplePos x="0" y="0"/>
                <wp:positionH relativeFrom="column">
                  <wp:posOffset>5391040</wp:posOffset>
                </wp:positionH>
                <wp:positionV relativeFrom="paragraph">
                  <wp:posOffset>1146275</wp:posOffset>
                </wp:positionV>
                <wp:extent cx="360" cy="360"/>
                <wp:effectExtent l="38100" t="38100" r="38100" b="38100"/>
                <wp:wrapNone/>
                <wp:docPr id="1428266243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DB8F5" id="Ink 6" o:spid="_x0000_s1026" type="#_x0000_t75" style="position:absolute;margin-left:424pt;margin-top:89.75pt;width:1.05pt;height:1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68C862B7" wp14:editId="5892714B">
                <wp:simplePos x="0" y="0"/>
                <wp:positionH relativeFrom="column">
                  <wp:posOffset>2615080</wp:posOffset>
                </wp:positionH>
                <wp:positionV relativeFrom="paragraph">
                  <wp:posOffset>453635</wp:posOffset>
                </wp:positionV>
                <wp:extent cx="451440" cy="311760"/>
                <wp:effectExtent l="38100" t="38100" r="44450" b="50800"/>
                <wp:wrapNone/>
                <wp:docPr id="1571112390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451440" cy="31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5ABEE" id="Ink 2" o:spid="_x0000_s1026" type="#_x0000_t75" style="position:absolute;margin-left:205.4pt;margin-top:35.2pt;width:36.55pt;height:25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43021417" wp14:editId="150089E8">
                <wp:simplePos x="0" y="0"/>
                <wp:positionH relativeFrom="column">
                  <wp:posOffset>2698600</wp:posOffset>
                </wp:positionH>
                <wp:positionV relativeFrom="paragraph">
                  <wp:posOffset>744875</wp:posOffset>
                </wp:positionV>
                <wp:extent cx="348480" cy="20520"/>
                <wp:effectExtent l="38100" t="38100" r="52070" b="36830"/>
                <wp:wrapNone/>
                <wp:docPr id="850451768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484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19EDB" id="Ink 1" o:spid="_x0000_s1026" type="#_x0000_t75" style="position:absolute;margin-left:212pt;margin-top:58.15pt;width:28.45pt;height:2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">
                <v:imagedata r:id="rId16" o:title=""/>
              </v:shape>
            </w:pict>
          </mc:Fallback>
        </mc:AlternateContent>
      </w:r>
      <w:r w:rsidR="00AB44C0">
        <w:rPr>
          <w:noProof/>
        </w:rPr>
        <w:drawing>
          <wp:inline distT="0" distB="0" distL="0" distR="0" wp14:anchorId="6660A651" wp14:editId="24D9603F">
            <wp:extent cx="3199066" cy="1618557"/>
            <wp:effectExtent l="0" t="0" r="1905" b="1270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A8941DEE-3BE2-861F-DE1D-F0F624D4C5C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A8941DEE-3BE2-861F-DE1D-F0F624D4C5C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99066" cy="1618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EAC88" w14:textId="0AEED2EC" w:rsidR="00AB44C0" w:rsidRDefault="00AB44C0" w:rsidP="00BC6DC6">
      <w:pPr>
        <w:spacing w:before="0"/>
        <w:jc w:val="left"/>
      </w:pPr>
      <w:r w:rsidRPr="00537590">
        <w:rPr>
          <w:b/>
          <w:bCs/>
        </w:rPr>
        <w:t>Codex Alexandrinus</w:t>
      </w:r>
      <w:r w:rsidRPr="00AB44C0">
        <w:t xml:space="preserve">, 5th century </w:t>
      </w:r>
      <w:r w:rsidRPr="00AB44C0">
        <w:rPr>
          <w:rFonts w:ascii="Segoe UI Historic" w:hAnsi="Segoe UI Historic" w:cs="Segoe UI Historic"/>
        </w:rPr>
        <w:t>Ⲁ</w:t>
      </w:r>
      <w:proofErr w:type="spellStart"/>
      <w:r w:rsidRPr="00AB44C0">
        <w:t>ΥΤΟΝ</w:t>
      </w:r>
      <w:proofErr w:type="spellEnd"/>
    </w:p>
    <w:p w14:paraId="196D8F2E" w14:textId="2CD32626" w:rsidR="00AB44C0" w:rsidRDefault="00537590" w:rsidP="00BC6DC6">
      <w:pPr>
        <w:spacing w:before="0"/>
        <w:jc w:val="lef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3B6B4B7C" wp14:editId="6E6AE0BD">
                <wp:simplePos x="0" y="0"/>
                <wp:positionH relativeFrom="column">
                  <wp:posOffset>641560</wp:posOffset>
                </wp:positionH>
                <wp:positionV relativeFrom="paragraph">
                  <wp:posOffset>505705</wp:posOffset>
                </wp:positionV>
                <wp:extent cx="1149120" cy="331200"/>
                <wp:effectExtent l="19050" t="38100" r="51435" b="50165"/>
                <wp:wrapNone/>
                <wp:docPr id="189599849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149120" cy="33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BC7FE" id="Ink 5" o:spid="_x0000_s1026" type="#_x0000_t75" style="position:absolute;margin-left:50pt;margin-top:39.3pt;width:91.5pt;height:27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">
                <v:imagedata r:id="rId19" o:title=""/>
              </v:shape>
            </w:pict>
          </mc:Fallback>
        </mc:AlternateContent>
      </w:r>
      <w:r w:rsidR="00AB44C0">
        <w:rPr>
          <w:noProof/>
        </w:rPr>
        <w:drawing>
          <wp:inline distT="0" distB="0" distL="0" distR="0" wp14:anchorId="5E907863" wp14:editId="676765EC">
            <wp:extent cx="5247060" cy="1161953"/>
            <wp:effectExtent l="0" t="0" r="0" b="635"/>
            <wp:docPr id="1175191074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E9FD0602-1BD6-89FC-5652-0C78FBA42C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E9FD0602-1BD6-89FC-5652-0C78FBA42C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47060" cy="116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F9AD7" w14:textId="379E41C9" w:rsidR="00537590" w:rsidRPr="00AB44C0" w:rsidRDefault="00537590" w:rsidP="00537590">
      <w:pPr>
        <w:spacing w:after="0"/>
        <w:jc w:val="left"/>
        <w:rPr>
          <w:b/>
          <w:bCs/>
          <w:color w:val="0070C0"/>
          <w:sz w:val="21"/>
          <w:szCs w:val="21"/>
        </w:rPr>
      </w:pPr>
      <w:r w:rsidRPr="002E0B63">
        <w:rPr>
          <w:b/>
          <w:bCs/>
          <w:color w:val="0070C0"/>
          <w:sz w:val="21"/>
          <w:szCs w:val="21"/>
        </w:rPr>
        <w:t>1 John</w:t>
      </w:r>
      <w:r>
        <w:rPr>
          <w:b/>
          <w:bCs/>
          <w:color w:val="0070C0"/>
          <w:sz w:val="21"/>
          <w:szCs w:val="21"/>
        </w:rPr>
        <w:t xml:space="preserve"> </w:t>
      </w:r>
      <w:r w:rsidRPr="00AB44C0">
        <w:rPr>
          <w:b/>
          <w:bCs/>
          <w:color w:val="0070C0"/>
          <w:sz w:val="21"/>
          <w:szCs w:val="21"/>
        </w:rPr>
        <w:t>5:1</w:t>
      </w:r>
      <w:r>
        <w:rPr>
          <w:b/>
          <w:bCs/>
          <w:color w:val="0070C0"/>
          <w:sz w:val="21"/>
          <w:szCs w:val="21"/>
        </w:rPr>
        <w:t>9</w:t>
      </w:r>
    </w:p>
    <w:p w14:paraId="3463F183" w14:textId="2ECAE9D1" w:rsidR="00537590" w:rsidRDefault="00537590" w:rsidP="00537590">
      <w:pPr>
        <w:spacing w:before="0"/>
        <w:jc w:val="left"/>
      </w:pPr>
      <w:r w:rsidRPr="002E0B63">
        <w:rPr>
          <w:vertAlign w:val="superscript"/>
        </w:rPr>
        <w:t>1</w:t>
      </w:r>
      <w:r>
        <w:rPr>
          <w:vertAlign w:val="superscript"/>
        </w:rPr>
        <w:t>9</w:t>
      </w:r>
      <w:r>
        <w:t xml:space="preserve"> </w:t>
      </w:r>
      <w:r w:rsidRPr="00537590">
        <w:t xml:space="preserve">We know that we are from God, and the whole world lies in </w:t>
      </w:r>
      <w:r w:rsidRPr="00537590">
        <w:rPr>
          <w:i/>
          <w:iCs/>
        </w:rPr>
        <w:t>the power of</w:t>
      </w:r>
      <w:r w:rsidRPr="00537590">
        <w:t xml:space="preserve"> the evil one</w:t>
      </w:r>
    </w:p>
    <w:tbl>
      <w:tblPr>
        <w:tblStyle w:val="TableGrid"/>
        <w:tblW w:w="56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4252"/>
      </w:tblGrid>
      <w:tr w:rsidR="00537590" w14:paraId="210FEF8F" w14:textId="77777777" w:rsidTr="00537590">
        <w:tc>
          <w:tcPr>
            <w:tcW w:w="1418" w:type="dxa"/>
          </w:tcPr>
          <w:p w14:paraId="058DF78E" w14:textId="269C5641" w:rsidR="00537590" w:rsidRDefault="006D5E1C" w:rsidP="00537590">
            <w:pPr>
              <w:spacing w:before="0" w:after="0"/>
              <w:jc w:val="left"/>
            </w:pPr>
            <w:r w:rsidRPr="006D5E1C">
              <w:rPr>
                <w:color w:val="C00000"/>
              </w:rPr>
              <w:t>●</w:t>
            </w:r>
            <w:r w:rsidR="00537590">
              <w:t xml:space="preserve"> Know:</w:t>
            </w:r>
          </w:p>
          <w:p w14:paraId="325EB7A3" w14:textId="32149F29" w:rsidR="00537590" w:rsidRDefault="006D5E1C" w:rsidP="00537590">
            <w:pPr>
              <w:spacing w:before="0" w:after="0"/>
              <w:jc w:val="left"/>
            </w:pPr>
            <w:r w:rsidRPr="006D5E1C">
              <w:rPr>
                <w:color w:val="C00000"/>
              </w:rPr>
              <w:t>●</w:t>
            </w:r>
            <w:r w:rsidR="00537590">
              <w:t xml:space="preserve"> From:</w:t>
            </w:r>
          </w:p>
          <w:p w14:paraId="76B7B2C4" w14:textId="6CEFF6A4" w:rsidR="00537590" w:rsidRDefault="006D5E1C" w:rsidP="00537590">
            <w:pPr>
              <w:spacing w:before="0" w:after="0"/>
              <w:jc w:val="left"/>
            </w:pPr>
            <w:r w:rsidRPr="006D5E1C">
              <w:rPr>
                <w:color w:val="C00000"/>
              </w:rPr>
              <w:t>●</w:t>
            </w:r>
            <w:r w:rsidR="00537590">
              <w:t xml:space="preserve"> World: </w:t>
            </w:r>
          </w:p>
          <w:p w14:paraId="0051FF25" w14:textId="4686D8F4" w:rsidR="00537590" w:rsidRDefault="006D5E1C" w:rsidP="00537590">
            <w:pPr>
              <w:spacing w:before="0" w:after="0"/>
              <w:jc w:val="left"/>
            </w:pPr>
            <w:r w:rsidRPr="006D5E1C">
              <w:rPr>
                <w:color w:val="C00000"/>
              </w:rPr>
              <w:t>●</w:t>
            </w:r>
            <w:r w:rsidR="00537590">
              <w:t xml:space="preserve"> Lies in: </w:t>
            </w:r>
          </w:p>
          <w:p w14:paraId="4D578A07" w14:textId="69C9DBF6" w:rsidR="00537590" w:rsidRDefault="006D5E1C" w:rsidP="00537590">
            <w:pPr>
              <w:spacing w:before="0" w:after="0"/>
              <w:jc w:val="left"/>
            </w:pPr>
            <w:r w:rsidRPr="006D5E1C">
              <w:rPr>
                <w:color w:val="C00000"/>
              </w:rPr>
              <w:t>●</w:t>
            </w:r>
            <w:r w:rsidR="00537590">
              <w:t xml:space="preserve"> Evil: </w:t>
            </w:r>
          </w:p>
        </w:tc>
        <w:tc>
          <w:tcPr>
            <w:tcW w:w="4252" w:type="dxa"/>
          </w:tcPr>
          <w:p w14:paraId="5879B516" w14:textId="77777777" w:rsidR="00537590" w:rsidRDefault="00537590" w:rsidP="00537590">
            <w:pPr>
              <w:spacing w:before="0" w:after="0"/>
              <w:jc w:val="left"/>
            </w:pPr>
            <w:r>
              <w:t>Second ‘know’ = ‘see’ factual know.</w:t>
            </w:r>
          </w:p>
          <w:p w14:paraId="5024F464" w14:textId="77777777" w:rsidR="00537590" w:rsidRDefault="00537590" w:rsidP="00537590">
            <w:pPr>
              <w:spacing w:before="0" w:after="0"/>
              <w:jc w:val="left"/>
            </w:pPr>
            <w:r>
              <w:t>Origin = reborn (verse 18).</w:t>
            </w:r>
          </w:p>
          <w:p w14:paraId="34C093A5" w14:textId="77777777" w:rsidR="00537590" w:rsidRDefault="00537590" w:rsidP="00537590">
            <w:pPr>
              <w:spacing w:before="0" w:after="0"/>
              <w:jc w:val="left"/>
            </w:pPr>
            <w:r>
              <w:t>Creation, human system.</w:t>
            </w:r>
          </w:p>
          <w:p w14:paraId="5AECE952" w14:textId="77777777" w:rsidR="00537590" w:rsidRDefault="00537590" w:rsidP="00537590">
            <w:pPr>
              <w:spacing w:before="0" w:after="0"/>
              <w:jc w:val="left"/>
            </w:pPr>
            <w:r>
              <w:t>Under domination</w:t>
            </w:r>
          </w:p>
          <w:p w14:paraId="60791B0F" w14:textId="4DBFDA76" w:rsidR="00537590" w:rsidRDefault="00537590" w:rsidP="00537590">
            <w:pPr>
              <w:spacing w:before="0" w:after="0"/>
              <w:jc w:val="left"/>
            </w:pPr>
            <w:r>
              <w:t xml:space="preserve">Pernicious: active, intentional evil. </w:t>
            </w:r>
          </w:p>
        </w:tc>
      </w:tr>
    </w:tbl>
    <w:p w14:paraId="1A0CE66B" w14:textId="3A7D3BE7" w:rsidR="00537590" w:rsidRPr="00AB44C0" w:rsidRDefault="00537590" w:rsidP="00537590">
      <w:pPr>
        <w:spacing w:after="0"/>
        <w:jc w:val="left"/>
        <w:rPr>
          <w:b/>
          <w:bCs/>
          <w:color w:val="0070C0"/>
          <w:sz w:val="21"/>
          <w:szCs w:val="21"/>
        </w:rPr>
      </w:pPr>
      <w:r w:rsidRPr="002E0B63">
        <w:rPr>
          <w:b/>
          <w:bCs/>
          <w:color w:val="0070C0"/>
          <w:sz w:val="21"/>
          <w:szCs w:val="21"/>
        </w:rPr>
        <w:t>1 John</w:t>
      </w:r>
      <w:r>
        <w:rPr>
          <w:b/>
          <w:bCs/>
          <w:color w:val="0070C0"/>
          <w:sz w:val="21"/>
          <w:szCs w:val="21"/>
        </w:rPr>
        <w:t xml:space="preserve"> </w:t>
      </w:r>
      <w:r w:rsidRPr="00AB44C0">
        <w:rPr>
          <w:b/>
          <w:bCs/>
          <w:color w:val="0070C0"/>
          <w:sz w:val="21"/>
          <w:szCs w:val="21"/>
        </w:rPr>
        <w:t>5:</w:t>
      </w:r>
      <w:r>
        <w:rPr>
          <w:b/>
          <w:bCs/>
          <w:color w:val="0070C0"/>
          <w:sz w:val="21"/>
          <w:szCs w:val="21"/>
        </w:rPr>
        <w:t>20a</w:t>
      </w:r>
    </w:p>
    <w:p w14:paraId="7BF047CC" w14:textId="6012C881" w:rsidR="00537590" w:rsidRDefault="00F511E3" w:rsidP="00537590">
      <w:pPr>
        <w:spacing w:before="0"/>
        <w:jc w:val="left"/>
      </w:pPr>
      <w:r w:rsidRPr="00F511E3">
        <w:drawing>
          <wp:anchor distT="0" distB="0" distL="114300" distR="114300" simplePos="0" relativeHeight="251666432" behindDoc="0" locked="0" layoutInCell="1" allowOverlap="1" wp14:anchorId="356DA14A" wp14:editId="26F59E92">
            <wp:simplePos x="0" y="0"/>
            <wp:positionH relativeFrom="column">
              <wp:posOffset>3564338</wp:posOffset>
            </wp:positionH>
            <wp:positionV relativeFrom="paragraph">
              <wp:posOffset>1176766</wp:posOffset>
            </wp:positionV>
            <wp:extent cx="2489200" cy="984250"/>
            <wp:effectExtent l="0" t="0" r="6350" b="6350"/>
            <wp:wrapNone/>
            <wp:docPr id="12364592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45927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98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590">
        <w:rPr>
          <w:vertAlign w:val="superscript"/>
        </w:rPr>
        <w:t>20</w:t>
      </w:r>
      <w:r w:rsidR="00537590">
        <w:t xml:space="preserve"> </w:t>
      </w:r>
      <w:r w:rsidR="00537590" w:rsidRPr="00537590">
        <w:t>And we know that the Son of God has come and has given us understanding, so that we may know him who is true</w:t>
      </w:r>
      <w:r w:rsidR="00537590">
        <w:t>…</w:t>
      </w:r>
    </w:p>
    <w:tbl>
      <w:tblPr>
        <w:tblStyle w:val="TableGrid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7229"/>
      </w:tblGrid>
      <w:tr w:rsidR="00537590" w14:paraId="500A134E" w14:textId="77777777" w:rsidTr="00537590">
        <w:tc>
          <w:tcPr>
            <w:tcW w:w="1843" w:type="dxa"/>
          </w:tcPr>
          <w:p w14:paraId="4BFF4E67" w14:textId="5CC15FA7" w:rsidR="00537590" w:rsidRDefault="006D5E1C" w:rsidP="0024586F">
            <w:pPr>
              <w:spacing w:before="0" w:after="0"/>
              <w:jc w:val="left"/>
            </w:pPr>
            <w:r w:rsidRPr="006D5E1C">
              <w:rPr>
                <w:color w:val="C00000"/>
              </w:rPr>
              <w:t>●</w:t>
            </w:r>
            <w:r w:rsidR="00537590">
              <w:t xml:space="preserve"> Know:</w:t>
            </w:r>
          </w:p>
          <w:p w14:paraId="2D26D665" w14:textId="0F726D88" w:rsidR="00537590" w:rsidRDefault="006D5E1C" w:rsidP="00537590">
            <w:pPr>
              <w:spacing w:before="0" w:after="0"/>
              <w:jc w:val="left"/>
            </w:pPr>
            <w:r w:rsidRPr="006D5E1C">
              <w:rPr>
                <w:color w:val="C00000"/>
              </w:rPr>
              <w:t>●</w:t>
            </w:r>
            <w:r w:rsidR="00537590">
              <w:t xml:space="preserve"> Son:</w:t>
            </w:r>
          </w:p>
          <w:p w14:paraId="45FBABB2" w14:textId="4BDAC707" w:rsidR="00537590" w:rsidRDefault="006D5E1C" w:rsidP="00537590">
            <w:pPr>
              <w:spacing w:before="0" w:after="0"/>
              <w:jc w:val="left"/>
            </w:pPr>
            <w:r w:rsidRPr="006D5E1C">
              <w:rPr>
                <w:color w:val="C00000"/>
              </w:rPr>
              <w:t>●</w:t>
            </w:r>
            <w:r w:rsidR="00537590">
              <w:t xml:space="preserve"> Understanding: </w:t>
            </w:r>
          </w:p>
          <w:p w14:paraId="62F69EAF" w14:textId="0BAE41CC" w:rsidR="00537590" w:rsidRDefault="006D5E1C" w:rsidP="00537590">
            <w:pPr>
              <w:spacing w:before="0" w:after="0"/>
              <w:jc w:val="left"/>
            </w:pPr>
            <w:r w:rsidRPr="006D5E1C">
              <w:rPr>
                <w:color w:val="C00000"/>
              </w:rPr>
              <w:t>●</w:t>
            </w:r>
            <w:r w:rsidR="00537590">
              <w:t xml:space="preserve"> Know: </w:t>
            </w:r>
          </w:p>
          <w:p w14:paraId="155342A8" w14:textId="360CEFFE" w:rsidR="00537590" w:rsidRDefault="006D5E1C" w:rsidP="00537590">
            <w:pPr>
              <w:spacing w:before="0" w:after="0"/>
              <w:jc w:val="left"/>
            </w:pPr>
            <w:r w:rsidRPr="006D5E1C">
              <w:rPr>
                <w:color w:val="C00000"/>
              </w:rPr>
              <w:t>●</w:t>
            </w:r>
            <w:r w:rsidR="00537590">
              <w:t xml:space="preserve"> True: </w:t>
            </w:r>
          </w:p>
        </w:tc>
        <w:tc>
          <w:tcPr>
            <w:tcW w:w="7229" w:type="dxa"/>
          </w:tcPr>
          <w:p w14:paraId="0BE10391" w14:textId="500AF120" w:rsidR="00537590" w:rsidRDefault="00537590" w:rsidP="00537590">
            <w:pPr>
              <w:spacing w:before="0" w:after="0"/>
              <w:jc w:val="left"/>
            </w:pPr>
            <w:r>
              <w:t>Third ‘know’ = ‘see’ factual know.</w:t>
            </w:r>
          </w:p>
          <w:p w14:paraId="5252890C" w14:textId="7D667987" w:rsidR="00537590" w:rsidRDefault="00537590" w:rsidP="00537590">
            <w:pPr>
              <w:spacing w:before="0" w:after="0"/>
              <w:jc w:val="left"/>
            </w:pPr>
            <w:r>
              <w:t>Messianic title. Jesus = the Christ.</w:t>
            </w:r>
          </w:p>
          <w:p w14:paraId="4360741D" w14:textId="77777777" w:rsidR="00537590" w:rsidRDefault="00537590" w:rsidP="00537590">
            <w:pPr>
              <w:spacing w:before="0" w:after="0"/>
              <w:jc w:val="left"/>
            </w:pPr>
            <w:r>
              <w:t>Mind, intelligence, thinking. “Love the Lord with your … mind” Mk 12:30</w:t>
            </w:r>
          </w:p>
          <w:p w14:paraId="665365CF" w14:textId="4BA0A21D" w:rsidR="00537590" w:rsidRDefault="00537590" w:rsidP="00537590">
            <w:pPr>
              <w:spacing w:before="0" w:after="0"/>
              <w:jc w:val="left"/>
            </w:pPr>
            <w:r>
              <w:t>Fourth know = by experience</w:t>
            </w:r>
            <w:r w:rsidR="006D5E1C">
              <w:t xml:space="preserve"> (</w:t>
            </w:r>
            <w:proofErr w:type="spellStart"/>
            <w:r w:rsidR="006D5E1C" w:rsidRPr="006D5E1C">
              <w:rPr>
                <w:i/>
                <w:iCs/>
              </w:rPr>
              <w:t>gnosko</w:t>
            </w:r>
            <w:proofErr w:type="spellEnd"/>
            <w:r w:rsidR="006D5E1C">
              <w:t>)</w:t>
            </w:r>
            <w:r>
              <w:t>.</w:t>
            </w:r>
          </w:p>
          <w:p w14:paraId="26D18C8F" w14:textId="4FC1FCF9" w:rsidR="00537590" w:rsidRDefault="00537590" w:rsidP="00537590">
            <w:pPr>
              <w:spacing w:before="0" w:after="0"/>
              <w:jc w:val="left"/>
            </w:pPr>
            <w:r>
              <w:t>Contrast idols and religions.</w:t>
            </w:r>
          </w:p>
        </w:tc>
      </w:tr>
    </w:tbl>
    <w:p w14:paraId="153E27DD" w14:textId="5E3C2C1F" w:rsidR="0020245A" w:rsidRDefault="0020245A" w:rsidP="0020245A">
      <w:pPr>
        <w:spacing w:after="0"/>
        <w:jc w:val="left"/>
        <w:rPr>
          <w:sz w:val="21"/>
          <w:szCs w:val="21"/>
        </w:rPr>
      </w:pPr>
      <w:r>
        <w:rPr>
          <w:b/>
          <w:bCs/>
          <w:noProof/>
          <w:color w:val="0070C0"/>
          <w:sz w:val="21"/>
          <w:szCs w:val="21"/>
        </w:rPr>
        <w:drawing>
          <wp:anchor distT="0" distB="0" distL="114300" distR="114300" simplePos="0" relativeHeight="251665408" behindDoc="0" locked="0" layoutInCell="1" allowOverlap="1" wp14:anchorId="0EE87474" wp14:editId="0E399C1C">
            <wp:simplePos x="0" y="0"/>
            <wp:positionH relativeFrom="margin">
              <wp:align>left</wp:align>
            </wp:positionH>
            <wp:positionV relativeFrom="paragraph">
              <wp:posOffset>35560</wp:posOffset>
            </wp:positionV>
            <wp:extent cx="3239989" cy="1612900"/>
            <wp:effectExtent l="0" t="0" r="0" b="6350"/>
            <wp:wrapNone/>
            <wp:docPr id="390391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989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051B2A" w14:textId="1D222378" w:rsidR="0020245A" w:rsidRDefault="0020245A" w:rsidP="00537590">
      <w:pPr>
        <w:spacing w:after="0"/>
        <w:jc w:val="left"/>
        <w:rPr>
          <w:sz w:val="21"/>
          <w:szCs w:val="21"/>
        </w:rPr>
      </w:pPr>
    </w:p>
    <w:p w14:paraId="745F3C2E" w14:textId="52B6AB38" w:rsidR="0020245A" w:rsidRDefault="0020245A" w:rsidP="00537590">
      <w:pPr>
        <w:spacing w:after="0"/>
        <w:jc w:val="left"/>
        <w:rPr>
          <w:sz w:val="21"/>
          <w:szCs w:val="21"/>
        </w:rPr>
      </w:pPr>
    </w:p>
    <w:p w14:paraId="6487E046" w14:textId="40AE27D7" w:rsidR="0020245A" w:rsidRPr="0020245A" w:rsidRDefault="0020245A" w:rsidP="00537590">
      <w:pPr>
        <w:spacing w:after="0"/>
        <w:jc w:val="left"/>
        <w:rPr>
          <w:sz w:val="21"/>
          <w:szCs w:val="21"/>
        </w:rPr>
      </w:pP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  <w:t xml:space="preserve">           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  <w:t xml:space="preserve"> </w:t>
      </w:r>
      <w:r w:rsidRPr="0020245A">
        <w:rPr>
          <w:sz w:val="21"/>
          <w:szCs w:val="21"/>
        </w:rPr>
        <w:t xml:space="preserve">“The Communication Process” </w:t>
      </w:r>
      <w:r>
        <w:rPr>
          <w:sz w:val="21"/>
          <w:szCs w:val="21"/>
        </w:rPr>
        <w:br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  <w:t xml:space="preserve">            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  <w:t xml:space="preserve"> </w:t>
      </w:r>
      <w:r w:rsidRPr="0020245A">
        <w:rPr>
          <w:sz w:val="21"/>
          <w:szCs w:val="21"/>
        </w:rPr>
        <w:t>by Lumen Learning, CC BY 4.0</w:t>
      </w:r>
    </w:p>
    <w:p w14:paraId="29E35429" w14:textId="57D331C6" w:rsidR="0020245A" w:rsidRDefault="0020245A">
      <w:pPr>
        <w:spacing w:before="0" w:after="0"/>
        <w:jc w:val="left"/>
        <w:rPr>
          <w:b/>
          <w:bCs/>
          <w:color w:val="0070C0"/>
          <w:sz w:val="21"/>
          <w:szCs w:val="21"/>
        </w:rPr>
      </w:pPr>
      <w:r>
        <w:rPr>
          <w:b/>
          <w:bCs/>
          <w:color w:val="0070C0"/>
          <w:sz w:val="21"/>
          <w:szCs w:val="21"/>
        </w:rPr>
        <w:br w:type="page"/>
      </w:r>
    </w:p>
    <w:p w14:paraId="3184C1D5" w14:textId="6AB481C5" w:rsidR="00537590" w:rsidRPr="00AB44C0" w:rsidRDefault="00537590" w:rsidP="00537590">
      <w:pPr>
        <w:spacing w:after="0"/>
        <w:jc w:val="left"/>
        <w:rPr>
          <w:b/>
          <w:bCs/>
          <w:color w:val="0070C0"/>
          <w:sz w:val="21"/>
          <w:szCs w:val="21"/>
        </w:rPr>
      </w:pPr>
      <w:r w:rsidRPr="002E0B63">
        <w:rPr>
          <w:b/>
          <w:bCs/>
          <w:color w:val="0070C0"/>
          <w:sz w:val="21"/>
          <w:szCs w:val="21"/>
        </w:rPr>
        <w:lastRenderedPageBreak/>
        <w:t>1 John</w:t>
      </w:r>
      <w:r>
        <w:rPr>
          <w:b/>
          <w:bCs/>
          <w:color w:val="0070C0"/>
          <w:sz w:val="21"/>
          <w:szCs w:val="21"/>
        </w:rPr>
        <w:t xml:space="preserve"> </w:t>
      </w:r>
      <w:r w:rsidRPr="00AB44C0">
        <w:rPr>
          <w:b/>
          <w:bCs/>
          <w:color w:val="0070C0"/>
          <w:sz w:val="21"/>
          <w:szCs w:val="21"/>
        </w:rPr>
        <w:t>5:</w:t>
      </w:r>
      <w:r>
        <w:rPr>
          <w:b/>
          <w:bCs/>
          <w:color w:val="0070C0"/>
          <w:sz w:val="21"/>
          <w:szCs w:val="21"/>
        </w:rPr>
        <w:t>20b</w:t>
      </w:r>
    </w:p>
    <w:p w14:paraId="4D0CC3A6" w14:textId="75D68EEE" w:rsidR="00537590" w:rsidRDefault="00537590" w:rsidP="00537590">
      <w:pPr>
        <w:spacing w:before="0"/>
        <w:jc w:val="left"/>
      </w:pPr>
      <w:r>
        <w:t>… and we are in him who is true, in his Son Jesus Christ.</w:t>
      </w:r>
    </w:p>
    <w:tbl>
      <w:tblPr>
        <w:tblStyle w:val="TableGrid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7796"/>
      </w:tblGrid>
      <w:tr w:rsidR="00537590" w14:paraId="463B26CB" w14:textId="77777777" w:rsidTr="00537590">
        <w:tc>
          <w:tcPr>
            <w:tcW w:w="1276" w:type="dxa"/>
          </w:tcPr>
          <w:p w14:paraId="00549802" w14:textId="1E7B4722" w:rsidR="00537590" w:rsidRDefault="006D5E1C" w:rsidP="00537590">
            <w:pPr>
              <w:spacing w:before="0" w:after="0"/>
              <w:jc w:val="left"/>
            </w:pPr>
            <w:r w:rsidRPr="006D5E1C">
              <w:rPr>
                <w:color w:val="C00000"/>
              </w:rPr>
              <w:t>●</w:t>
            </w:r>
            <w:r w:rsidR="00537590">
              <w:t xml:space="preserve"> In:</w:t>
            </w:r>
          </w:p>
          <w:p w14:paraId="4858338E" w14:textId="77777777" w:rsidR="00537590" w:rsidRDefault="00537590" w:rsidP="00537590">
            <w:pPr>
              <w:spacing w:before="0" w:after="0"/>
              <w:jc w:val="left"/>
            </w:pPr>
          </w:p>
          <w:p w14:paraId="02557ADF" w14:textId="2CF204FC" w:rsidR="00537590" w:rsidRDefault="006D5E1C" w:rsidP="00537590">
            <w:pPr>
              <w:spacing w:before="0" w:after="0"/>
              <w:jc w:val="left"/>
            </w:pPr>
            <w:r w:rsidRPr="006D5E1C">
              <w:rPr>
                <w:color w:val="C00000"/>
              </w:rPr>
              <w:t>●</w:t>
            </w:r>
            <w:r w:rsidR="00537590">
              <w:t xml:space="preserve"> Him:</w:t>
            </w:r>
          </w:p>
          <w:p w14:paraId="2DC92AC9" w14:textId="6FBDB78D" w:rsidR="00537590" w:rsidRDefault="006D5E1C" w:rsidP="00537590">
            <w:pPr>
              <w:spacing w:before="0" w:after="0"/>
              <w:jc w:val="left"/>
            </w:pPr>
            <w:r w:rsidRPr="006D5E1C">
              <w:rPr>
                <w:color w:val="C00000"/>
              </w:rPr>
              <w:t>●</w:t>
            </w:r>
            <w:r w:rsidR="00537590">
              <w:t xml:space="preserve"> True:</w:t>
            </w:r>
          </w:p>
        </w:tc>
        <w:tc>
          <w:tcPr>
            <w:tcW w:w="7796" w:type="dxa"/>
          </w:tcPr>
          <w:p w14:paraId="688A4B00" w14:textId="7016CF09" w:rsidR="00537590" w:rsidRDefault="00537590" w:rsidP="00537590">
            <w:pPr>
              <w:spacing w:before="0" w:after="0"/>
              <w:jc w:val="left"/>
            </w:pPr>
            <w:r>
              <w:t xml:space="preserve">En = a relational particle with no specific meaning. </w:t>
            </w:r>
            <w:r w:rsidR="006A40AF">
              <w:br/>
            </w:r>
            <w:r>
              <w:t>To be ‘</w:t>
            </w:r>
            <w:proofErr w:type="spellStart"/>
            <w:r>
              <w:t>en</w:t>
            </w:r>
            <w:proofErr w:type="spellEnd"/>
            <w:r>
              <w:t>’ a person = to be in relation with, to belong to.</w:t>
            </w:r>
          </w:p>
          <w:p w14:paraId="1C6C2162" w14:textId="77777777" w:rsidR="00537590" w:rsidRDefault="00537590" w:rsidP="00537590">
            <w:pPr>
              <w:spacing w:before="0" w:after="0"/>
              <w:jc w:val="left"/>
            </w:pPr>
            <w:r>
              <w:t>God (5:19)? Or his Son (5:20)?</w:t>
            </w:r>
          </w:p>
          <w:p w14:paraId="7B497308" w14:textId="77777777" w:rsidR="00537590" w:rsidRDefault="00537590" w:rsidP="00537590">
            <w:pPr>
              <w:spacing w:before="0" w:after="0"/>
              <w:jc w:val="left"/>
            </w:pPr>
            <w:r>
              <w:t>The unique, invisible Creator?</w:t>
            </w:r>
          </w:p>
          <w:p w14:paraId="14A76B9E" w14:textId="77777777" w:rsidR="00537590" w:rsidRDefault="006A40AF" w:rsidP="00537590">
            <w:pPr>
              <w:spacing w:before="0" w:after="0"/>
              <w:jc w:val="left"/>
            </w:pPr>
            <w:r>
              <w:t>Or t</w:t>
            </w:r>
            <w:r w:rsidR="00537590">
              <w:t>he crucified, risen Messiah/Christ?</w:t>
            </w:r>
          </w:p>
          <w:p w14:paraId="5735CE60" w14:textId="49D48393" w:rsidR="006A40AF" w:rsidRDefault="006A40AF" w:rsidP="00537590">
            <w:pPr>
              <w:spacing w:before="0" w:after="0"/>
              <w:jc w:val="left"/>
            </w:pPr>
          </w:p>
        </w:tc>
      </w:tr>
      <w:tr w:rsidR="006A40AF" w14:paraId="52638AEC" w14:textId="77777777" w:rsidTr="0024586F">
        <w:tc>
          <w:tcPr>
            <w:tcW w:w="1276" w:type="dxa"/>
          </w:tcPr>
          <w:p w14:paraId="46C2078E" w14:textId="5C6D53DC" w:rsidR="006A40AF" w:rsidRDefault="006D5E1C" w:rsidP="006A40AF">
            <w:pPr>
              <w:spacing w:before="0" w:after="0"/>
              <w:jc w:val="left"/>
            </w:pPr>
            <w:r w:rsidRPr="006D5E1C">
              <w:rPr>
                <w:color w:val="C00000"/>
              </w:rPr>
              <w:t>●</w:t>
            </w:r>
            <w:r w:rsidR="006A40AF">
              <w:t>We:</w:t>
            </w:r>
          </w:p>
          <w:p w14:paraId="1CA8BC2A" w14:textId="77777777" w:rsidR="006A40AF" w:rsidRDefault="006A40AF" w:rsidP="006A40AF">
            <w:pPr>
              <w:spacing w:before="0" w:after="0"/>
              <w:jc w:val="left"/>
            </w:pPr>
          </w:p>
          <w:p w14:paraId="1047481D" w14:textId="77777777" w:rsidR="006A40AF" w:rsidRDefault="006A40AF" w:rsidP="006A40AF">
            <w:pPr>
              <w:spacing w:before="0" w:after="0"/>
              <w:jc w:val="left"/>
            </w:pPr>
          </w:p>
          <w:p w14:paraId="19A6447F" w14:textId="00649AD0" w:rsidR="006A40AF" w:rsidRDefault="006D5E1C" w:rsidP="006A40AF">
            <w:pPr>
              <w:spacing w:before="0" w:after="0"/>
              <w:jc w:val="left"/>
            </w:pPr>
            <w:r w:rsidRPr="006D5E1C">
              <w:rPr>
                <w:color w:val="C00000"/>
              </w:rPr>
              <w:t>●</w:t>
            </w:r>
            <w:r w:rsidR="006A40AF">
              <w:t xml:space="preserve"> Son:</w:t>
            </w:r>
          </w:p>
          <w:p w14:paraId="1A9E8C50" w14:textId="77D59DA8" w:rsidR="006A40AF" w:rsidRDefault="006D5E1C" w:rsidP="006A40AF">
            <w:pPr>
              <w:spacing w:before="0" w:after="0"/>
              <w:jc w:val="left"/>
            </w:pPr>
            <w:r w:rsidRPr="006D5E1C">
              <w:rPr>
                <w:color w:val="C00000"/>
              </w:rPr>
              <w:t>●</w:t>
            </w:r>
            <w:r w:rsidR="006A40AF">
              <w:t xml:space="preserve"> Jesus:</w:t>
            </w:r>
          </w:p>
          <w:p w14:paraId="4EB6B278" w14:textId="10439922" w:rsidR="006A40AF" w:rsidRDefault="006D5E1C" w:rsidP="006A40AF">
            <w:pPr>
              <w:spacing w:before="0" w:after="0"/>
              <w:jc w:val="left"/>
            </w:pPr>
            <w:r w:rsidRPr="006D5E1C">
              <w:rPr>
                <w:color w:val="C00000"/>
              </w:rPr>
              <w:t>●</w:t>
            </w:r>
            <w:r w:rsidR="006A40AF">
              <w:t xml:space="preserve"> Christ:</w:t>
            </w:r>
          </w:p>
        </w:tc>
        <w:tc>
          <w:tcPr>
            <w:tcW w:w="7796" w:type="dxa"/>
          </w:tcPr>
          <w:p w14:paraId="0AE5F7DA" w14:textId="77777777" w:rsidR="006A40AF" w:rsidRDefault="006A40AF" w:rsidP="006A40AF">
            <w:pPr>
              <w:spacing w:before="0" w:after="0"/>
              <w:jc w:val="left"/>
            </w:pPr>
            <w:r>
              <w:t>(a) Jesus’ apostles,</w:t>
            </w:r>
          </w:p>
          <w:p w14:paraId="33620AE9" w14:textId="0A6F3F98" w:rsidR="006A40AF" w:rsidRDefault="006A40AF" w:rsidP="006A40AF">
            <w:pPr>
              <w:spacing w:before="0" w:after="0"/>
              <w:jc w:val="left"/>
            </w:pPr>
            <w:r>
              <w:t xml:space="preserve">(b) </w:t>
            </w:r>
            <w:r w:rsidRPr="006A40AF">
              <w:t>Ephesian Christians</w:t>
            </w:r>
            <w:r>
              <w:t>,</w:t>
            </w:r>
          </w:p>
          <w:p w14:paraId="534966A2" w14:textId="1C1C74B7" w:rsidR="006A40AF" w:rsidRDefault="006A40AF" w:rsidP="006A40AF">
            <w:pPr>
              <w:spacing w:before="0" w:after="0"/>
              <w:jc w:val="left"/>
            </w:pPr>
            <w:r>
              <w:t xml:space="preserve">(c) </w:t>
            </w:r>
            <w:r w:rsidRPr="006A40AF">
              <w:t>Christian believers</w:t>
            </w:r>
          </w:p>
          <w:p w14:paraId="41F33476" w14:textId="77777777" w:rsidR="006A40AF" w:rsidRDefault="006A40AF" w:rsidP="006A40AF">
            <w:pPr>
              <w:spacing w:before="0" w:after="0"/>
              <w:jc w:val="left"/>
            </w:pPr>
            <w:proofErr w:type="spellStart"/>
            <w:r>
              <w:t>Psa</w:t>
            </w:r>
            <w:proofErr w:type="spellEnd"/>
            <w:r>
              <w:t xml:space="preserve"> 2:7; Mk 1:11; Jn 1:14; Hb 1:2.</w:t>
            </w:r>
          </w:p>
          <w:p w14:paraId="2A306404" w14:textId="77647B65" w:rsidR="006A40AF" w:rsidRDefault="006A40AF" w:rsidP="006A40AF">
            <w:pPr>
              <w:spacing w:before="0" w:after="0"/>
              <w:jc w:val="left"/>
            </w:pPr>
            <w:r>
              <w:t>Human name: Joshua in Hebrew, I</w:t>
            </w:r>
            <w:proofErr w:type="spellStart"/>
            <w:r>
              <w:rPr>
                <w:lang w:val="fr-CA"/>
              </w:rPr>
              <w:t>ésous</w:t>
            </w:r>
            <w:proofErr w:type="spellEnd"/>
            <w:r>
              <w:rPr>
                <w:lang w:val="fr-CA"/>
              </w:rPr>
              <w:t xml:space="preserve"> in Greek, </w:t>
            </w:r>
            <w:r>
              <w:t>Jesus in English.</w:t>
            </w:r>
          </w:p>
          <w:p w14:paraId="4373F3FA" w14:textId="57E00E04" w:rsidR="006A40AF" w:rsidRDefault="006A40AF" w:rsidP="006A40AF">
            <w:pPr>
              <w:spacing w:before="0" w:after="0"/>
              <w:jc w:val="left"/>
            </w:pPr>
            <w:r>
              <w:t>Divine title: the final prophet</w:t>
            </w:r>
            <w:r w:rsidR="00CB68FC">
              <w:t>, priest</w:t>
            </w:r>
            <w:r>
              <w:t xml:space="preserve"> &amp; king</w:t>
            </w:r>
            <w:r w:rsidR="00CB68FC">
              <w:t>.</w:t>
            </w:r>
          </w:p>
        </w:tc>
      </w:tr>
    </w:tbl>
    <w:p w14:paraId="3867DA1B" w14:textId="4BB99A32" w:rsidR="006A40AF" w:rsidRPr="00AB44C0" w:rsidRDefault="006A40AF" w:rsidP="006A40AF">
      <w:pPr>
        <w:spacing w:after="0"/>
        <w:jc w:val="left"/>
        <w:rPr>
          <w:b/>
          <w:bCs/>
          <w:color w:val="0070C0"/>
          <w:sz w:val="21"/>
          <w:szCs w:val="21"/>
        </w:rPr>
      </w:pPr>
      <w:r w:rsidRPr="002E0B63">
        <w:rPr>
          <w:b/>
          <w:bCs/>
          <w:color w:val="0070C0"/>
          <w:sz w:val="21"/>
          <w:szCs w:val="21"/>
        </w:rPr>
        <w:t>1 John</w:t>
      </w:r>
      <w:r>
        <w:rPr>
          <w:b/>
          <w:bCs/>
          <w:color w:val="0070C0"/>
          <w:sz w:val="21"/>
          <w:szCs w:val="21"/>
        </w:rPr>
        <w:t xml:space="preserve"> </w:t>
      </w:r>
      <w:r w:rsidRPr="00AB44C0">
        <w:rPr>
          <w:b/>
          <w:bCs/>
          <w:color w:val="0070C0"/>
          <w:sz w:val="21"/>
          <w:szCs w:val="21"/>
        </w:rPr>
        <w:t>5:</w:t>
      </w:r>
      <w:r>
        <w:rPr>
          <w:b/>
          <w:bCs/>
          <w:color w:val="0070C0"/>
          <w:sz w:val="21"/>
          <w:szCs w:val="21"/>
        </w:rPr>
        <w:t>20c</w:t>
      </w:r>
    </w:p>
    <w:p w14:paraId="03270A17" w14:textId="304A4536" w:rsidR="006A40AF" w:rsidRDefault="006A40AF" w:rsidP="006A40AF">
      <w:pPr>
        <w:spacing w:before="0"/>
        <w:jc w:val="left"/>
      </w:pPr>
      <w:r>
        <w:t xml:space="preserve">… </w:t>
      </w:r>
      <w:r w:rsidRPr="006A40AF">
        <w:t>He is the true God and eternal life</w:t>
      </w:r>
      <w:r>
        <w:t>.</w:t>
      </w:r>
    </w:p>
    <w:p w14:paraId="472B9AE7" w14:textId="7280625E" w:rsidR="006A40AF" w:rsidRDefault="006A40AF" w:rsidP="006A40AF">
      <w:pPr>
        <w:spacing w:before="0"/>
        <w:jc w:val="left"/>
      </w:pPr>
      <w:r w:rsidRPr="006A40AF">
        <w:t>Jesus Christ “is”</w:t>
      </w:r>
      <w:r w:rsidR="006D5E1C">
        <w:t xml:space="preserve"> (In 1 John; John 1):</w:t>
      </w:r>
    </w:p>
    <w:tbl>
      <w:tblPr>
        <w:tblStyle w:val="TableGrid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7229"/>
      </w:tblGrid>
      <w:tr w:rsidR="006A40AF" w14:paraId="75FA8227" w14:textId="77777777" w:rsidTr="006D5E1C">
        <w:tc>
          <w:tcPr>
            <w:tcW w:w="1843" w:type="dxa"/>
          </w:tcPr>
          <w:p w14:paraId="75B775B0" w14:textId="684C1C81" w:rsidR="006A40AF" w:rsidRPr="006A40AF" w:rsidRDefault="006D5E1C" w:rsidP="006A40AF">
            <w:pPr>
              <w:spacing w:before="0" w:after="0"/>
              <w:jc w:val="left"/>
            </w:pPr>
            <w:r w:rsidRPr="006D5E1C">
              <w:rPr>
                <w:color w:val="C00000"/>
              </w:rPr>
              <w:t>●</w:t>
            </w:r>
            <w:r w:rsidR="006A40AF" w:rsidRPr="006A40AF">
              <w:t xml:space="preserve"> Word of life</w:t>
            </w:r>
          </w:p>
          <w:p w14:paraId="1A2ADB99" w14:textId="39D4A69E" w:rsidR="006A40AF" w:rsidRPr="006A40AF" w:rsidRDefault="006D5E1C" w:rsidP="006A40AF">
            <w:pPr>
              <w:spacing w:before="0" w:after="0"/>
              <w:jc w:val="left"/>
            </w:pPr>
            <w:r w:rsidRPr="006D5E1C">
              <w:rPr>
                <w:color w:val="C00000"/>
              </w:rPr>
              <w:t>●</w:t>
            </w:r>
            <w:r w:rsidR="006A40AF" w:rsidRPr="006A40AF">
              <w:t xml:space="preserve"> True Light</w:t>
            </w:r>
          </w:p>
          <w:p w14:paraId="79373D64" w14:textId="228D867C" w:rsidR="006A40AF" w:rsidRPr="006A40AF" w:rsidRDefault="006D5E1C" w:rsidP="006A40AF">
            <w:pPr>
              <w:spacing w:before="0" w:after="0"/>
              <w:jc w:val="left"/>
            </w:pPr>
            <w:r w:rsidRPr="006D5E1C">
              <w:rPr>
                <w:color w:val="C00000"/>
              </w:rPr>
              <w:t>●</w:t>
            </w:r>
            <w:r w:rsidR="006A40AF" w:rsidRPr="006A40AF">
              <w:t xml:space="preserve"> Human flesh</w:t>
            </w:r>
          </w:p>
          <w:p w14:paraId="573B2A1A" w14:textId="31262542" w:rsidR="006A40AF" w:rsidRPr="006A40AF" w:rsidRDefault="006D5E1C" w:rsidP="006A40AF">
            <w:pPr>
              <w:spacing w:before="0" w:after="0"/>
              <w:jc w:val="left"/>
            </w:pPr>
            <w:r w:rsidRPr="006D5E1C">
              <w:rPr>
                <w:color w:val="C00000"/>
              </w:rPr>
              <w:t>●</w:t>
            </w:r>
            <w:r w:rsidR="006A40AF" w:rsidRPr="006A40AF">
              <w:t xml:space="preserve"> Only Son</w:t>
            </w:r>
          </w:p>
          <w:p w14:paraId="13CAFC31" w14:textId="2C428ACD" w:rsidR="006A40AF" w:rsidRPr="006A40AF" w:rsidRDefault="006D5E1C" w:rsidP="006A40AF">
            <w:pPr>
              <w:spacing w:before="0" w:after="0"/>
              <w:jc w:val="left"/>
            </w:pPr>
            <w:r w:rsidRPr="006D5E1C">
              <w:rPr>
                <w:color w:val="C00000"/>
              </w:rPr>
              <w:t>●</w:t>
            </w:r>
            <w:r w:rsidR="006A40AF" w:rsidRPr="006A40AF">
              <w:t xml:space="preserve"> The Christ</w:t>
            </w:r>
          </w:p>
          <w:p w14:paraId="193C3DC2" w14:textId="438EC2B7" w:rsidR="006A40AF" w:rsidRDefault="006D5E1C" w:rsidP="006A40AF">
            <w:pPr>
              <w:spacing w:before="0" w:after="0"/>
              <w:jc w:val="left"/>
            </w:pPr>
            <w:r w:rsidRPr="006D5E1C">
              <w:rPr>
                <w:color w:val="C00000"/>
              </w:rPr>
              <w:t>●</w:t>
            </w:r>
            <w:r w:rsidR="006A40AF" w:rsidRPr="006A40AF">
              <w:t xml:space="preserve"> Lamb of God</w:t>
            </w:r>
          </w:p>
        </w:tc>
        <w:tc>
          <w:tcPr>
            <w:tcW w:w="7229" w:type="dxa"/>
          </w:tcPr>
          <w:p w14:paraId="0AFF18CF" w14:textId="208605F0" w:rsidR="006A40AF" w:rsidRDefault="006D5E1C" w:rsidP="006A40AF">
            <w:pPr>
              <w:spacing w:before="0" w:after="0"/>
              <w:jc w:val="left"/>
            </w:pPr>
            <w:r w:rsidRPr="006D5E1C">
              <w:rPr>
                <w:color w:val="C00000"/>
              </w:rPr>
              <w:t>●</w:t>
            </w:r>
            <w:r w:rsidR="006A40AF">
              <w:t xml:space="preserve"> Word of life</w:t>
            </w:r>
          </w:p>
          <w:p w14:paraId="77676489" w14:textId="6EF1ACC6" w:rsidR="006A40AF" w:rsidRDefault="006D5E1C" w:rsidP="006A40AF">
            <w:pPr>
              <w:spacing w:before="0" w:after="0"/>
              <w:jc w:val="left"/>
            </w:pPr>
            <w:r w:rsidRPr="006D5E1C">
              <w:rPr>
                <w:color w:val="C00000"/>
              </w:rPr>
              <w:t>●</w:t>
            </w:r>
            <w:r w:rsidR="006A40AF">
              <w:t xml:space="preserve"> True Light</w:t>
            </w:r>
          </w:p>
          <w:p w14:paraId="5488C378" w14:textId="2B3B0DA6" w:rsidR="006A40AF" w:rsidRDefault="006D5E1C" w:rsidP="006A40AF">
            <w:pPr>
              <w:spacing w:before="0" w:after="0"/>
              <w:jc w:val="left"/>
            </w:pPr>
            <w:r w:rsidRPr="006D5E1C">
              <w:rPr>
                <w:color w:val="C00000"/>
              </w:rPr>
              <w:t>●</w:t>
            </w:r>
            <w:r w:rsidR="006A40AF">
              <w:t xml:space="preserve"> Human flesh</w:t>
            </w:r>
          </w:p>
          <w:p w14:paraId="1DBFBB6C" w14:textId="4C005F24" w:rsidR="006A40AF" w:rsidRDefault="006D5E1C" w:rsidP="006A40AF">
            <w:pPr>
              <w:spacing w:before="0" w:after="0"/>
              <w:jc w:val="left"/>
            </w:pPr>
            <w:r w:rsidRPr="006D5E1C">
              <w:rPr>
                <w:color w:val="C00000"/>
              </w:rPr>
              <w:t>●</w:t>
            </w:r>
            <w:r w:rsidR="006A40AF">
              <w:t xml:space="preserve"> Only Son</w:t>
            </w:r>
          </w:p>
          <w:p w14:paraId="5F85D621" w14:textId="7BF8E8F1" w:rsidR="006A40AF" w:rsidRDefault="006D5E1C" w:rsidP="006A40AF">
            <w:pPr>
              <w:spacing w:before="0" w:after="0"/>
              <w:jc w:val="left"/>
            </w:pPr>
            <w:r w:rsidRPr="006D5E1C">
              <w:rPr>
                <w:color w:val="C00000"/>
              </w:rPr>
              <w:t>●</w:t>
            </w:r>
            <w:r w:rsidR="006A40AF">
              <w:t xml:space="preserve"> The Christ</w:t>
            </w:r>
          </w:p>
          <w:p w14:paraId="3AB612C2" w14:textId="76FA1AF6" w:rsidR="006A40AF" w:rsidRDefault="006D5E1C" w:rsidP="006A40AF">
            <w:pPr>
              <w:spacing w:before="0" w:after="0"/>
              <w:jc w:val="left"/>
            </w:pPr>
            <w:r w:rsidRPr="006D5E1C">
              <w:rPr>
                <w:color w:val="C00000"/>
              </w:rPr>
              <w:t>●</w:t>
            </w:r>
            <w:r w:rsidR="006A40AF">
              <w:t xml:space="preserve"> Lamb of God</w:t>
            </w:r>
          </w:p>
        </w:tc>
      </w:tr>
    </w:tbl>
    <w:p w14:paraId="33BD5C8F" w14:textId="77777777" w:rsidR="006D5E1C" w:rsidRDefault="006D5E1C" w:rsidP="006D5E1C">
      <w:pPr>
        <w:spacing w:before="0"/>
        <w:jc w:val="left"/>
      </w:pPr>
    </w:p>
    <w:p w14:paraId="1FBA15CB" w14:textId="3202E2A3" w:rsidR="006D5E1C" w:rsidRPr="006D5E1C" w:rsidRDefault="006D5E1C" w:rsidP="006D5E1C">
      <w:pPr>
        <w:spacing w:before="0"/>
        <w:jc w:val="left"/>
      </w:pPr>
      <w:r w:rsidRPr="006D5E1C">
        <w:t xml:space="preserve">View 99 NAMES OF JESUS </w:t>
      </w:r>
      <w:hyperlink r:id="rId23" w:history="1">
        <w:r w:rsidRPr="006D5E1C">
          <w:t>https://youtu.be/6oLjc-1dOmU</w:t>
        </w:r>
      </w:hyperlink>
      <w:r w:rsidRPr="006D5E1C">
        <w:t xml:space="preserve"> at double speed.</w:t>
      </w:r>
    </w:p>
    <w:p w14:paraId="4B0D286E" w14:textId="40E2D02F" w:rsidR="006A40AF" w:rsidRPr="00AB44C0" w:rsidRDefault="006A40AF" w:rsidP="006A40AF">
      <w:pPr>
        <w:spacing w:after="0"/>
        <w:jc w:val="left"/>
        <w:rPr>
          <w:b/>
          <w:bCs/>
          <w:color w:val="0070C0"/>
          <w:sz w:val="21"/>
          <w:szCs w:val="21"/>
        </w:rPr>
      </w:pPr>
      <w:r w:rsidRPr="002E0B63">
        <w:rPr>
          <w:b/>
          <w:bCs/>
          <w:color w:val="0070C0"/>
          <w:sz w:val="21"/>
          <w:szCs w:val="21"/>
        </w:rPr>
        <w:t>1 John</w:t>
      </w:r>
      <w:r>
        <w:rPr>
          <w:b/>
          <w:bCs/>
          <w:color w:val="0070C0"/>
          <w:sz w:val="21"/>
          <w:szCs w:val="21"/>
        </w:rPr>
        <w:t xml:space="preserve"> </w:t>
      </w:r>
      <w:r w:rsidRPr="00AB44C0">
        <w:rPr>
          <w:b/>
          <w:bCs/>
          <w:color w:val="0070C0"/>
          <w:sz w:val="21"/>
          <w:szCs w:val="21"/>
        </w:rPr>
        <w:t>5:</w:t>
      </w:r>
      <w:r>
        <w:rPr>
          <w:b/>
          <w:bCs/>
          <w:color w:val="0070C0"/>
          <w:sz w:val="21"/>
          <w:szCs w:val="21"/>
        </w:rPr>
        <w:t>201</w:t>
      </w:r>
    </w:p>
    <w:p w14:paraId="52D4DB1A" w14:textId="6A1B67AC" w:rsidR="006A40AF" w:rsidRDefault="006A40AF" w:rsidP="006A40AF">
      <w:pPr>
        <w:spacing w:before="0"/>
        <w:jc w:val="left"/>
      </w:pPr>
      <w:r>
        <w:rPr>
          <w:vertAlign w:val="superscript"/>
        </w:rPr>
        <w:t>21</w:t>
      </w:r>
      <w:r>
        <w:t xml:space="preserve"> </w:t>
      </w:r>
      <w:r w:rsidRPr="006A40AF">
        <w:t>Little children, keep yourselves from idols.</w:t>
      </w:r>
    </w:p>
    <w:tbl>
      <w:tblPr>
        <w:tblStyle w:val="TableGrid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7229"/>
      </w:tblGrid>
      <w:tr w:rsidR="006A40AF" w14:paraId="268D457D" w14:textId="77777777" w:rsidTr="0024586F">
        <w:tc>
          <w:tcPr>
            <w:tcW w:w="1843" w:type="dxa"/>
          </w:tcPr>
          <w:p w14:paraId="3BF51EFD" w14:textId="54D5B171" w:rsidR="006A40AF" w:rsidRDefault="006D5E1C" w:rsidP="006A40AF">
            <w:pPr>
              <w:spacing w:before="0" w:after="0"/>
              <w:jc w:val="left"/>
            </w:pPr>
            <w:r w:rsidRPr="006D5E1C">
              <w:rPr>
                <w:color w:val="C00000"/>
              </w:rPr>
              <w:t>●</w:t>
            </w:r>
            <w:r w:rsidR="006A40AF">
              <w:t xml:space="preserve"> </w:t>
            </w:r>
            <w:proofErr w:type="spellStart"/>
            <w:r w:rsidR="006A40AF">
              <w:t>Childen</w:t>
            </w:r>
            <w:proofErr w:type="spellEnd"/>
            <w:r w:rsidR="006A40AF">
              <w:t>:</w:t>
            </w:r>
          </w:p>
          <w:p w14:paraId="45B2A57A" w14:textId="5255F8C5" w:rsidR="006A40AF" w:rsidRDefault="006D5E1C" w:rsidP="006A40AF">
            <w:pPr>
              <w:spacing w:before="0" w:after="0"/>
              <w:jc w:val="left"/>
            </w:pPr>
            <w:r w:rsidRPr="006D5E1C">
              <w:rPr>
                <w:color w:val="C00000"/>
              </w:rPr>
              <w:t>●</w:t>
            </w:r>
            <w:r w:rsidR="006A40AF">
              <w:t xml:space="preserve"> Keep:</w:t>
            </w:r>
          </w:p>
          <w:p w14:paraId="718323CA" w14:textId="6BF5C2A3" w:rsidR="006A40AF" w:rsidRDefault="006D5E1C" w:rsidP="006A40AF">
            <w:pPr>
              <w:spacing w:before="0" w:after="0"/>
              <w:jc w:val="left"/>
            </w:pPr>
            <w:r w:rsidRPr="006D5E1C">
              <w:rPr>
                <w:color w:val="C00000"/>
              </w:rPr>
              <w:t>●</w:t>
            </w:r>
            <w:r w:rsidR="006A40AF">
              <w:t xml:space="preserve"> Yourselves:</w:t>
            </w:r>
          </w:p>
          <w:p w14:paraId="7F448628" w14:textId="758EE295" w:rsidR="006A40AF" w:rsidRDefault="006D5E1C" w:rsidP="006A40AF">
            <w:pPr>
              <w:spacing w:before="0" w:after="0"/>
              <w:jc w:val="left"/>
            </w:pPr>
            <w:r w:rsidRPr="006D5E1C">
              <w:rPr>
                <w:color w:val="C00000"/>
              </w:rPr>
              <w:t>●</w:t>
            </w:r>
            <w:r w:rsidR="006A40AF">
              <w:t xml:space="preserve"> Idols:</w:t>
            </w:r>
          </w:p>
        </w:tc>
        <w:tc>
          <w:tcPr>
            <w:tcW w:w="7229" w:type="dxa"/>
          </w:tcPr>
          <w:p w14:paraId="471F14F6" w14:textId="77777777" w:rsidR="006D5E1C" w:rsidRDefault="006D5E1C" w:rsidP="006D5E1C">
            <w:pPr>
              <w:spacing w:before="0" w:after="0"/>
              <w:jc w:val="left"/>
            </w:pPr>
            <w:r>
              <w:t>Susceptible to deceit.</w:t>
            </w:r>
          </w:p>
          <w:p w14:paraId="0E7402ED" w14:textId="384BE62C" w:rsidR="006D5E1C" w:rsidRDefault="006D5E1C" w:rsidP="006D5E1C">
            <w:pPr>
              <w:spacing w:before="0" w:after="0"/>
              <w:jc w:val="left"/>
            </w:pPr>
            <w:r>
              <w:t xml:space="preserve">Keep away </w:t>
            </w:r>
            <w:proofErr w:type="gramStart"/>
            <w:r>
              <w:t>from</w:t>
            </w:r>
            <w:proofErr w:type="gramEnd"/>
            <w:r>
              <w:t>, be on your guard.</w:t>
            </w:r>
          </w:p>
          <w:p w14:paraId="13A1049C" w14:textId="77777777" w:rsidR="006D5E1C" w:rsidRDefault="006D5E1C" w:rsidP="006D5E1C">
            <w:pPr>
              <w:spacing w:before="0" w:after="0"/>
              <w:jc w:val="left"/>
            </w:pPr>
            <w:r>
              <w:t>Plural = help each other.</w:t>
            </w:r>
          </w:p>
          <w:p w14:paraId="233A853A" w14:textId="77777777" w:rsidR="006D5E1C" w:rsidRDefault="006D5E1C" w:rsidP="006D5E1C">
            <w:pPr>
              <w:pStyle w:val="ListParagraph"/>
              <w:numPr>
                <w:ilvl w:val="0"/>
                <w:numId w:val="1"/>
              </w:numPr>
              <w:spacing w:before="0" w:after="0"/>
              <w:ind w:left="318" w:hanging="318"/>
              <w:jc w:val="left"/>
            </w:pPr>
            <w:r>
              <w:t>Roman &amp; Greek gods</w:t>
            </w:r>
          </w:p>
          <w:p w14:paraId="1715D086" w14:textId="77777777" w:rsidR="006D5E1C" w:rsidRDefault="006D5E1C" w:rsidP="006D5E1C">
            <w:pPr>
              <w:pStyle w:val="ListParagraph"/>
              <w:numPr>
                <w:ilvl w:val="0"/>
                <w:numId w:val="1"/>
              </w:numPr>
              <w:spacing w:before="0" w:after="0"/>
              <w:ind w:left="318" w:hanging="318"/>
              <w:jc w:val="left"/>
            </w:pPr>
            <w:r>
              <w:t>Roman emperor’s image</w:t>
            </w:r>
          </w:p>
          <w:p w14:paraId="3AED5EF9" w14:textId="77777777" w:rsidR="006D5E1C" w:rsidRDefault="006D5E1C" w:rsidP="006D5E1C">
            <w:pPr>
              <w:pStyle w:val="ListParagraph"/>
              <w:numPr>
                <w:ilvl w:val="0"/>
                <w:numId w:val="1"/>
              </w:numPr>
              <w:spacing w:before="0" w:after="0"/>
              <w:ind w:left="318" w:hanging="318"/>
              <w:jc w:val="left"/>
            </w:pPr>
            <w:r>
              <w:t>Local sprites and deities</w:t>
            </w:r>
          </w:p>
          <w:p w14:paraId="3F615C6F" w14:textId="77777777" w:rsidR="006D5E1C" w:rsidRDefault="006D5E1C" w:rsidP="006D5E1C">
            <w:pPr>
              <w:pStyle w:val="ListParagraph"/>
              <w:numPr>
                <w:ilvl w:val="0"/>
                <w:numId w:val="1"/>
              </w:numPr>
              <w:spacing w:before="0" w:after="0"/>
              <w:ind w:left="318" w:hanging="318"/>
              <w:jc w:val="left"/>
            </w:pPr>
            <w:r>
              <w:t>Religions and philosophies</w:t>
            </w:r>
          </w:p>
          <w:p w14:paraId="74100B45" w14:textId="288CEC81" w:rsidR="006A40AF" w:rsidRDefault="006D5E1C" w:rsidP="006D5E1C">
            <w:pPr>
              <w:pStyle w:val="ListParagraph"/>
              <w:numPr>
                <w:ilvl w:val="0"/>
                <w:numId w:val="1"/>
              </w:numPr>
              <w:spacing w:before="0" w:after="0"/>
              <w:ind w:left="318" w:hanging="318"/>
              <w:jc w:val="left"/>
            </w:pPr>
            <w:r>
              <w:t>Ourselves or our possessions</w:t>
            </w:r>
          </w:p>
        </w:tc>
      </w:tr>
    </w:tbl>
    <w:p w14:paraId="6BF50319" w14:textId="77777777" w:rsidR="00537590" w:rsidRDefault="00537590" w:rsidP="00BC6DC6">
      <w:pPr>
        <w:spacing w:before="0"/>
        <w:jc w:val="left"/>
      </w:pPr>
    </w:p>
    <w:p w14:paraId="0AF3B7FF" w14:textId="51AC38C7" w:rsidR="006A40AF" w:rsidRDefault="004D2EC6" w:rsidP="00BC6DC6">
      <w:pPr>
        <w:spacing w:before="0"/>
        <w:jc w:val="left"/>
      </w:pPr>
      <w:r>
        <w:t xml:space="preserve">Governor </w:t>
      </w:r>
      <w:r w:rsidR="006D5E1C" w:rsidRPr="006D5E1C">
        <w:t xml:space="preserve">Pliny </w:t>
      </w:r>
      <w:r>
        <w:t>(</w:t>
      </w:r>
      <w:r w:rsidR="006D5E1C" w:rsidRPr="006D5E1C">
        <w:t>the Younger</w:t>
      </w:r>
      <w:r>
        <w:t>)</w:t>
      </w:r>
      <w:r w:rsidR="006D5E1C" w:rsidRPr="006D5E1C">
        <w:t>,</w:t>
      </w:r>
      <w:r>
        <w:t xml:space="preserve"> in</w:t>
      </w:r>
      <w:r w:rsidR="006D5E1C" w:rsidRPr="006D5E1C">
        <w:t xml:space="preserve"> </w:t>
      </w:r>
      <w:r w:rsidR="006D5E1C" w:rsidRPr="006D5E1C">
        <w:rPr>
          <w:i/>
          <w:iCs/>
        </w:rPr>
        <w:t>Epistles</w:t>
      </w:r>
      <w:r w:rsidR="006D5E1C" w:rsidRPr="006D5E1C">
        <w:t xml:space="preserve"> 10.96</w:t>
      </w:r>
      <w:r w:rsidR="006D5E1C">
        <w:t>, wrote to Emperor Trajan in about AD</w:t>
      </w:r>
      <w:r>
        <w:t xml:space="preserve"> </w:t>
      </w:r>
      <w:r w:rsidR="006D5E1C">
        <w:t>110:</w:t>
      </w:r>
    </w:p>
    <w:p w14:paraId="33137CC4" w14:textId="6C3414A5" w:rsidR="006D5E1C" w:rsidRDefault="006D5E1C" w:rsidP="00BC6DC6">
      <w:pPr>
        <w:spacing w:before="0"/>
        <w:jc w:val="left"/>
      </w:pPr>
      <w:r w:rsidRPr="006D5E1C">
        <w:t>“I have asked them if they were Christians.</w:t>
      </w:r>
      <w:r>
        <w:t xml:space="preserve"> </w:t>
      </w:r>
      <w:r w:rsidRPr="006D5E1C">
        <w:t>If they confessed, I asked them a second and third time, threatening them with punishment. If they persisted, I commanded them to be led away for punishment. There was no doubt that pertinacious and inflexible obstinacy ought to be punished, regardless of their confession. Some Roman citizens afflicted with a similar insanity were sent to Rome.”</w:t>
      </w:r>
    </w:p>
    <w:p w14:paraId="6494C890" w14:textId="77777777" w:rsidR="006D5E1C" w:rsidRDefault="006D5E1C" w:rsidP="00BC6DC6">
      <w:pPr>
        <w:spacing w:before="0"/>
        <w:jc w:val="left"/>
      </w:pPr>
    </w:p>
    <w:sectPr w:rsidR="006D5E1C" w:rsidSect="00947049">
      <w:headerReference w:type="default" r:id="rId24"/>
      <w:footerReference w:type="default" r:id="rId25"/>
      <w:footerReference w:type="first" r:id="rId26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7BDD74" w14:textId="77777777" w:rsidR="009E4682" w:rsidRDefault="009E4682" w:rsidP="00F05CDE">
      <w:pPr>
        <w:spacing w:after="0"/>
      </w:pPr>
      <w:r>
        <w:separator/>
      </w:r>
    </w:p>
  </w:endnote>
  <w:endnote w:type="continuationSeparator" w:id="0">
    <w:p w14:paraId="7E179CD9" w14:textId="77777777" w:rsidR="009E4682" w:rsidRDefault="009E4682" w:rsidP="00F05CD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39772B" w14:textId="77777777" w:rsidR="00F05CDE" w:rsidRDefault="00F05CDE" w:rsidP="00F05CDE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  <w:r>
      <w:t xml:space="preserve"> of </w:t>
    </w:r>
    <w:fldSimple w:instr=" NUMPAGES   \* MERGEFORMAT ">
      <w:r>
        <w:rPr>
          <w:noProof/>
        </w:rPr>
        <w:t>1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E76C8D" w14:textId="77777777" w:rsidR="00F05CDE" w:rsidRDefault="00F05CDE" w:rsidP="00F05CDE">
    <w:pPr>
      <w:pStyle w:val="Footer"/>
    </w:pPr>
    <w:r w:rsidRPr="00F05CDE">
      <w:t xml:space="preserve">Page 1 of </w:t>
    </w:r>
    <w:fldSimple w:instr=" NUMPAGES   \* MERGEFORMAT ">
      <w:r>
        <w:rPr>
          <w:noProof/>
        </w:rPr>
        <w:t>2</w:t>
      </w:r>
    </w:fldSimple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F84968" w14:textId="77777777" w:rsidR="009E4682" w:rsidRDefault="009E4682" w:rsidP="00F05CDE">
      <w:pPr>
        <w:spacing w:after="0"/>
      </w:pPr>
      <w:r>
        <w:separator/>
      </w:r>
    </w:p>
  </w:footnote>
  <w:footnote w:type="continuationSeparator" w:id="0">
    <w:p w14:paraId="18821AB6" w14:textId="77777777" w:rsidR="009E4682" w:rsidRDefault="009E4682" w:rsidP="00F05CD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397C42" w14:textId="5D8A93EF" w:rsidR="00F05CDE" w:rsidRPr="00BC6DC6" w:rsidRDefault="00017E95" w:rsidP="00BC6DC6">
    <w:pPr>
      <w:pStyle w:val="Header"/>
      <w:spacing w:before="0"/>
      <w:rPr>
        <w:color w:val="0070C0"/>
        <w:sz w:val="21"/>
        <w:szCs w:val="21"/>
      </w:rPr>
    </w:pPr>
    <w:r w:rsidRPr="00BC6DC6">
      <w:rPr>
        <w:color w:val="0070C0"/>
        <w:sz w:val="21"/>
        <w:szCs w:val="21"/>
      </w:rPr>
      <w:t>1</w:t>
    </w:r>
    <w:r w:rsidR="004D2EC6">
      <w:rPr>
        <w:color w:val="0070C0"/>
        <w:sz w:val="21"/>
        <w:szCs w:val="21"/>
      </w:rPr>
      <w:t xml:space="preserve"> </w:t>
    </w:r>
    <w:r w:rsidRPr="00BC6DC6">
      <w:rPr>
        <w:color w:val="0070C0"/>
        <w:sz w:val="21"/>
        <w:szCs w:val="21"/>
      </w:rPr>
      <w:t>JOHN 5:</w:t>
    </w:r>
    <w:r w:rsidR="00BC6DC6">
      <w:rPr>
        <w:color w:val="0070C0"/>
        <w:sz w:val="21"/>
        <w:szCs w:val="21"/>
      </w:rPr>
      <w:t>18-21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97522B5"/>
    <w:multiLevelType w:val="hybridMultilevel"/>
    <w:tmpl w:val="43E898C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20212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doNotDisplayPageBoundaries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B63"/>
    <w:rsid w:val="00017E95"/>
    <w:rsid w:val="000B23C8"/>
    <w:rsid w:val="000C6255"/>
    <w:rsid w:val="0015354F"/>
    <w:rsid w:val="0020245A"/>
    <w:rsid w:val="00236745"/>
    <w:rsid w:val="002E0B63"/>
    <w:rsid w:val="002E4A14"/>
    <w:rsid w:val="0034436C"/>
    <w:rsid w:val="00355975"/>
    <w:rsid w:val="004D2EC6"/>
    <w:rsid w:val="00537590"/>
    <w:rsid w:val="00602A7C"/>
    <w:rsid w:val="006A40AF"/>
    <w:rsid w:val="006D5E1C"/>
    <w:rsid w:val="00813C88"/>
    <w:rsid w:val="008B0FB5"/>
    <w:rsid w:val="008F712A"/>
    <w:rsid w:val="00947049"/>
    <w:rsid w:val="00965EF7"/>
    <w:rsid w:val="00975818"/>
    <w:rsid w:val="009E4682"/>
    <w:rsid w:val="00A82800"/>
    <w:rsid w:val="00AB44C0"/>
    <w:rsid w:val="00B3191F"/>
    <w:rsid w:val="00BC6DC6"/>
    <w:rsid w:val="00CB68FC"/>
    <w:rsid w:val="00DA7AED"/>
    <w:rsid w:val="00EF35F7"/>
    <w:rsid w:val="00F05CDE"/>
    <w:rsid w:val="00F511E3"/>
    <w:rsid w:val="00FC0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EE582A"/>
  <w15:chartTrackingRefBased/>
  <w15:docId w15:val="{79944507-A284-4F03-804C-D2E01E4B6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40AF"/>
    <w:pPr>
      <w:spacing w:before="240" w:after="120"/>
      <w:jc w:val="center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5CD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05CDE"/>
  </w:style>
  <w:style w:type="paragraph" w:styleId="Footer">
    <w:name w:val="footer"/>
    <w:basedOn w:val="Normal"/>
    <w:link w:val="FooterChar"/>
    <w:uiPriority w:val="99"/>
    <w:unhideWhenUsed/>
    <w:rsid w:val="00F05CD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05CDE"/>
  </w:style>
  <w:style w:type="character" w:customStyle="1" w:styleId="TitleChar">
    <w:name w:val="Title Char"/>
    <w:link w:val="Title"/>
    <w:uiPriority w:val="10"/>
    <w:qFormat/>
    <w:rsid w:val="002E0B63"/>
    <w:rPr>
      <w:rFonts w:ascii="Aptos Display" w:eastAsia="Aptos Display" w:hAnsi="Aptos Display" w:cs="Times New Roman"/>
      <w:b/>
      <w:bCs/>
      <w:kern w:val="2"/>
      <w:sz w:val="32"/>
      <w:szCs w:val="32"/>
    </w:rPr>
  </w:style>
  <w:style w:type="character" w:styleId="Hyperlink">
    <w:name w:val="Hyperlink"/>
    <w:uiPriority w:val="99"/>
    <w:unhideWhenUsed/>
    <w:rsid w:val="002E0B63"/>
    <w:rPr>
      <w:color w:val="467886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2E0B63"/>
    <w:pPr>
      <w:suppressAutoHyphens/>
      <w:spacing w:after="60" w:line="259" w:lineRule="auto"/>
      <w:outlineLvl w:val="0"/>
    </w:pPr>
    <w:rPr>
      <w:rFonts w:ascii="Aptos Display" w:eastAsia="Aptos Display" w:hAnsi="Aptos Display" w:cs="Times New Roman"/>
      <w:b/>
      <w:bCs/>
      <w:kern w:val="2"/>
      <w:sz w:val="32"/>
      <w:szCs w:val="32"/>
    </w:rPr>
  </w:style>
  <w:style w:type="character" w:customStyle="1" w:styleId="TitleChar1">
    <w:name w:val="Title Char1"/>
    <w:basedOn w:val="DefaultParagraphFont"/>
    <w:uiPriority w:val="10"/>
    <w:rsid w:val="002E0B63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table" w:styleId="TableGrid">
    <w:name w:val="Table Grid"/>
    <w:basedOn w:val="TableNormal"/>
    <w:uiPriority w:val="39"/>
    <w:rsid w:val="002E0B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B44C0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D5E1C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6D5E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036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4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ink/ink3.xml"/><Relationship Id="rId18" Type="http://schemas.openxmlformats.org/officeDocument/2006/relationships/customXml" Target="ink/ink5.xml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yperlink" Target="http://1john.currah.download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ink/ink2.xm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customXml" Target="ink/ink4.xml"/><Relationship Id="rId23" Type="http://schemas.openxmlformats.org/officeDocument/2006/relationships/hyperlink" Target="https://youtu.be/6oLjc-1dOmU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customXml" Target="ink/ink1.xm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len\OneDrive\Documents\Custom%20Office%20Templates\normal.dot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5T23:26:40.857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104 0 24575,'785'0'0,"-635"9"0,7 1 0,-125-11 0,0 2 0,49 8 0,-54-5 0,39 1 0,13 0 0,34 5 0,178-7 0,-142-5 0,-142 1 0,1 1 0,0 0 0,-1 1 0,1 0 0,-1 0 0,0 0 0,1 1 0,-1 0 0,0 0 0,0 1 0,11 6 0,-12-7 0,0 1 0,0-1 0,1 0 0,-1-1 0,0 1 0,0-1 0,1-1 0,8 1 0,-7 0 0,1-1 0,-1 2 0,13 2 0,-18-3 0,-1 0 0,1 0 0,0 1 0,-1-1 0,1 0 0,-1 1 0,1 0 0,-1 0 0,0-1 0,0 1 0,0 1 0,0-1 0,0 0 0,2 3 0,1 4 0,-1 0 0,0 0 0,0 0 0,0 0 0,-2 0 0,1 1 0,-1-1 0,2 20 0,-2 5 0,-4 42 0,1-22 0,0-40 0,-1 0 0,-4 21 0,3-20 0,-3 30 0,4-5 0,-3-1 0,-13 59 0,15-85 0,-1 6 0,-1 0 0,-1 0 0,-11 27 0,15-44 0,1 0 0,-1 0 0,1 0 0,-1 0 0,0 0 0,0-1 0,0 1 0,0-1 0,0 1 0,0-1 0,0 0 0,0 1 0,-1-1 0,1 0 0,0-1 0,-1 1 0,1 0 0,-1-1 0,1 1 0,-5-1 0,-6 1 0,0 0 0,-24-3 0,14 0 0,-494 0 0,281 3 0,103-10 0,-6 0 0,-671 9 0,789 1 0,-37 7 0,37-4 0,-38 2 0,42-5 45,1 1-1,-19 4 1,-20 2-1544,41-8-5327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5T23:25:51.402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0 24575,'0'0'-8191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5T23:25:20.496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197 865 24575,'-9'-1'0,"0"0"0,1-1 0,-1 0 0,1 0 0,0-1 0,-1 0 0,1-1 0,0 1 0,-10-8 0,9 3 0,0 0 0,1 0 0,-1-1 0,-11-16 0,8 10 0,8 9 0,0 0 0,0-1 0,1 0 0,0 1 0,0-1 0,1 0 0,-1-1 0,1 1 0,-1-9 0,1 3 0,1 0 0,0-1 0,1 0 0,1-14 0,1 18 0,0 1 0,0 0 0,1 0 0,1 0 0,-1 0 0,8-12 0,-7 13 0,1 0 0,-2 0 0,1-1 0,-1 1 0,-1-1 0,0 0 0,3-16 0,-5-48 0,-1 52 0,1 1 0,1 0 0,0-1 0,2 1 0,0 0 0,1 0 0,12-33 0,-10 35 0,0 0 0,-1-1 0,4-27 0,-9 44 0,0 0 0,1 0 0,-1 0 0,1 1 0,0-1 0,-1 0 0,1 0 0,0 1 0,0-1 0,0 0 0,0 1 0,1-1 0,-1 1 0,0-1 0,1 1 0,-1 0 0,0 0 0,1-1 0,0 1 0,-1 0 0,1 0 0,0 1 0,-1-1 0,1 0 0,0 0 0,3 0 0,5 0 0,-1-1 0,0 2 0,0-1 0,16 2 0,14-1 0,258-12 0,-286 12 0,56 1 0,76-2 0,-90-8 0,-36 6 0,35-3 0,179 5 87,-110 2-1539,-106-1-5374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5T23:25:15.599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39 24575,'0'-1'0,"0"0"0,1 1 0,-1-1 0,0 0 0,1 0 0,-1 1 0,1-1 0,-1 0 0,1 1 0,-1-1 0,1 0 0,-1 1 0,1-1 0,0 1 0,-1-1 0,1 1 0,0-1 0,0 1 0,-1 0 0,1-1 0,0 1 0,0 0 0,-1 0 0,1-1 0,0 1 0,0 0 0,1 0 0,27-3 0,-26 2 0,249-1 0,-130 4 0,-105-3 0,0 0 0,21-6 0,23-2 0,-10 7 0,64 5 0,-97-1 0,-2 2 0,1 0 0,28 11 0,-30-9 0,1 0 0,1-2 0,-1 0 0,18 2 0,1-4-1365,-20-2-5461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5T23:25:49.697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35 22 24575,'-10'124'0,"1"2"0,10 348 0,-2-460 0,0-1 0,-5 21 0,3-23 0,1 1 0,0 0 0,1 16 0,1-27 0,0 1 0,0-1 0,1 1 0,-1 0 0,1-1 0,-1 1 0,1-1 0,0 1 0,0-1 0,-1 1 0,1-1 0,0 0 0,0 1 0,0-1 0,1 0 0,-1 0 0,0 0 0,0 0 0,1 0 0,-1 0 0,0 0 0,1 0 0,-1 0 0,1-1 0,-1 1 0,1-1 0,0 1 0,-1-1 0,1 1 0,2-1 0,7 2 0,0-1 0,0 0 0,17-1 0,-17-1 0,51 2 0,69 9 0,-112-9 0,-1-1 0,1 0 0,-1-1 0,0-1 0,20-5 0,-10 2 0,33-11 0,-47 11 0,1 1 0,-1 0 0,19-1 0,17 2 0,-19 1 0,34-5 0,-20 1 0,1 3 0,83 3 0,-51 2 0,452-2 0,-517 1 0,0 0 0,25 6 0,-25-4 0,1 0 0,18 0 0,58 6 0,-57-4 0,39 0 0,-48-4 0,36 6 0,-34-3 0,33 1 0,715-6 0,-737-1 0,1-1 0,57-13 0,-73 12 0,-1-2 0,0-1 0,0-1 0,-1 0 0,25-15 0,-42 20 0,0 1 0,0-1 0,0 0 0,0 0 0,0-1 0,-1 1 0,1 0 0,-1-1 0,0 0 0,0 1 0,-1-1 0,1 0 0,-1 0 0,0 0 0,0 0 0,1-8 0,0 4 0,-1 0 0,-1 0 0,0 0 0,0 0 0,0-1 0,-1 1 0,-3-13 0,-36-141 0,22 80 0,13 55 0,2-1 0,1 0 0,1 0 0,4-34 0,-1-5 0,-2 28 0,-1-45 0,1 82 0,-1 0 0,1 0 0,-1 0 0,0 1 0,0-1 0,0 0 0,0 1 0,0-1 0,0 1 0,0-1 0,0 1 0,0-1 0,-1 1 0,1 0 0,-1-1 0,1 1 0,-1 0 0,0 0 0,1 0 0,-1 0 0,0 1 0,1-1 0,-1 0 0,0 1 0,0-1 0,0 1 0,0 0 0,-2-1 0,-9-1 0,-1 1 0,-25 1 0,29 0 0,-282 3 0,281-2 0,-1 0 0,1 1 0,0 0 0,-19 7 0,-23 4 0,-37-1 0,-151 1 0,222-12 0,-1 1 0,1 1 0,-30 8 0,-29 3 0,-208-8 78,165-8-5809,-61 2 3757,-243 0 9601,408-1-7627,0 0 0,0-1 0,1-1 0,-30-8 0,-62-30 0,79 29 0,9 5 0,-35-7 0,-16-6 0,53 16 0,0 0 0,0 1 0,0 0 0,0 2 0,0 0 0,0 1 0,-20 3 0,-17-1 0,23-3 0,21 0 0,1 1 0,-1 0 0,0 0 0,1 1 0,-1 0 0,1 1 0,-1 0 0,1 1 0,-11 4 0,4 0 0,0-1 0,-1-1 0,0 0 0,-20 2 0,-19 6 0,-3 14-1365,47-24-5461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103</TotalTime>
  <Pages>1</Pages>
  <Words>564</Words>
  <Characters>3217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Galen Currah</dc:creator>
  <cp:keywords/>
  <dc:description/>
  <cp:lastModifiedBy>Galen Currah</cp:lastModifiedBy>
  <cp:revision>11</cp:revision>
  <cp:lastPrinted>2024-06-08T17:19:00Z</cp:lastPrinted>
  <dcterms:created xsi:type="dcterms:W3CDTF">2024-06-02T00:18:00Z</dcterms:created>
  <dcterms:modified xsi:type="dcterms:W3CDTF">2024-06-08T17:19:00Z</dcterms:modified>
</cp:coreProperties>
</file>